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3492469" w:displacedByCustomXml="next"/>
    <w:sdt>
      <w:sdtPr>
        <w:rPr>
          <w:rFonts w:ascii="Arial" w:hAnsi="Arial"/>
        </w:rPr>
        <w:id w:val="-966273273"/>
        <w:lock w:val="contentLocked"/>
        <w:placeholder>
          <w:docPart w:val="DefaultPlaceholder_-1854013440"/>
        </w:placeholder>
        <w:group/>
      </w:sdtPr>
      <w:sdtEndPr>
        <w:rPr>
          <w:rFonts w:eastAsiaTheme="minorHAnsi"/>
          <w:b w:val="0"/>
          <w:bCs w:val="0"/>
          <w:color w:val="auto"/>
          <w:sz w:val="20"/>
          <w:szCs w:val="20"/>
        </w:rPr>
      </w:sdtEndPr>
      <w:sdtContent>
        <w:p w14:paraId="5CC4CF07" w14:textId="433BABA3" w:rsidR="00196FED" w:rsidRPr="00752261" w:rsidRDefault="00AA40A5" w:rsidP="00752261">
          <w:pPr>
            <w:pStyle w:val="Wording1"/>
            <w:spacing w:after="120"/>
            <w:rPr>
              <w:rFonts w:ascii="Arial" w:hAnsi="Arial"/>
            </w:rPr>
          </w:pPr>
          <w:r w:rsidRPr="00DB77F7">
            <w:rPr>
              <w:rFonts w:ascii="Arial" w:hAnsi="Arial"/>
            </w:rPr>
            <w:t>Cyber Liability</w:t>
          </w:r>
          <w:r w:rsidR="00752261">
            <w:rPr>
              <w:rFonts w:ascii="Arial" w:hAnsi="Arial"/>
            </w:rPr>
            <w:br/>
          </w:r>
          <w:r w:rsidR="006D7CBF" w:rsidRPr="00752261">
            <w:rPr>
              <w:rFonts w:ascii="Arial" w:hAnsi="Arial"/>
            </w:rPr>
            <w:t>Proposal Form</w:t>
          </w:r>
        </w:p>
        <w:p w14:paraId="1E029F20" w14:textId="74BC6E09" w:rsidR="004E3202" w:rsidRPr="0099666D" w:rsidRDefault="0099666D" w:rsidP="00250F70">
          <w:pPr>
            <w:spacing w:before="240" w:after="0" w:line="240" w:lineRule="auto"/>
            <w:jc w:val="both"/>
            <w:rPr>
              <w:rFonts w:ascii="Arial" w:eastAsia="Times New Roman" w:hAnsi="Arial" w:cs="Arial"/>
              <w:bCs/>
              <w:sz w:val="20"/>
              <w:szCs w:val="20"/>
              <w:lang w:eastAsia="en-AU"/>
            </w:rPr>
          </w:pPr>
          <w:r>
            <w:rPr>
              <w:rFonts w:ascii="Arial" w:eastAsia="Times New Roman" w:hAnsi="Arial" w:cs="Arial"/>
              <w:bCs/>
              <w:sz w:val="20"/>
              <w:szCs w:val="20"/>
              <w:lang w:eastAsia="en-AU"/>
            </w:rPr>
            <w:t>Keystone</w:t>
          </w:r>
          <w:r w:rsidR="004E3202" w:rsidRPr="0099666D">
            <w:rPr>
              <w:rFonts w:ascii="Arial" w:eastAsia="Times New Roman" w:hAnsi="Arial" w:cs="Arial"/>
              <w:bCs/>
              <w:sz w:val="20"/>
              <w:szCs w:val="20"/>
              <w:lang w:eastAsia="en-AU"/>
            </w:rPr>
            <w:t xml:space="preserve"> recommends that the proposed Insured keep a record of all information supplied</w:t>
          </w:r>
          <w:r w:rsidR="007D72D8" w:rsidRPr="0099666D">
            <w:rPr>
              <w:rFonts w:ascii="Arial" w:eastAsia="Times New Roman" w:hAnsi="Arial" w:cs="Arial"/>
              <w:bCs/>
              <w:sz w:val="20"/>
              <w:szCs w:val="20"/>
              <w:lang w:eastAsia="en-AU"/>
            </w:rPr>
            <w:t xml:space="preserve"> for the purpose of entering int</w:t>
          </w:r>
          <w:r w:rsidR="004E3202" w:rsidRPr="0099666D">
            <w:rPr>
              <w:rFonts w:ascii="Arial" w:eastAsia="Times New Roman" w:hAnsi="Arial" w:cs="Arial"/>
              <w:bCs/>
              <w:sz w:val="20"/>
              <w:szCs w:val="20"/>
              <w:lang w:eastAsia="en-AU"/>
            </w:rPr>
            <w:t xml:space="preserve">o an insurance contract.  Please answer all questions in full. </w:t>
          </w:r>
          <w:r w:rsidR="005B547C" w:rsidRPr="0099666D">
            <w:rPr>
              <w:rFonts w:ascii="Arial" w:eastAsia="Times New Roman" w:hAnsi="Arial" w:cs="Arial"/>
              <w:bCs/>
              <w:sz w:val="20"/>
              <w:szCs w:val="20"/>
              <w:lang w:eastAsia="en-AU"/>
            </w:rPr>
            <w:t xml:space="preserve"> </w:t>
          </w:r>
          <w:r w:rsidR="004E3202" w:rsidRPr="0099666D">
            <w:rPr>
              <w:rFonts w:ascii="Arial" w:eastAsia="Times New Roman" w:hAnsi="Arial" w:cs="Arial"/>
              <w:bCs/>
              <w:sz w:val="20"/>
              <w:szCs w:val="20"/>
              <w:lang w:eastAsia="en-AU"/>
            </w:rPr>
            <w:t>If there is insufficient space, please provide further details on your letterhead.  All attached documents form part of this Proposal.</w:t>
          </w:r>
        </w:p>
        <w:p w14:paraId="1F6474C7" w14:textId="4C43F4F4" w:rsidR="005B547C" w:rsidRPr="0099666D" w:rsidRDefault="005B547C" w:rsidP="00780417">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99666D">
            <w:rPr>
              <w:rFonts w:ascii="Arial" w:eastAsia="Times New Roman" w:hAnsi="Arial" w:cs="Arial"/>
              <w:b/>
              <w:color w:val="374C80" w:themeColor="accent1" w:themeShade="BF"/>
              <w:sz w:val="28"/>
              <w:szCs w:val="28"/>
              <w:lang w:eastAsia="en-AU"/>
            </w:rPr>
            <w:t>General Details</w:t>
          </w:r>
        </w:p>
        <w:p w14:paraId="360A48B8" w14:textId="5678F9AF" w:rsidR="002D0CB7" w:rsidRPr="0099666D" w:rsidRDefault="007E7026" w:rsidP="002D0CB7">
          <w:pPr>
            <w:tabs>
              <w:tab w:val="right" w:leader="underscore" w:pos="9026"/>
            </w:tabs>
            <w:spacing w:before="240" w:after="120" w:line="240" w:lineRule="auto"/>
            <w:jc w:val="both"/>
            <w:rPr>
              <w:rFonts w:ascii="Arial" w:eastAsia="Times New Roman" w:hAnsi="Arial" w:cs="Arial"/>
              <w:i/>
              <w:color w:val="000000"/>
              <w:sz w:val="20"/>
              <w:szCs w:val="20"/>
              <w:lang w:eastAsia="en-AU"/>
            </w:rPr>
          </w:pPr>
          <w:r w:rsidRPr="0099666D">
            <w:rPr>
              <w:rFonts w:ascii="Arial" w:eastAsia="Times New Roman" w:hAnsi="Arial" w:cs="Arial"/>
              <w:i/>
              <w:color w:val="000000"/>
              <w:sz w:val="20"/>
              <w:szCs w:val="20"/>
              <w:lang w:eastAsia="en-AU"/>
            </w:rPr>
            <w:t xml:space="preserve">The </w:t>
          </w:r>
          <w:r w:rsidR="0099666D">
            <w:rPr>
              <w:rFonts w:ascii="Arial" w:eastAsia="Times New Roman" w:hAnsi="Arial" w:cs="Arial"/>
              <w:i/>
              <w:color w:val="000000"/>
              <w:sz w:val="20"/>
              <w:szCs w:val="20"/>
              <w:lang w:eastAsia="en-AU"/>
            </w:rPr>
            <w:t>Keystone</w:t>
          </w:r>
          <w:r w:rsidRPr="0099666D">
            <w:rPr>
              <w:rFonts w:ascii="Arial" w:eastAsia="Times New Roman" w:hAnsi="Arial" w:cs="Arial"/>
              <w:i/>
              <w:color w:val="000000"/>
              <w:sz w:val="20"/>
              <w:szCs w:val="20"/>
              <w:lang w:eastAsia="en-AU"/>
            </w:rPr>
            <w:t xml:space="preserve"> Cyber Liability Insurance Policy is only available to proposed Insured’s </w:t>
          </w:r>
          <w:r w:rsidR="002D0CB7" w:rsidRPr="0099666D">
            <w:rPr>
              <w:rFonts w:ascii="Arial" w:eastAsia="Times New Roman" w:hAnsi="Arial" w:cs="Arial"/>
              <w:i/>
              <w:color w:val="000000"/>
              <w:sz w:val="20"/>
              <w:szCs w:val="20"/>
              <w:lang w:eastAsia="en-AU"/>
            </w:rPr>
            <w:t>who</w:t>
          </w:r>
          <w:r w:rsidRPr="0099666D">
            <w:rPr>
              <w:rFonts w:ascii="Arial" w:eastAsia="Times New Roman" w:hAnsi="Arial" w:cs="Arial"/>
              <w:i/>
              <w:color w:val="000000"/>
              <w:sz w:val="20"/>
              <w:szCs w:val="20"/>
              <w:lang w:eastAsia="en-AU"/>
            </w:rPr>
            <w:t xml:space="preserve"> have </w:t>
          </w:r>
          <w:r w:rsidRPr="0099666D">
            <w:rPr>
              <w:rFonts w:ascii="Arial" w:eastAsia="Times New Roman" w:hAnsi="Arial" w:cs="Arial"/>
              <w:b/>
              <w:i/>
              <w:color w:val="000000"/>
              <w:sz w:val="20"/>
              <w:szCs w:val="20"/>
              <w:lang w:eastAsia="en-AU"/>
            </w:rPr>
            <w:t>less than</w:t>
          </w:r>
          <w:r w:rsidRPr="0099666D">
            <w:rPr>
              <w:rFonts w:ascii="Arial" w:eastAsia="Times New Roman" w:hAnsi="Arial" w:cs="Arial"/>
              <w:i/>
              <w:color w:val="000000"/>
              <w:sz w:val="20"/>
              <w:szCs w:val="20"/>
              <w:lang w:eastAsia="en-AU"/>
            </w:rPr>
            <w:t xml:space="preserve"> 50,000 thousand records stored containing an individuals’ personal information.  Approximately how many individual’s records has the proposed Insured stored on their network?</w:t>
          </w:r>
          <w:r w:rsidR="002D0CB7" w:rsidRPr="0099666D">
            <w:rPr>
              <w:rFonts w:ascii="Arial" w:eastAsia="Times New Roman" w:hAnsi="Arial" w:cs="Arial"/>
              <w:i/>
              <w:color w:val="000000"/>
              <w:sz w:val="20"/>
              <w:szCs w:val="20"/>
              <w:lang w:eastAsia="en-AU"/>
            </w:rPr>
            <w:t xml:space="preserve"> </w:t>
          </w:r>
          <w:sdt>
            <w:sdtPr>
              <w:rPr>
                <w:rFonts w:ascii="Arial" w:eastAsia="Times New Roman" w:hAnsi="Arial" w:cs="Arial"/>
                <w:i/>
                <w:color w:val="000000"/>
                <w:sz w:val="20"/>
                <w:szCs w:val="20"/>
                <w:lang w:eastAsia="en-AU"/>
              </w:rPr>
              <w:id w:val="-288754005"/>
              <w:placeholder>
                <w:docPart w:val="A4BD4E2C80914058BDE171F373DDA7B6"/>
              </w:placeholder>
            </w:sdtPr>
            <w:sdtContent>
              <w:r w:rsidR="002D0CB7" w:rsidRPr="0099666D">
                <w:rPr>
                  <w:rFonts w:ascii="Arial" w:eastAsia="Times New Roman" w:hAnsi="Arial" w:cs="Arial"/>
                  <w:i/>
                  <w:color w:val="000000"/>
                  <w:sz w:val="20"/>
                  <w:szCs w:val="20"/>
                  <w:shd w:val="clear" w:color="auto" w:fill="BFBFBF" w:themeFill="background1" w:themeFillShade="BF"/>
                  <w:lang w:eastAsia="en-AU"/>
                </w:rPr>
                <w:fldChar w:fldCharType="begin">
                  <w:ffData>
                    <w:name w:val="Text3"/>
                    <w:enabled/>
                    <w:calcOnExit w:val="0"/>
                    <w:textInput/>
                  </w:ffData>
                </w:fldChar>
              </w:r>
              <w:r w:rsidR="002D0CB7" w:rsidRPr="0099666D">
                <w:rPr>
                  <w:rFonts w:ascii="Arial" w:eastAsia="Times New Roman" w:hAnsi="Arial" w:cs="Arial"/>
                  <w:i/>
                  <w:color w:val="000000"/>
                  <w:sz w:val="20"/>
                  <w:szCs w:val="20"/>
                  <w:shd w:val="clear" w:color="auto" w:fill="BFBFBF" w:themeFill="background1" w:themeFillShade="BF"/>
                  <w:lang w:eastAsia="en-AU"/>
                </w:rPr>
                <w:instrText xml:space="preserve"> FORMTEXT </w:instrText>
              </w:r>
              <w:r w:rsidR="002D0CB7" w:rsidRPr="0099666D">
                <w:rPr>
                  <w:rFonts w:ascii="Arial" w:eastAsia="Times New Roman" w:hAnsi="Arial" w:cs="Arial"/>
                  <w:i/>
                  <w:color w:val="000000"/>
                  <w:sz w:val="20"/>
                  <w:szCs w:val="20"/>
                  <w:shd w:val="clear" w:color="auto" w:fill="BFBFBF" w:themeFill="background1" w:themeFillShade="BF"/>
                  <w:lang w:eastAsia="en-AU"/>
                </w:rPr>
              </w:r>
              <w:r w:rsidR="002D0CB7" w:rsidRPr="0099666D">
                <w:rPr>
                  <w:rFonts w:ascii="Arial" w:eastAsia="Times New Roman" w:hAnsi="Arial" w:cs="Arial"/>
                  <w:i/>
                  <w:color w:val="000000"/>
                  <w:sz w:val="20"/>
                  <w:szCs w:val="20"/>
                  <w:shd w:val="clear" w:color="auto" w:fill="BFBFBF" w:themeFill="background1" w:themeFillShade="BF"/>
                  <w:lang w:eastAsia="en-AU"/>
                </w:rPr>
                <w:fldChar w:fldCharType="separate"/>
              </w:r>
              <w:r w:rsidR="002D0CB7" w:rsidRPr="0099666D">
                <w:rPr>
                  <w:rFonts w:ascii="Arial" w:eastAsia="Times New Roman" w:hAnsi="Arial" w:cs="Arial"/>
                  <w:i/>
                  <w:noProof/>
                  <w:color w:val="000000"/>
                  <w:sz w:val="20"/>
                  <w:szCs w:val="20"/>
                  <w:shd w:val="clear" w:color="auto" w:fill="BFBFBF" w:themeFill="background1" w:themeFillShade="BF"/>
                  <w:lang w:eastAsia="en-AU"/>
                </w:rPr>
                <w:t> </w:t>
              </w:r>
              <w:r w:rsidR="002D0CB7" w:rsidRPr="0099666D">
                <w:rPr>
                  <w:rFonts w:ascii="Arial" w:eastAsia="Times New Roman" w:hAnsi="Arial" w:cs="Arial"/>
                  <w:i/>
                  <w:noProof/>
                  <w:color w:val="000000"/>
                  <w:sz w:val="20"/>
                  <w:szCs w:val="20"/>
                  <w:shd w:val="clear" w:color="auto" w:fill="BFBFBF" w:themeFill="background1" w:themeFillShade="BF"/>
                  <w:lang w:eastAsia="en-AU"/>
                </w:rPr>
                <w:t> </w:t>
              </w:r>
              <w:r w:rsidR="002D0CB7" w:rsidRPr="0099666D">
                <w:rPr>
                  <w:rFonts w:ascii="Arial" w:eastAsia="Times New Roman" w:hAnsi="Arial" w:cs="Arial"/>
                  <w:i/>
                  <w:noProof/>
                  <w:color w:val="000000"/>
                  <w:sz w:val="20"/>
                  <w:szCs w:val="20"/>
                  <w:shd w:val="clear" w:color="auto" w:fill="BFBFBF" w:themeFill="background1" w:themeFillShade="BF"/>
                  <w:lang w:eastAsia="en-AU"/>
                </w:rPr>
                <w:t> </w:t>
              </w:r>
              <w:r w:rsidR="002D0CB7" w:rsidRPr="0099666D">
                <w:rPr>
                  <w:rFonts w:ascii="Arial" w:eastAsia="Times New Roman" w:hAnsi="Arial" w:cs="Arial"/>
                  <w:i/>
                  <w:noProof/>
                  <w:color w:val="000000"/>
                  <w:sz w:val="20"/>
                  <w:szCs w:val="20"/>
                  <w:shd w:val="clear" w:color="auto" w:fill="BFBFBF" w:themeFill="background1" w:themeFillShade="BF"/>
                  <w:lang w:eastAsia="en-AU"/>
                </w:rPr>
                <w:t> </w:t>
              </w:r>
              <w:r w:rsidR="002D0CB7" w:rsidRPr="0099666D">
                <w:rPr>
                  <w:rFonts w:ascii="Arial" w:eastAsia="Times New Roman" w:hAnsi="Arial" w:cs="Arial"/>
                  <w:i/>
                  <w:noProof/>
                  <w:color w:val="000000"/>
                  <w:sz w:val="20"/>
                  <w:szCs w:val="20"/>
                  <w:shd w:val="clear" w:color="auto" w:fill="BFBFBF" w:themeFill="background1" w:themeFillShade="BF"/>
                  <w:lang w:eastAsia="en-AU"/>
                </w:rPr>
                <w:t> </w:t>
              </w:r>
              <w:r w:rsidR="002D0CB7" w:rsidRPr="0099666D">
                <w:rPr>
                  <w:rFonts w:ascii="Arial" w:eastAsia="Times New Roman" w:hAnsi="Arial" w:cs="Arial"/>
                  <w:i/>
                  <w:color w:val="000000"/>
                  <w:sz w:val="20"/>
                  <w:szCs w:val="20"/>
                  <w:shd w:val="clear" w:color="auto" w:fill="BFBFBF" w:themeFill="background1" w:themeFillShade="BF"/>
                  <w:lang w:eastAsia="en-AU"/>
                </w:rPr>
                <w:fldChar w:fldCharType="end"/>
              </w:r>
            </w:sdtContent>
          </w:sdt>
          <w:r w:rsidR="002D0CB7" w:rsidRPr="0099666D">
            <w:rPr>
              <w:rFonts w:ascii="Arial" w:eastAsia="Times New Roman" w:hAnsi="Arial" w:cs="Arial"/>
              <w:i/>
              <w:color w:val="000000"/>
              <w:sz w:val="20"/>
              <w:szCs w:val="20"/>
              <w:lang w:eastAsia="en-AU"/>
            </w:rPr>
            <w:tab/>
          </w:r>
        </w:p>
        <w:p w14:paraId="7D429013" w14:textId="51464E59" w:rsidR="007E7026" w:rsidRPr="0099666D" w:rsidRDefault="007E7026" w:rsidP="002D0CB7">
          <w:pPr>
            <w:spacing w:before="240"/>
            <w:rPr>
              <w:rFonts w:ascii="Arial" w:hAnsi="Arial" w:cs="Arial"/>
              <w:i/>
              <w:sz w:val="20"/>
              <w:szCs w:val="20"/>
            </w:rPr>
          </w:pPr>
          <w:r w:rsidRPr="0099666D">
            <w:rPr>
              <w:rFonts w:ascii="Arial" w:hAnsi="Arial" w:cs="Arial"/>
              <w:i/>
              <w:sz w:val="20"/>
              <w:szCs w:val="20"/>
            </w:rPr>
            <w:t xml:space="preserve">If more than 50,000 please </w:t>
          </w:r>
          <w:r w:rsidRPr="0099666D">
            <w:rPr>
              <w:rFonts w:ascii="Arial" w:hAnsi="Arial" w:cs="Arial"/>
              <w:b/>
              <w:i/>
              <w:sz w:val="20"/>
              <w:szCs w:val="20"/>
            </w:rPr>
            <w:t>do not continue completing this Proposal</w:t>
          </w:r>
          <w:r w:rsidRPr="0099666D">
            <w:rPr>
              <w:rFonts w:ascii="Arial" w:hAnsi="Arial" w:cs="Arial"/>
              <w:i/>
              <w:sz w:val="20"/>
              <w:szCs w:val="20"/>
            </w:rPr>
            <w:t>.</w:t>
          </w:r>
        </w:p>
        <w:p w14:paraId="05042366" w14:textId="3F2E10C2" w:rsidR="007E7026" w:rsidRPr="0099666D" w:rsidRDefault="005419FB" w:rsidP="007E7026">
          <w:pPr>
            <w:jc w:val="center"/>
            <w:rPr>
              <w:rFonts w:ascii="Arial" w:hAnsi="Arial" w:cs="Arial"/>
              <w:sz w:val="20"/>
              <w:szCs w:val="20"/>
            </w:rPr>
          </w:pPr>
          <w:r>
            <w:rPr>
              <w:rFonts w:ascii="Arial" w:hAnsi="Arial" w:cs="Arial"/>
              <w:sz w:val="20"/>
              <w:szCs w:val="20"/>
            </w:rPr>
            <w:pict w14:anchorId="6545B499">
              <v:rect id="_x0000_i1025" style="width:0;height:1.5pt" o:hralign="center" o:hrstd="t" o:hr="t" fillcolor="#a0a0a0" stroked="f"/>
            </w:pict>
          </w:r>
        </w:p>
        <w:p w14:paraId="02205EB7" w14:textId="51457E73" w:rsidR="006A0CEC" w:rsidRPr="0099666D" w:rsidRDefault="006A0CEC" w:rsidP="00773242">
          <w:pPr>
            <w:tabs>
              <w:tab w:val="left" w:pos="1701"/>
              <w:tab w:val="right" w:leader="underscore" w:pos="9026"/>
            </w:tabs>
            <w:spacing w:before="240" w:after="120" w:line="240" w:lineRule="auto"/>
            <w:jc w:val="both"/>
            <w:rPr>
              <w:rFonts w:ascii="Arial" w:eastAsia="Times New Roman" w:hAnsi="Arial" w:cs="Arial"/>
              <w:color w:val="000000"/>
              <w:sz w:val="20"/>
              <w:szCs w:val="20"/>
              <w:lang w:eastAsia="en-AU"/>
            </w:rPr>
          </w:pPr>
          <w:r w:rsidRPr="0099666D">
            <w:rPr>
              <w:rFonts w:ascii="Arial" w:eastAsia="Times New Roman" w:hAnsi="Arial" w:cs="Arial"/>
              <w:b/>
              <w:color w:val="000000"/>
              <w:sz w:val="20"/>
              <w:szCs w:val="20"/>
              <w:lang w:eastAsia="en-AU"/>
            </w:rPr>
            <w:t xml:space="preserve">Proposed </w:t>
          </w:r>
          <w:r w:rsidR="005B547C" w:rsidRPr="0099666D">
            <w:rPr>
              <w:rFonts w:ascii="Arial" w:eastAsia="Times New Roman" w:hAnsi="Arial" w:cs="Arial"/>
              <w:b/>
              <w:color w:val="000000"/>
              <w:sz w:val="20"/>
              <w:szCs w:val="20"/>
              <w:lang w:eastAsia="en-AU"/>
            </w:rPr>
            <w:t>Insured Name</w:t>
          </w:r>
          <w:r w:rsidR="005D242B" w:rsidRPr="0099666D">
            <w:rPr>
              <w:rFonts w:ascii="Arial" w:eastAsia="Times New Roman" w:hAnsi="Arial" w:cs="Arial"/>
              <w:color w:val="000000"/>
              <w:sz w:val="20"/>
              <w:szCs w:val="20"/>
              <w:lang w:eastAsia="en-AU"/>
            </w:rPr>
            <w:t xml:space="preserve"> (list all entities in</w:t>
          </w:r>
          <w:r w:rsidRPr="0099666D">
            <w:rPr>
              <w:rFonts w:ascii="Arial" w:eastAsia="Times New Roman" w:hAnsi="Arial" w:cs="Arial"/>
              <w:color w:val="000000"/>
              <w:sz w:val="20"/>
              <w:szCs w:val="20"/>
              <w:lang w:eastAsia="en-AU"/>
            </w:rPr>
            <w:t>cluding subsidiaries to be covered by the policy):</w:t>
          </w:r>
        </w:p>
        <w:p w14:paraId="54E97905" w14:textId="38E4231E" w:rsidR="002839B0" w:rsidRPr="0099666D" w:rsidRDefault="005419FB"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DefaultPlaceholder_-1854013440"/>
              </w:placeholder>
            </w:sdtPr>
            <w:sdtContent>
              <w:bookmarkStart w:id="1" w:name="Text3"/>
              <w:r w:rsidR="007D72D8"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9666D">
                <w:rPr>
                  <w:rFonts w:ascii="Arial" w:eastAsia="Times New Roman" w:hAnsi="Arial" w:cs="Arial"/>
                  <w:color w:val="000000"/>
                  <w:sz w:val="20"/>
                  <w:szCs w:val="20"/>
                  <w:shd w:val="clear" w:color="auto" w:fill="BFBFBF" w:themeFill="background1" w:themeFillShade="BF"/>
                  <w:lang w:eastAsia="en-AU"/>
                </w:rPr>
              </w:r>
              <w:r w:rsidR="007D72D8" w:rsidRPr="0099666D">
                <w:rPr>
                  <w:rFonts w:ascii="Arial" w:eastAsia="Times New Roman" w:hAnsi="Arial" w:cs="Arial"/>
                  <w:color w:val="000000"/>
                  <w:sz w:val="20"/>
                  <w:szCs w:val="20"/>
                  <w:shd w:val="clear" w:color="auto" w:fill="BFBFBF" w:themeFill="background1" w:themeFillShade="BF"/>
                  <w:lang w:eastAsia="en-AU"/>
                </w:rPr>
                <w:fldChar w:fldCharType="separate"/>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color w:val="000000"/>
                  <w:sz w:val="20"/>
                  <w:szCs w:val="20"/>
                  <w:shd w:val="clear" w:color="auto" w:fill="BFBFBF" w:themeFill="background1" w:themeFillShade="BF"/>
                  <w:lang w:eastAsia="en-AU"/>
                </w:rPr>
                <w:fldChar w:fldCharType="end"/>
              </w:r>
              <w:bookmarkEnd w:id="1"/>
            </w:sdtContent>
          </w:sdt>
          <w:r w:rsidR="002839B0" w:rsidRPr="0099666D">
            <w:rPr>
              <w:rFonts w:ascii="Arial" w:eastAsia="Times New Roman" w:hAnsi="Arial" w:cs="Arial"/>
              <w:color w:val="000000"/>
              <w:sz w:val="20"/>
              <w:szCs w:val="20"/>
              <w:lang w:eastAsia="en-AU"/>
            </w:rPr>
            <w:tab/>
          </w:r>
        </w:p>
        <w:p w14:paraId="143EA30C" w14:textId="5F60B2AB" w:rsidR="002839B0" w:rsidRPr="0099666D"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ab/>
          </w:r>
        </w:p>
        <w:p w14:paraId="22A773EA" w14:textId="74B32AFD" w:rsidR="006D7CBF" w:rsidRPr="0099666D" w:rsidRDefault="00F91B16"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Street</w:t>
          </w:r>
          <w:r w:rsidR="00445288" w:rsidRPr="0099666D">
            <w:rPr>
              <w:rFonts w:ascii="Arial" w:eastAsia="Times New Roman" w:hAnsi="Arial" w:cs="Arial"/>
              <w:color w:val="000000"/>
              <w:sz w:val="20"/>
              <w:szCs w:val="20"/>
              <w:lang w:eastAsia="en-AU"/>
            </w:rPr>
            <w:t xml:space="preserve"> </w:t>
          </w:r>
          <w:r w:rsidRPr="0099666D">
            <w:rPr>
              <w:rFonts w:ascii="Arial" w:eastAsia="Times New Roman" w:hAnsi="Arial" w:cs="Arial"/>
              <w:color w:val="000000"/>
              <w:sz w:val="20"/>
              <w:szCs w:val="20"/>
              <w:lang w:eastAsia="en-AU"/>
            </w:rPr>
            <w:t>Addr</w:t>
          </w:r>
          <w:r w:rsidR="006D7CBF" w:rsidRPr="0099666D">
            <w:rPr>
              <w:rFonts w:ascii="Arial" w:eastAsia="Times New Roman" w:hAnsi="Arial" w:cs="Arial"/>
              <w:color w:val="000000"/>
              <w:sz w:val="20"/>
              <w:szCs w:val="20"/>
              <w:lang w:eastAsia="en-AU"/>
            </w:rPr>
            <w:t>ess</w:t>
          </w:r>
          <w:r w:rsidR="00445288" w:rsidRPr="0099666D">
            <w:rPr>
              <w:rFonts w:ascii="Arial" w:eastAsia="Times New Roman" w:hAnsi="Arial" w:cs="Arial"/>
              <w:color w:val="000000"/>
              <w:sz w:val="20"/>
              <w:szCs w:val="20"/>
              <w:lang w:eastAsia="en-AU"/>
            </w:rPr>
            <w:t>:</w:t>
          </w:r>
          <w:r w:rsidR="00445288" w:rsidRPr="0099666D">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778172206"/>
              <w:placeholder>
                <w:docPart w:val="AC7EFE6B6DFF439AB92D39BDD8100273"/>
              </w:placeholder>
            </w:sdtPr>
            <w:sdtContent>
              <w:bookmarkStart w:id="2" w:name="Text4"/>
              <w:r w:rsidR="007D72D8"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7D72D8"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9666D">
                <w:rPr>
                  <w:rFonts w:ascii="Arial" w:eastAsia="Times New Roman" w:hAnsi="Arial" w:cs="Arial"/>
                  <w:color w:val="000000"/>
                  <w:sz w:val="20"/>
                  <w:szCs w:val="20"/>
                  <w:shd w:val="clear" w:color="auto" w:fill="BFBFBF" w:themeFill="background1" w:themeFillShade="BF"/>
                  <w:lang w:eastAsia="en-AU"/>
                </w:rPr>
              </w:r>
              <w:r w:rsidR="007D72D8" w:rsidRPr="0099666D">
                <w:rPr>
                  <w:rFonts w:ascii="Arial" w:eastAsia="Times New Roman" w:hAnsi="Arial" w:cs="Arial"/>
                  <w:color w:val="000000"/>
                  <w:sz w:val="20"/>
                  <w:szCs w:val="20"/>
                  <w:shd w:val="clear" w:color="auto" w:fill="BFBFBF" w:themeFill="background1" w:themeFillShade="BF"/>
                  <w:lang w:eastAsia="en-AU"/>
                </w:rPr>
                <w:fldChar w:fldCharType="separate"/>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color w:val="000000"/>
                  <w:sz w:val="20"/>
                  <w:szCs w:val="20"/>
                  <w:shd w:val="clear" w:color="auto" w:fill="BFBFBF" w:themeFill="background1" w:themeFillShade="BF"/>
                  <w:lang w:eastAsia="en-AU"/>
                </w:rPr>
                <w:fldChar w:fldCharType="end"/>
              </w:r>
              <w:bookmarkEnd w:id="2"/>
            </w:sdtContent>
          </w:sdt>
          <w:r w:rsidR="00445288" w:rsidRPr="0099666D">
            <w:rPr>
              <w:rFonts w:ascii="Arial" w:eastAsia="Times New Roman" w:hAnsi="Arial" w:cs="Arial"/>
              <w:color w:val="000000"/>
              <w:sz w:val="20"/>
              <w:szCs w:val="20"/>
              <w:lang w:eastAsia="en-AU"/>
            </w:rPr>
            <w:tab/>
          </w:r>
        </w:p>
        <w:p w14:paraId="143C1BD9" w14:textId="5DE1E06D" w:rsidR="00445288" w:rsidRPr="0099666D"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ab/>
          </w:r>
          <w:r w:rsidRPr="0099666D">
            <w:rPr>
              <w:rFonts w:ascii="Arial" w:eastAsia="Times New Roman" w:hAnsi="Arial" w:cs="Arial"/>
              <w:color w:val="000000"/>
              <w:sz w:val="20"/>
              <w:szCs w:val="20"/>
              <w:lang w:eastAsia="en-AU"/>
            </w:rPr>
            <w:tab/>
          </w:r>
        </w:p>
        <w:p w14:paraId="3D6BA5EA" w14:textId="44A27A8B" w:rsidR="00445288" w:rsidRPr="0099666D"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ab/>
          </w:r>
          <w:r w:rsidRPr="0099666D">
            <w:rPr>
              <w:rFonts w:ascii="Arial" w:eastAsia="Times New Roman" w:hAnsi="Arial" w:cs="Arial"/>
              <w:color w:val="000000"/>
              <w:sz w:val="20"/>
              <w:szCs w:val="20"/>
              <w:lang w:eastAsia="en-AU"/>
            </w:rPr>
            <w:tab/>
          </w:r>
        </w:p>
        <w:p w14:paraId="284409A1" w14:textId="4844B9EE" w:rsidR="00445288" w:rsidRPr="0099666D" w:rsidRDefault="00445288" w:rsidP="00A57E47">
          <w:pPr>
            <w:tabs>
              <w:tab w:val="left" w:pos="1701"/>
              <w:tab w:val="right" w:leader="underscore" w:pos="5387"/>
              <w:tab w:val="left" w:pos="5670"/>
              <w:tab w:val="right" w:leader="underscore" w:pos="9026"/>
            </w:tabs>
            <w:spacing w:before="240" w:after="0" w:line="240" w:lineRule="auto"/>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ab/>
            <w:t>State:</w:t>
          </w:r>
          <w:r w:rsidR="006C5D7F" w:rsidRPr="0099666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shd w:val="clear" w:color="auto" w:fill="BFBFBF" w:themeFill="background1" w:themeFillShade="BF"/>
                <w:lang w:eastAsia="en-AU"/>
              </w:rPr>
              <w:alias w:val="   "/>
              <w:tag w:val="   "/>
              <w:id w:val="-55698804"/>
              <w:placeholder>
                <w:docPart w:val="DefaultPlaceholder_-1854013439"/>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Content>
              <w:r w:rsidR="009D0AC7" w:rsidRPr="0099666D">
                <w:rPr>
                  <w:rFonts w:ascii="Arial" w:eastAsia="Times New Roman" w:hAnsi="Arial" w:cs="Arial"/>
                  <w:color w:val="000000"/>
                  <w:sz w:val="20"/>
                  <w:szCs w:val="20"/>
                  <w:shd w:val="clear" w:color="auto" w:fill="BFBFBF" w:themeFill="background1" w:themeFillShade="BF"/>
                  <w:lang w:eastAsia="en-AU"/>
                </w:rPr>
                <w:t xml:space="preserve">          </w:t>
              </w:r>
            </w:sdtContent>
          </w:sdt>
          <w:r w:rsidRPr="0099666D">
            <w:rPr>
              <w:rFonts w:ascii="Arial" w:eastAsia="Times New Roman" w:hAnsi="Arial" w:cs="Arial"/>
              <w:color w:val="000000"/>
              <w:sz w:val="20"/>
              <w:szCs w:val="20"/>
              <w:lang w:eastAsia="en-AU"/>
            </w:rPr>
            <w:tab/>
          </w:r>
          <w:r w:rsidRPr="0099666D">
            <w:rPr>
              <w:rFonts w:ascii="Arial" w:eastAsia="Times New Roman" w:hAnsi="Arial" w:cs="Arial"/>
              <w:color w:val="000000"/>
              <w:sz w:val="20"/>
              <w:szCs w:val="20"/>
              <w:lang w:eastAsia="en-AU"/>
            </w:rPr>
            <w:tab/>
            <w:t>Postcode:</w:t>
          </w:r>
          <w:r w:rsidR="004B5CE5" w:rsidRPr="0099666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5536339"/>
              <w:placeholder>
                <w:docPart w:val="DefaultPlaceholder_-1854013440"/>
              </w:placeholder>
            </w:sdtPr>
            <w:sdtContent>
              <w:bookmarkStart w:id="3" w:name="Text5"/>
              <w:r w:rsidR="007D72D8"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5"/>
                    <w:enabled/>
                    <w:calcOnExit w:val="0"/>
                    <w:textInput/>
                  </w:ffData>
                </w:fldChar>
              </w:r>
              <w:r w:rsidR="007D72D8"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9666D">
                <w:rPr>
                  <w:rFonts w:ascii="Arial" w:eastAsia="Times New Roman" w:hAnsi="Arial" w:cs="Arial"/>
                  <w:color w:val="000000"/>
                  <w:sz w:val="20"/>
                  <w:szCs w:val="20"/>
                  <w:shd w:val="clear" w:color="auto" w:fill="BFBFBF" w:themeFill="background1" w:themeFillShade="BF"/>
                  <w:lang w:eastAsia="en-AU"/>
                </w:rPr>
              </w:r>
              <w:r w:rsidR="007D72D8" w:rsidRPr="0099666D">
                <w:rPr>
                  <w:rFonts w:ascii="Arial" w:eastAsia="Times New Roman" w:hAnsi="Arial" w:cs="Arial"/>
                  <w:color w:val="000000"/>
                  <w:sz w:val="20"/>
                  <w:szCs w:val="20"/>
                  <w:shd w:val="clear" w:color="auto" w:fill="BFBFBF" w:themeFill="background1" w:themeFillShade="BF"/>
                  <w:lang w:eastAsia="en-AU"/>
                </w:rPr>
                <w:fldChar w:fldCharType="separate"/>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color w:val="000000"/>
                  <w:sz w:val="20"/>
                  <w:szCs w:val="20"/>
                  <w:shd w:val="clear" w:color="auto" w:fill="BFBFBF" w:themeFill="background1" w:themeFillShade="BF"/>
                  <w:lang w:eastAsia="en-AU"/>
                </w:rPr>
                <w:fldChar w:fldCharType="end"/>
              </w:r>
              <w:bookmarkEnd w:id="3"/>
            </w:sdtContent>
          </w:sdt>
          <w:r w:rsidRPr="0099666D">
            <w:rPr>
              <w:rFonts w:ascii="Arial" w:eastAsia="Times New Roman" w:hAnsi="Arial" w:cs="Arial"/>
              <w:color w:val="000000"/>
              <w:sz w:val="20"/>
              <w:szCs w:val="20"/>
              <w:lang w:eastAsia="en-AU"/>
            </w:rPr>
            <w:tab/>
          </w:r>
        </w:p>
        <w:p w14:paraId="1A69D130" w14:textId="3EC9275A" w:rsidR="002656CD" w:rsidRPr="0099666D" w:rsidRDefault="00F36BCF" w:rsidP="00F36BCF">
          <w:pPr>
            <w:tabs>
              <w:tab w:val="right" w:leader="underscore" w:pos="2835"/>
              <w:tab w:val="left" w:pos="2977"/>
              <w:tab w:val="right" w:leader="underscore" w:pos="9026"/>
            </w:tabs>
            <w:spacing w:before="240" w:after="0" w:line="240" w:lineRule="auto"/>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Phone</w:t>
          </w:r>
          <w:r w:rsidR="002656CD" w:rsidRPr="0099666D">
            <w:rPr>
              <w:rFonts w:ascii="Arial" w:eastAsia="Times New Roman" w:hAnsi="Arial" w:cs="Arial"/>
              <w:color w:val="000000"/>
              <w:sz w:val="20"/>
              <w:szCs w:val="20"/>
              <w:lang w:eastAsia="en-AU"/>
            </w:rPr>
            <w:t>:</w:t>
          </w:r>
          <w:r w:rsidR="00A571AA" w:rsidRPr="0099666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92157516"/>
              <w:placeholder>
                <w:docPart w:val="F6F2B83A14694738B615A5B09BB5D056"/>
              </w:placeholder>
            </w:sdtPr>
            <w:sdtContent>
              <w:bookmarkStart w:id="4" w:name="Text6"/>
              <w:r w:rsidR="007D72D8"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6"/>
                    <w:enabled/>
                    <w:calcOnExit w:val="0"/>
                    <w:textInput/>
                  </w:ffData>
                </w:fldChar>
              </w:r>
              <w:r w:rsidR="007D72D8"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9666D">
                <w:rPr>
                  <w:rFonts w:ascii="Arial" w:eastAsia="Times New Roman" w:hAnsi="Arial" w:cs="Arial"/>
                  <w:color w:val="000000"/>
                  <w:sz w:val="20"/>
                  <w:szCs w:val="20"/>
                  <w:shd w:val="clear" w:color="auto" w:fill="BFBFBF" w:themeFill="background1" w:themeFillShade="BF"/>
                  <w:lang w:eastAsia="en-AU"/>
                </w:rPr>
              </w:r>
              <w:r w:rsidR="007D72D8" w:rsidRPr="0099666D">
                <w:rPr>
                  <w:rFonts w:ascii="Arial" w:eastAsia="Times New Roman" w:hAnsi="Arial" w:cs="Arial"/>
                  <w:color w:val="000000"/>
                  <w:sz w:val="20"/>
                  <w:szCs w:val="20"/>
                  <w:shd w:val="clear" w:color="auto" w:fill="BFBFBF" w:themeFill="background1" w:themeFillShade="BF"/>
                  <w:lang w:eastAsia="en-AU"/>
                </w:rPr>
                <w:fldChar w:fldCharType="separate"/>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color w:val="000000"/>
                  <w:sz w:val="20"/>
                  <w:szCs w:val="20"/>
                  <w:shd w:val="clear" w:color="auto" w:fill="BFBFBF" w:themeFill="background1" w:themeFillShade="BF"/>
                  <w:lang w:eastAsia="en-AU"/>
                </w:rPr>
                <w:fldChar w:fldCharType="end"/>
              </w:r>
              <w:bookmarkEnd w:id="4"/>
            </w:sdtContent>
          </w:sdt>
          <w:r w:rsidRPr="0099666D">
            <w:rPr>
              <w:rFonts w:ascii="Arial" w:eastAsia="Times New Roman" w:hAnsi="Arial" w:cs="Arial"/>
              <w:color w:val="000000"/>
              <w:sz w:val="20"/>
              <w:szCs w:val="20"/>
              <w:lang w:eastAsia="en-AU"/>
            </w:rPr>
            <w:tab/>
          </w:r>
          <w:r w:rsidR="002656CD" w:rsidRPr="0099666D">
            <w:rPr>
              <w:rFonts w:ascii="Arial" w:eastAsia="Times New Roman" w:hAnsi="Arial" w:cs="Arial"/>
              <w:color w:val="000000"/>
              <w:sz w:val="20"/>
              <w:szCs w:val="20"/>
              <w:lang w:eastAsia="en-AU"/>
            </w:rPr>
            <w:tab/>
          </w:r>
          <w:r w:rsidR="00925B93" w:rsidRPr="0099666D">
            <w:rPr>
              <w:rFonts w:ascii="Arial" w:eastAsia="Times New Roman" w:hAnsi="Arial" w:cs="Arial"/>
              <w:color w:val="000000"/>
              <w:sz w:val="20"/>
              <w:szCs w:val="20"/>
              <w:lang w:eastAsia="en-AU"/>
            </w:rPr>
            <w:t>Website</w:t>
          </w:r>
          <w:r w:rsidRPr="0099666D">
            <w:rPr>
              <w:rFonts w:ascii="Arial" w:eastAsia="Times New Roman" w:hAnsi="Arial" w:cs="Arial"/>
              <w:color w:val="000000"/>
              <w:sz w:val="20"/>
              <w:szCs w:val="20"/>
              <w:lang w:eastAsia="en-AU"/>
            </w:rPr>
            <w:t>:</w:t>
          </w:r>
          <w:r w:rsidR="00A571AA" w:rsidRPr="0099666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46431206"/>
              <w:placeholder>
                <w:docPart w:val="1737D84E9DA94FD8A8C4B37BA32E57FB"/>
              </w:placeholder>
            </w:sdtPr>
            <w:sdtContent>
              <w:bookmarkStart w:id="5" w:name="Text7"/>
              <w:r w:rsidR="007D72D8"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7"/>
                    <w:enabled/>
                    <w:calcOnExit w:val="0"/>
                    <w:textInput/>
                  </w:ffData>
                </w:fldChar>
              </w:r>
              <w:r w:rsidR="007D72D8"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9666D">
                <w:rPr>
                  <w:rFonts w:ascii="Arial" w:eastAsia="Times New Roman" w:hAnsi="Arial" w:cs="Arial"/>
                  <w:color w:val="000000"/>
                  <w:sz w:val="20"/>
                  <w:szCs w:val="20"/>
                  <w:shd w:val="clear" w:color="auto" w:fill="BFBFBF" w:themeFill="background1" w:themeFillShade="BF"/>
                  <w:lang w:eastAsia="en-AU"/>
                </w:rPr>
              </w:r>
              <w:r w:rsidR="007D72D8" w:rsidRPr="0099666D">
                <w:rPr>
                  <w:rFonts w:ascii="Arial" w:eastAsia="Times New Roman" w:hAnsi="Arial" w:cs="Arial"/>
                  <w:color w:val="000000"/>
                  <w:sz w:val="20"/>
                  <w:szCs w:val="20"/>
                  <w:shd w:val="clear" w:color="auto" w:fill="BFBFBF" w:themeFill="background1" w:themeFillShade="BF"/>
                  <w:lang w:eastAsia="en-AU"/>
                </w:rPr>
                <w:fldChar w:fldCharType="separate"/>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color w:val="000000"/>
                  <w:sz w:val="20"/>
                  <w:szCs w:val="20"/>
                  <w:shd w:val="clear" w:color="auto" w:fill="BFBFBF" w:themeFill="background1" w:themeFillShade="BF"/>
                  <w:lang w:eastAsia="en-AU"/>
                </w:rPr>
                <w:fldChar w:fldCharType="end"/>
              </w:r>
              <w:bookmarkEnd w:id="5"/>
            </w:sdtContent>
          </w:sdt>
          <w:r w:rsidRPr="0099666D">
            <w:rPr>
              <w:rFonts w:ascii="Arial" w:eastAsia="Times New Roman" w:hAnsi="Arial" w:cs="Arial"/>
              <w:color w:val="000000"/>
              <w:sz w:val="20"/>
              <w:szCs w:val="20"/>
              <w:lang w:eastAsia="en-AU"/>
            </w:rPr>
            <w:tab/>
          </w:r>
        </w:p>
        <w:p w14:paraId="3EFAB0B0" w14:textId="14D53107" w:rsidR="002656CD" w:rsidRPr="0099666D" w:rsidRDefault="002656CD"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ABN/ACN:</w:t>
          </w:r>
          <w:r w:rsidR="00A571AA" w:rsidRPr="0099666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7532879"/>
              <w:placeholder>
                <w:docPart w:val="1AD1F994C7E347F1A0EAA5EABFA699BD"/>
              </w:placeholder>
            </w:sdtPr>
            <w:sdtContent>
              <w:bookmarkStart w:id="6" w:name="Text8"/>
              <w:r w:rsidR="007D72D8"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8"/>
                    <w:enabled/>
                    <w:calcOnExit w:val="0"/>
                    <w:textInput/>
                  </w:ffData>
                </w:fldChar>
              </w:r>
              <w:r w:rsidR="007D72D8"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9666D">
                <w:rPr>
                  <w:rFonts w:ascii="Arial" w:eastAsia="Times New Roman" w:hAnsi="Arial" w:cs="Arial"/>
                  <w:color w:val="000000"/>
                  <w:sz w:val="20"/>
                  <w:szCs w:val="20"/>
                  <w:shd w:val="clear" w:color="auto" w:fill="BFBFBF" w:themeFill="background1" w:themeFillShade="BF"/>
                  <w:lang w:eastAsia="en-AU"/>
                </w:rPr>
              </w:r>
              <w:r w:rsidR="007D72D8" w:rsidRPr="0099666D">
                <w:rPr>
                  <w:rFonts w:ascii="Arial" w:eastAsia="Times New Roman" w:hAnsi="Arial" w:cs="Arial"/>
                  <w:color w:val="000000"/>
                  <w:sz w:val="20"/>
                  <w:szCs w:val="20"/>
                  <w:shd w:val="clear" w:color="auto" w:fill="BFBFBF" w:themeFill="background1" w:themeFillShade="BF"/>
                  <w:lang w:eastAsia="en-AU"/>
                </w:rPr>
                <w:fldChar w:fldCharType="separate"/>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color w:val="000000"/>
                  <w:sz w:val="20"/>
                  <w:szCs w:val="20"/>
                  <w:shd w:val="clear" w:color="auto" w:fill="BFBFBF" w:themeFill="background1" w:themeFillShade="BF"/>
                  <w:lang w:eastAsia="en-AU"/>
                </w:rPr>
                <w:fldChar w:fldCharType="end"/>
              </w:r>
              <w:bookmarkEnd w:id="6"/>
            </w:sdtContent>
          </w:sdt>
          <w:r w:rsidRPr="0099666D">
            <w:rPr>
              <w:rFonts w:ascii="Arial" w:eastAsia="Times New Roman" w:hAnsi="Arial" w:cs="Arial"/>
              <w:color w:val="000000"/>
              <w:sz w:val="20"/>
              <w:szCs w:val="20"/>
              <w:lang w:eastAsia="en-AU"/>
            </w:rPr>
            <w:tab/>
          </w:r>
          <w:r w:rsidR="00925B93" w:rsidRPr="0099666D">
            <w:rPr>
              <w:rFonts w:ascii="Arial" w:eastAsia="Times New Roman" w:hAnsi="Arial" w:cs="Arial"/>
              <w:color w:val="000000"/>
              <w:sz w:val="20"/>
              <w:szCs w:val="20"/>
              <w:lang w:eastAsia="en-AU"/>
            </w:rPr>
            <w:tab/>
            <w:t>Date of Establishment:</w:t>
          </w:r>
          <w:r w:rsidR="00A571AA" w:rsidRPr="0099666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40450391"/>
              <w:placeholder>
                <w:docPart w:val="DefaultPlaceholder_-1854013440"/>
              </w:placeholder>
            </w:sdtPr>
            <w:sdtContent>
              <w:bookmarkStart w:id="7" w:name="Text9"/>
              <w:r w:rsidR="007D72D8"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9"/>
                    <w:enabled/>
                    <w:calcOnExit w:val="0"/>
                    <w:textInput/>
                  </w:ffData>
                </w:fldChar>
              </w:r>
              <w:r w:rsidR="007D72D8"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9666D">
                <w:rPr>
                  <w:rFonts w:ascii="Arial" w:eastAsia="Times New Roman" w:hAnsi="Arial" w:cs="Arial"/>
                  <w:color w:val="000000"/>
                  <w:sz w:val="20"/>
                  <w:szCs w:val="20"/>
                  <w:shd w:val="clear" w:color="auto" w:fill="BFBFBF" w:themeFill="background1" w:themeFillShade="BF"/>
                  <w:lang w:eastAsia="en-AU"/>
                </w:rPr>
              </w:r>
              <w:r w:rsidR="007D72D8" w:rsidRPr="0099666D">
                <w:rPr>
                  <w:rFonts w:ascii="Arial" w:eastAsia="Times New Roman" w:hAnsi="Arial" w:cs="Arial"/>
                  <w:color w:val="000000"/>
                  <w:sz w:val="20"/>
                  <w:szCs w:val="20"/>
                  <w:shd w:val="clear" w:color="auto" w:fill="BFBFBF" w:themeFill="background1" w:themeFillShade="BF"/>
                  <w:lang w:eastAsia="en-AU"/>
                </w:rPr>
                <w:fldChar w:fldCharType="separate"/>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color w:val="000000"/>
                  <w:sz w:val="20"/>
                  <w:szCs w:val="20"/>
                  <w:shd w:val="clear" w:color="auto" w:fill="BFBFBF" w:themeFill="background1" w:themeFillShade="BF"/>
                  <w:lang w:eastAsia="en-AU"/>
                </w:rPr>
                <w:fldChar w:fldCharType="end"/>
              </w:r>
              <w:bookmarkEnd w:id="7"/>
            </w:sdtContent>
          </w:sdt>
          <w:r w:rsidR="00925B93" w:rsidRPr="0099666D">
            <w:rPr>
              <w:rFonts w:ascii="Arial" w:eastAsia="Times New Roman" w:hAnsi="Arial" w:cs="Arial"/>
              <w:color w:val="000000"/>
              <w:sz w:val="20"/>
              <w:szCs w:val="20"/>
              <w:lang w:eastAsia="en-AU"/>
            </w:rPr>
            <w:tab/>
          </w:r>
        </w:p>
        <w:p w14:paraId="0889C728" w14:textId="25DD2DB7" w:rsidR="00773242" w:rsidRPr="0099666D" w:rsidRDefault="00773242">
          <w:pPr>
            <w:rPr>
              <w:rFonts w:ascii="Arial" w:eastAsia="Times New Roman" w:hAnsi="Arial" w:cs="Arial"/>
              <w:b/>
              <w:color w:val="374C80" w:themeColor="accent1" w:themeShade="BF"/>
              <w:sz w:val="28"/>
              <w:szCs w:val="28"/>
              <w:lang w:eastAsia="en-AU"/>
            </w:rPr>
          </w:pPr>
          <w:r w:rsidRPr="0099666D">
            <w:rPr>
              <w:rFonts w:ascii="Arial" w:eastAsia="Times New Roman" w:hAnsi="Arial" w:cs="Arial"/>
              <w:b/>
              <w:color w:val="374C80" w:themeColor="accent1" w:themeShade="BF"/>
              <w:sz w:val="28"/>
              <w:szCs w:val="28"/>
              <w:lang w:eastAsia="en-AU"/>
            </w:rPr>
            <w:br w:type="page"/>
          </w:r>
        </w:p>
        <w:p w14:paraId="18864555" w14:textId="63A69407" w:rsidR="005B547C" w:rsidRPr="0099666D" w:rsidRDefault="005B547C" w:rsidP="005B547C">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99666D">
            <w:rPr>
              <w:rFonts w:ascii="Arial" w:eastAsia="Times New Roman" w:hAnsi="Arial" w:cs="Arial"/>
              <w:b/>
              <w:color w:val="374C80" w:themeColor="accent1" w:themeShade="BF"/>
              <w:sz w:val="28"/>
              <w:szCs w:val="28"/>
              <w:lang w:eastAsia="en-AU"/>
            </w:rPr>
            <w:lastRenderedPageBreak/>
            <w:t>Business Activity</w:t>
          </w:r>
        </w:p>
        <w:p w14:paraId="6643DE73" w14:textId="77777777" w:rsidR="00D3375F" w:rsidRPr="0099666D" w:rsidRDefault="00D3375F"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Please provide a detailed description of the business conducted by the proposed Insured.  Attach any brochures or promotional material that may provide greater clarity in respect of the business.</w:t>
          </w:r>
        </w:p>
        <w:tbl>
          <w:tblPr>
            <w:tblStyle w:val="TableGrid"/>
            <w:tblW w:w="9067" w:type="dxa"/>
            <w:tblLook w:val="04A0" w:firstRow="1" w:lastRow="0" w:firstColumn="1" w:lastColumn="0" w:noHBand="0" w:noVBand="1"/>
          </w:tblPr>
          <w:tblGrid>
            <w:gridCol w:w="7083"/>
            <w:gridCol w:w="1984"/>
          </w:tblGrid>
          <w:tr w:rsidR="003F16AA" w:rsidRPr="0099666D" w14:paraId="17FF2C6F" w14:textId="77777777" w:rsidTr="00925B93">
            <w:trPr>
              <w:trHeight w:val="470"/>
            </w:trPr>
            <w:tc>
              <w:tcPr>
                <w:tcW w:w="7083" w:type="dxa"/>
                <w:shd w:val="clear" w:color="auto" w:fill="D9DFEF" w:themeFill="accent1" w:themeFillTint="33"/>
              </w:tcPr>
              <w:p w14:paraId="739A2E54" w14:textId="29BE6B91" w:rsidR="003F16AA" w:rsidRPr="0099666D" w:rsidRDefault="004053F4" w:rsidP="00A42223">
                <w:pPr>
                  <w:tabs>
                    <w:tab w:val="right" w:leader="underscore" w:pos="4820"/>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Activity</w:t>
                </w:r>
              </w:p>
            </w:tc>
            <w:tc>
              <w:tcPr>
                <w:tcW w:w="1984" w:type="dxa"/>
                <w:shd w:val="clear" w:color="auto" w:fill="D9DFEF" w:themeFill="accent1" w:themeFillTint="33"/>
              </w:tcPr>
              <w:p w14:paraId="08E017D6" w14:textId="0FEB4FC5" w:rsidR="003F16AA" w:rsidRPr="0099666D" w:rsidRDefault="004053F4" w:rsidP="00A42223">
                <w:pPr>
                  <w:tabs>
                    <w:tab w:val="right" w:leader="underscore" w:pos="4820"/>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Turnover %</w:t>
                </w:r>
              </w:p>
            </w:tc>
          </w:tr>
          <w:tr w:rsidR="0049674E" w:rsidRPr="0099666D" w14:paraId="2762829A" w14:textId="77777777" w:rsidTr="003F16AA">
            <w:sdt>
              <w:sdtPr>
                <w:rPr>
                  <w:rFonts w:ascii="Arial" w:eastAsia="Times New Roman" w:hAnsi="Arial" w:cs="Arial"/>
                  <w:color w:val="000000"/>
                  <w:sz w:val="20"/>
                  <w:szCs w:val="20"/>
                  <w:lang w:eastAsia="en-AU"/>
                </w:rPr>
                <w:id w:val="1943259443"/>
                <w:placeholder>
                  <w:docPart w:val="F2DCFD8021914D6284502EB79B0C4C8B"/>
                </w:placeholder>
              </w:sdtPr>
              <w:sdtContent>
                <w:tc>
                  <w:tcPr>
                    <w:tcW w:w="7083" w:type="dxa"/>
                  </w:tcPr>
                  <w:p w14:paraId="335860F0" w14:textId="426C48A9" w:rsidR="0049674E" w:rsidRPr="0099666D"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bookmarkStart w:id="8" w:name="Text10"/>
                    <w:r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99666D">
                      <w:rPr>
                        <w:rFonts w:ascii="Arial" w:eastAsia="Times New Roman" w:hAnsi="Arial" w:cs="Arial"/>
                        <w:color w:val="000000"/>
                        <w:sz w:val="20"/>
                        <w:szCs w:val="20"/>
                        <w:shd w:val="clear" w:color="auto" w:fill="BFBFBF" w:themeFill="background1" w:themeFillShade="BF"/>
                        <w:lang w:eastAsia="en-AU"/>
                      </w:rPr>
                    </w:r>
                    <w:r w:rsidRPr="0099666D">
                      <w:rPr>
                        <w:rFonts w:ascii="Arial" w:eastAsia="Times New Roman" w:hAnsi="Arial" w:cs="Arial"/>
                        <w:color w:val="000000"/>
                        <w:sz w:val="20"/>
                        <w:szCs w:val="20"/>
                        <w:shd w:val="clear" w:color="auto" w:fill="BFBFBF" w:themeFill="background1" w:themeFillShade="BF"/>
                        <w:lang w:eastAsia="en-AU"/>
                      </w:rPr>
                      <w:fldChar w:fldCharType="separate"/>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color w:val="000000"/>
                        <w:sz w:val="20"/>
                        <w:szCs w:val="20"/>
                        <w:shd w:val="clear" w:color="auto" w:fill="BFBFBF" w:themeFill="background1" w:themeFillShade="BF"/>
                        <w:lang w:eastAsia="en-AU"/>
                      </w:rPr>
                      <w:fldChar w:fldCharType="end"/>
                    </w:r>
                  </w:p>
                </w:tc>
                <w:bookmarkEnd w:id="8" w:displacedByCustomXml="next"/>
              </w:sdtContent>
            </w:sdt>
            <w:sdt>
              <w:sdtPr>
                <w:rPr>
                  <w:rFonts w:ascii="Arial" w:eastAsia="Times New Roman" w:hAnsi="Arial" w:cs="Arial"/>
                  <w:color w:val="000000"/>
                  <w:sz w:val="20"/>
                  <w:szCs w:val="20"/>
                  <w:lang w:eastAsia="en-AU"/>
                </w:rPr>
                <w:id w:val="-996262358"/>
                <w:placeholder>
                  <w:docPart w:val="C277298F984343A9930653AF5526443F"/>
                </w:placeholder>
              </w:sdtPr>
              <w:sdtContent>
                <w:tc>
                  <w:tcPr>
                    <w:tcW w:w="1984" w:type="dxa"/>
                  </w:tcPr>
                  <w:p w14:paraId="78FD458F" w14:textId="1D70A7C6" w:rsidR="0049674E" w:rsidRPr="0099666D" w:rsidRDefault="005419FB"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41102579"/>
                        <w:placeholder>
                          <w:docPart w:val="6FB399D3350F45478CAA6731AA8E143F"/>
                        </w:placeholder>
                      </w:sdtPr>
                      <w:sdtContent>
                        <w:r w:rsidR="0049674E"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99666D">
                          <w:rPr>
                            <w:rFonts w:ascii="Arial" w:eastAsia="Times New Roman" w:hAnsi="Arial" w:cs="Arial"/>
                            <w:color w:val="000000"/>
                            <w:sz w:val="20"/>
                            <w:szCs w:val="20"/>
                            <w:shd w:val="clear" w:color="auto" w:fill="BFBFBF" w:themeFill="background1" w:themeFillShade="BF"/>
                            <w:lang w:eastAsia="en-AU"/>
                          </w:rPr>
                        </w:r>
                        <w:r w:rsidR="0049674E" w:rsidRPr="0099666D">
                          <w:rPr>
                            <w:rFonts w:ascii="Arial" w:eastAsia="Times New Roman" w:hAnsi="Arial" w:cs="Arial"/>
                            <w:color w:val="000000"/>
                            <w:sz w:val="20"/>
                            <w:szCs w:val="20"/>
                            <w:shd w:val="clear" w:color="auto" w:fill="BFBFBF" w:themeFill="background1" w:themeFillShade="BF"/>
                            <w:lang w:eastAsia="en-AU"/>
                          </w:rPr>
                          <w:fldChar w:fldCharType="separate"/>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99666D">
                      <w:rPr>
                        <w:rFonts w:ascii="Arial" w:eastAsia="Times New Roman" w:hAnsi="Arial" w:cs="Arial"/>
                        <w:color w:val="000000"/>
                        <w:sz w:val="20"/>
                        <w:szCs w:val="20"/>
                        <w:lang w:eastAsia="en-AU"/>
                      </w:rPr>
                      <w:t>%</w:t>
                    </w:r>
                  </w:p>
                </w:tc>
              </w:sdtContent>
            </w:sdt>
          </w:tr>
          <w:tr w:rsidR="0049674E" w:rsidRPr="0099666D" w14:paraId="08F77B92" w14:textId="77777777" w:rsidTr="003F16AA">
            <w:sdt>
              <w:sdtPr>
                <w:rPr>
                  <w:rFonts w:ascii="Arial" w:eastAsia="Times New Roman" w:hAnsi="Arial" w:cs="Arial"/>
                  <w:color w:val="000000"/>
                  <w:sz w:val="20"/>
                  <w:szCs w:val="20"/>
                  <w:lang w:eastAsia="en-AU"/>
                </w:rPr>
                <w:id w:val="-142819800"/>
                <w:placeholder>
                  <w:docPart w:val="E3A44B12790F4355AA63F4761D263B0F"/>
                </w:placeholder>
              </w:sdtPr>
              <w:sdtContent>
                <w:tc>
                  <w:tcPr>
                    <w:tcW w:w="7083" w:type="dxa"/>
                  </w:tcPr>
                  <w:p w14:paraId="33D34B9F" w14:textId="2C95A3FC" w:rsidR="0049674E" w:rsidRPr="0099666D"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99666D">
                      <w:rPr>
                        <w:rFonts w:ascii="Arial" w:eastAsia="Times New Roman" w:hAnsi="Arial" w:cs="Arial"/>
                        <w:color w:val="000000"/>
                        <w:sz w:val="20"/>
                        <w:szCs w:val="20"/>
                        <w:shd w:val="clear" w:color="auto" w:fill="BFBFBF" w:themeFill="background1" w:themeFillShade="BF"/>
                        <w:lang w:eastAsia="en-AU"/>
                      </w:rPr>
                    </w:r>
                    <w:r w:rsidRPr="0099666D">
                      <w:rPr>
                        <w:rFonts w:ascii="Arial" w:eastAsia="Times New Roman" w:hAnsi="Arial" w:cs="Arial"/>
                        <w:color w:val="000000"/>
                        <w:sz w:val="20"/>
                        <w:szCs w:val="20"/>
                        <w:shd w:val="clear" w:color="auto" w:fill="BFBFBF" w:themeFill="background1" w:themeFillShade="BF"/>
                        <w:lang w:eastAsia="en-AU"/>
                      </w:rPr>
                      <w:fldChar w:fldCharType="separate"/>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818158053"/>
                <w:placeholder>
                  <w:docPart w:val="99888915A6BF4F70BEBE01008147DEB0"/>
                </w:placeholder>
              </w:sdtPr>
              <w:sdtContent>
                <w:tc>
                  <w:tcPr>
                    <w:tcW w:w="1984" w:type="dxa"/>
                  </w:tcPr>
                  <w:p w14:paraId="389A0D28" w14:textId="2B44A75F" w:rsidR="0049674E" w:rsidRPr="0099666D" w:rsidRDefault="005419FB"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6318912"/>
                        <w:placeholder>
                          <w:docPart w:val="53824CC574A74F67B6B73DBFE765B959"/>
                        </w:placeholder>
                      </w:sdtPr>
                      <w:sdtContent>
                        <w:r w:rsidR="0049674E"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99666D">
                          <w:rPr>
                            <w:rFonts w:ascii="Arial" w:eastAsia="Times New Roman" w:hAnsi="Arial" w:cs="Arial"/>
                            <w:color w:val="000000"/>
                            <w:sz w:val="20"/>
                            <w:szCs w:val="20"/>
                            <w:shd w:val="clear" w:color="auto" w:fill="BFBFBF" w:themeFill="background1" w:themeFillShade="BF"/>
                            <w:lang w:eastAsia="en-AU"/>
                          </w:rPr>
                        </w:r>
                        <w:r w:rsidR="0049674E" w:rsidRPr="0099666D">
                          <w:rPr>
                            <w:rFonts w:ascii="Arial" w:eastAsia="Times New Roman" w:hAnsi="Arial" w:cs="Arial"/>
                            <w:color w:val="000000"/>
                            <w:sz w:val="20"/>
                            <w:szCs w:val="20"/>
                            <w:shd w:val="clear" w:color="auto" w:fill="BFBFBF" w:themeFill="background1" w:themeFillShade="BF"/>
                            <w:lang w:eastAsia="en-AU"/>
                          </w:rPr>
                          <w:fldChar w:fldCharType="separate"/>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99666D">
                      <w:rPr>
                        <w:rFonts w:ascii="Arial" w:eastAsia="Times New Roman" w:hAnsi="Arial" w:cs="Arial"/>
                        <w:color w:val="000000"/>
                        <w:sz w:val="20"/>
                        <w:szCs w:val="20"/>
                        <w:lang w:eastAsia="en-AU"/>
                      </w:rPr>
                      <w:t>%</w:t>
                    </w:r>
                  </w:p>
                </w:tc>
              </w:sdtContent>
            </w:sdt>
          </w:tr>
          <w:tr w:rsidR="0049674E" w:rsidRPr="0099666D" w14:paraId="05720D0D" w14:textId="77777777" w:rsidTr="00925B93">
            <w:sdt>
              <w:sdtPr>
                <w:rPr>
                  <w:rFonts w:ascii="Arial" w:eastAsia="Times New Roman" w:hAnsi="Arial" w:cs="Arial"/>
                  <w:color w:val="000000"/>
                  <w:sz w:val="20"/>
                  <w:szCs w:val="20"/>
                  <w:lang w:eastAsia="en-AU"/>
                </w:rPr>
                <w:id w:val="-1758512732"/>
                <w:placeholder>
                  <w:docPart w:val="EA40FA541D4B48BB8323B52B8EFED643"/>
                </w:placeholder>
              </w:sdtPr>
              <w:sdtContent>
                <w:tc>
                  <w:tcPr>
                    <w:tcW w:w="7083" w:type="dxa"/>
                    <w:tcBorders>
                      <w:bottom w:val="single" w:sz="4" w:space="0" w:color="auto"/>
                    </w:tcBorders>
                  </w:tcPr>
                  <w:p w14:paraId="093906F8" w14:textId="55D3028E" w:rsidR="0049674E" w:rsidRPr="0099666D"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99666D">
                      <w:rPr>
                        <w:rFonts w:ascii="Arial" w:eastAsia="Times New Roman" w:hAnsi="Arial" w:cs="Arial"/>
                        <w:color w:val="000000"/>
                        <w:sz w:val="20"/>
                        <w:szCs w:val="20"/>
                        <w:shd w:val="clear" w:color="auto" w:fill="BFBFBF" w:themeFill="background1" w:themeFillShade="BF"/>
                        <w:lang w:eastAsia="en-AU"/>
                      </w:rPr>
                    </w:r>
                    <w:r w:rsidRPr="0099666D">
                      <w:rPr>
                        <w:rFonts w:ascii="Arial" w:eastAsia="Times New Roman" w:hAnsi="Arial" w:cs="Arial"/>
                        <w:color w:val="000000"/>
                        <w:sz w:val="20"/>
                        <w:szCs w:val="20"/>
                        <w:shd w:val="clear" w:color="auto" w:fill="BFBFBF" w:themeFill="background1" w:themeFillShade="BF"/>
                        <w:lang w:eastAsia="en-AU"/>
                      </w:rPr>
                      <w:fldChar w:fldCharType="separate"/>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584712887"/>
                <w:placeholder>
                  <w:docPart w:val="F5AEC8EA135A4E739A4E0D9DD4B00EFF"/>
                </w:placeholder>
              </w:sdtPr>
              <w:sdtContent>
                <w:tc>
                  <w:tcPr>
                    <w:tcW w:w="1984" w:type="dxa"/>
                  </w:tcPr>
                  <w:p w14:paraId="3D79D1CA" w14:textId="19734041" w:rsidR="0049674E" w:rsidRPr="0099666D" w:rsidRDefault="005419FB"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50816499"/>
                        <w:placeholder>
                          <w:docPart w:val="C440FE9D1FB3473DAC84AB93DF7A7B16"/>
                        </w:placeholder>
                      </w:sdtPr>
                      <w:sdtContent>
                        <w:r w:rsidR="0049674E"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99666D">
                          <w:rPr>
                            <w:rFonts w:ascii="Arial" w:eastAsia="Times New Roman" w:hAnsi="Arial" w:cs="Arial"/>
                            <w:color w:val="000000"/>
                            <w:sz w:val="20"/>
                            <w:szCs w:val="20"/>
                            <w:shd w:val="clear" w:color="auto" w:fill="BFBFBF" w:themeFill="background1" w:themeFillShade="BF"/>
                            <w:lang w:eastAsia="en-AU"/>
                          </w:rPr>
                        </w:r>
                        <w:r w:rsidR="0049674E" w:rsidRPr="0099666D">
                          <w:rPr>
                            <w:rFonts w:ascii="Arial" w:eastAsia="Times New Roman" w:hAnsi="Arial" w:cs="Arial"/>
                            <w:color w:val="000000"/>
                            <w:sz w:val="20"/>
                            <w:szCs w:val="20"/>
                            <w:shd w:val="clear" w:color="auto" w:fill="BFBFBF" w:themeFill="background1" w:themeFillShade="BF"/>
                            <w:lang w:eastAsia="en-AU"/>
                          </w:rPr>
                          <w:fldChar w:fldCharType="separate"/>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99666D">
                      <w:rPr>
                        <w:rFonts w:ascii="Arial" w:eastAsia="Times New Roman" w:hAnsi="Arial" w:cs="Arial"/>
                        <w:color w:val="000000"/>
                        <w:sz w:val="20"/>
                        <w:szCs w:val="20"/>
                        <w:lang w:eastAsia="en-AU"/>
                      </w:rPr>
                      <w:t>%</w:t>
                    </w:r>
                  </w:p>
                </w:tc>
              </w:sdtContent>
            </w:sdt>
          </w:tr>
          <w:tr w:rsidR="0049674E" w:rsidRPr="0099666D" w14:paraId="356255BC" w14:textId="77777777" w:rsidTr="00925B93">
            <w:sdt>
              <w:sdtPr>
                <w:rPr>
                  <w:rFonts w:ascii="Arial" w:eastAsia="Times New Roman" w:hAnsi="Arial" w:cs="Arial"/>
                  <w:color w:val="000000"/>
                  <w:sz w:val="20"/>
                  <w:szCs w:val="20"/>
                  <w:lang w:eastAsia="en-AU"/>
                </w:rPr>
                <w:id w:val="310528428"/>
                <w:placeholder>
                  <w:docPart w:val="8A62283FFFD149C095251AACE2CDEB4E"/>
                </w:placeholder>
              </w:sdtPr>
              <w:sdtContent>
                <w:tc>
                  <w:tcPr>
                    <w:tcW w:w="7083" w:type="dxa"/>
                    <w:tcBorders>
                      <w:bottom w:val="single" w:sz="4" w:space="0" w:color="auto"/>
                    </w:tcBorders>
                  </w:tcPr>
                  <w:p w14:paraId="6BF98B8C" w14:textId="58A59CBF" w:rsidR="0049674E" w:rsidRPr="0099666D"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99666D">
                      <w:rPr>
                        <w:rFonts w:ascii="Arial" w:eastAsia="Times New Roman" w:hAnsi="Arial" w:cs="Arial"/>
                        <w:color w:val="000000"/>
                        <w:sz w:val="20"/>
                        <w:szCs w:val="20"/>
                        <w:shd w:val="clear" w:color="auto" w:fill="BFBFBF" w:themeFill="background1" w:themeFillShade="BF"/>
                        <w:lang w:eastAsia="en-AU"/>
                      </w:rPr>
                    </w:r>
                    <w:r w:rsidRPr="0099666D">
                      <w:rPr>
                        <w:rFonts w:ascii="Arial" w:eastAsia="Times New Roman" w:hAnsi="Arial" w:cs="Arial"/>
                        <w:color w:val="000000"/>
                        <w:sz w:val="20"/>
                        <w:szCs w:val="20"/>
                        <w:shd w:val="clear" w:color="auto" w:fill="BFBFBF" w:themeFill="background1" w:themeFillShade="BF"/>
                        <w:lang w:eastAsia="en-AU"/>
                      </w:rPr>
                      <w:fldChar w:fldCharType="separate"/>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noProof/>
                        <w:color w:val="000000"/>
                        <w:sz w:val="20"/>
                        <w:szCs w:val="20"/>
                        <w:shd w:val="clear" w:color="auto" w:fill="BFBFBF" w:themeFill="background1" w:themeFillShade="BF"/>
                        <w:lang w:eastAsia="en-AU"/>
                      </w:rPr>
                      <w:t> </w:t>
                    </w:r>
                    <w:r w:rsidRPr="0099666D">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934123727"/>
                <w:placeholder>
                  <w:docPart w:val="C372FC3C8165417BAF0EF7F76643EAAF"/>
                </w:placeholder>
              </w:sdtPr>
              <w:sdtContent>
                <w:tc>
                  <w:tcPr>
                    <w:tcW w:w="1984" w:type="dxa"/>
                    <w:tcBorders>
                      <w:bottom w:val="single" w:sz="4" w:space="0" w:color="auto"/>
                    </w:tcBorders>
                  </w:tcPr>
                  <w:p w14:paraId="5F6B6082" w14:textId="46372351" w:rsidR="0049674E" w:rsidRPr="0099666D" w:rsidRDefault="005419FB"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21185355"/>
                        <w:placeholder>
                          <w:docPart w:val="FF4E0EC9CCB64A1BB6A34C64858044A0"/>
                        </w:placeholder>
                      </w:sdtPr>
                      <w:sdtContent>
                        <w:r w:rsidR="0049674E"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99666D">
                          <w:rPr>
                            <w:rFonts w:ascii="Arial" w:eastAsia="Times New Roman" w:hAnsi="Arial" w:cs="Arial"/>
                            <w:color w:val="000000"/>
                            <w:sz w:val="20"/>
                            <w:szCs w:val="20"/>
                            <w:shd w:val="clear" w:color="auto" w:fill="BFBFBF" w:themeFill="background1" w:themeFillShade="BF"/>
                            <w:lang w:eastAsia="en-AU"/>
                          </w:rPr>
                        </w:r>
                        <w:r w:rsidR="0049674E" w:rsidRPr="0099666D">
                          <w:rPr>
                            <w:rFonts w:ascii="Arial" w:eastAsia="Times New Roman" w:hAnsi="Arial" w:cs="Arial"/>
                            <w:color w:val="000000"/>
                            <w:sz w:val="20"/>
                            <w:szCs w:val="20"/>
                            <w:shd w:val="clear" w:color="auto" w:fill="BFBFBF" w:themeFill="background1" w:themeFillShade="BF"/>
                            <w:lang w:eastAsia="en-AU"/>
                          </w:rPr>
                          <w:fldChar w:fldCharType="separate"/>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noProof/>
                            <w:color w:val="000000"/>
                            <w:sz w:val="20"/>
                            <w:szCs w:val="20"/>
                            <w:shd w:val="clear" w:color="auto" w:fill="BFBFBF" w:themeFill="background1" w:themeFillShade="BF"/>
                            <w:lang w:eastAsia="en-AU"/>
                          </w:rPr>
                          <w:t> </w:t>
                        </w:r>
                        <w:r w:rsidR="0049674E"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99666D">
                      <w:rPr>
                        <w:rFonts w:ascii="Arial" w:eastAsia="Times New Roman" w:hAnsi="Arial" w:cs="Arial"/>
                        <w:color w:val="000000"/>
                        <w:sz w:val="20"/>
                        <w:szCs w:val="20"/>
                        <w:lang w:eastAsia="en-AU"/>
                      </w:rPr>
                      <w:t>%</w:t>
                    </w:r>
                  </w:p>
                </w:tc>
              </w:sdtContent>
            </w:sdt>
          </w:tr>
          <w:tr w:rsidR="003F16AA" w:rsidRPr="0099666D" w14:paraId="0D0E01E6" w14:textId="77777777" w:rsidTr="00925B93">
            <w:tc>
              <w:tcPr>
                <w:tcW w:w="7083" w:type="dxa"/>
                <w:tcBorders>
                  <w:top w:val="single" w:sz="4" w:space="0" w:color="auto"/>
                  <w:left w:val="nil"/>
                  <w:bottom w:val="nil"/>
                  <w:right w:val="single" w:sz="4" w:space="0" w:color="auto"/>
                </w:tcBorders>
              </w:tcPr>
              <w:p w14:paraId="036B56F6" w14:textId="77777777" w:rsidR="003F16AA" w:rsidRPr="0099666D" w:rsidRDefault="003F16AA" w:rsidP="00A42223">
                <w:pPr>
                  <w:tabs>
                    <w:tab w:val="right" w:leader="underscore" w:pos="4820"/>
                  </w:tabs>
                  <w:spacing w:before="120" w:after="120"/>
                  <w:jc w:val="both"/>
                  <w:rPr>
                    <w:rFonts w:ascii="Arial" w:eastAsia="Times New Roman" w:hAnsi="Arial" w:cs="Arial"/>
                    <w:color w:val="000000"/>
                    <w:sz w:val="20"/>
                    <w:szCs w:val="20"/>
                    <w:lang w:eastAsia="en-AU"/>
                  </w:rPr>
                </w:pPr>
              </w:p>
            </w:tc>
            <w:tc>
              <w:tcPr>
                <w:tcW w:w="1984" w:type="dxa"/>
                <w:tcBorders>
                  <w:left w:val="single" w:sz="4" w:space="0" w:color="auto"/>
                </w:tcBorders>
              </w:tcPr>
              <w:p w14:paraId="39E4794B" w14:textId="314AF3A9" w:rsidR="003F16AA" w:rsidRPr="0099666D" w:rsidRDefault="003F16AA" w:rsidP="00A42223">
                <w:pPr>
                  <w:tabs>
                    <w:tab w:val="right" w:leader="underscore" w:pos="4820"/>
                  </w:tabs>
                  <w:spacing w:before="120" w:after="120"/>
                  <w:jc w:val="both"/>
                  <w:rPr>
                    <w:rFonts w:ascii="Arial" w:eastAsia="Times New Roman" w:hAnsi="Arial" w:cs="Arial"/>
                    <w:b/>
                    <w:color w:val="000000"/>
                    <w:sz w:val="20"/>
                    <w:szCs w:val="20"/>
                    <w:lang w:eastAsia="en-AU"/>
                  </w:rPr>
                </w:pPr>
                <w:r w:rsidRPr="0099666D">
                  <w:rPr>
                    <w:rFonts w:ascii="Arial" w:eastAsia="Times New Roman" w:hAnsi="Arial" w:cs="Arial"/>
                    <w:b/>
                    <w:color w:val="000000"/>
                    <w:sz w:val="20"/>
                    <w:szCs w:val="20"/>
                    <w:lang w:eastAsia="en-AU"/>
                  </w:rPr>
                  <w:t>100%</w:t>
                </w:r>
              </w:p>
            </w:tc>
          </w:tr>
        </w:tbl>
        <w:p w14:paraId="4FC83176" w14:textId="0979F050" w:rsidR="003F16AA" w:rsidRPr="0099666D" w:rsidRDefault="003F16AA" w:rsidP="003F16AA">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Please provide the </w:t>
          </w:r>
          <w:r w:rsidR="00880EE5" w:rsidRPr="0099666D">
            <w:rPr>
              <w:rFonts w:ascii="Arial" w:eastAsia="Times New Roman" w:hAnsi="Arial" w:cs="Arial"/>
              <w:color w:val="000000"/>
              <w:sz w:val="20"/>
              <w:szCs w:val="20"/>
              <w:lang w:eastAsia="en-AU"/>
            </w:rPr>
            <w:t>turnover</w:t>
          </w:r>
          <w:r w:rsidRPr="0099666D">
            <w:rPr>
              <w:rFonts w:ascii="Arial" w:eastAsia="Times New Roman" w:hAnsi="Arial" w:cs="Arial"/>
              <w:color w:val="000000"/>
              <w:sz w:val="20"/>
              <w:szCs w:val="20"/>
              <w:lang w:eastAsia="en-AU"/>
            </w:rPr>
            <w:t xml:space="preserve"> for:</w:t>
          </w:r>
        </w:p>
        <w:p w14:paraId="4E1E48F8" w14:textId="76AEA2B0" w:rsidR="003F16AA" w:rsidRPr="0099666D" w:rsidRDefault="003F16AA" w:rsidP="003F16AA">
          <w:pPr>
            <w:tabs>
              <w:tab w:val="right" w:leader="underscore" w:pos="3402"/>
            </w:tabs>
            <w:spacing w:after="120" w:line="240" w:lineRule="auto"/>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Last Year $  </w:t>
          </w:r>
          <w:sdt>
            <w:sdtPr>
              <w:rPr>
                <w:rFonts w:ascii="Arial" w:eastAsia="Times New Roman" w:hAnsi="Arial" w:cs="Arial"/>
                <w:color w:val="000000"/>
                <w:sz w:val="20"/>
                <w:szCs w:val="20"/>
                <w:lang w:eastAsia="en-AU"/>
              </w:rPr>
              <w:id w:val="1980651124"/>
              <w:placeholder>
                <w:docPart w:val="F84F9D58B9264AF194CA7AC0C6ECD05D"/>
              </w:placeholder>
            </w:sdtPr>
            <w:sdtContent>
              <w:r w:rsidR="007D72D8"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9666D">
                <w:rPr>
                  <w:rFonts w:ascii="Arial" w:eastAsia="Times New Roman" w:hAnsi="Arial" w:cs="Arial"/>
                  <w:color w:val="000000"/>
                  <w:sz w:val="20"/>
                  <w:szCs w:val="20"/>
                  <w:shd w:val="clear" w:color="auto" w:fill="BFBFBF" w:themeFill="background1" w:themeFillShade="BF"/>
                  <w:lang w:eastAsia="en-AU"/>
                </w:rPr>
              </w:r>
              <w:r w:rsidR="007D72D8" w:rsidRPr="0099666D">
                <w:rPr>
                  <w:rFonts w:ascii="Arial" w:eastAsia="Times New Roman" w:hAnsi="Arial" w:cs="Arial"/>
                  <w:color w:val="000000"/>
                  <w:sz w:val="20"/>
                  <w:szCs w:val="20"/>
                  <w:shd w:val="clear" w:color="auto" w:fill="BFBFBF" w:themeFill="background1" w:themeFillShade="BF"/>
                  <w:lang w:eastAsia="en-AU"/>
                </w:rPr>
                <w:fldChar w:fldCharType="separate"/>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Pr="0099666D">
            <w:rPr>
              <w:rFonts w:ascii="Arial" w:eastAsia="Times New Roman" w:hAnsi="Arial" w:cs="Arial"/>
              <w:color w:val="000000"/>
              <w:sz w:val="20"/>
              <w:szCs w:val="20"/>
              <w:lang w:eastAsia="en-AU"/>
            </w:rPr>
            <w:tab/>
          </w:r>
        </w:p>
        <w:p w14:paraId="07386D61" w14:textId="77777777" w:rsidR="00773242" w:rsidRPr="0099666D" w:rsidRDefault="003F16AA" w:rsidP="006163E2">
          <w:pPr>
            <w:tabs>
              <w:tab w:val="right" w:leader="underscore" w:pos="4820"/>
            </w:tabs>
            <w:spacing w:after="120" w:line="240" w:lineRule="auto"/>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Expected Current Year $  </w:t>
          </w:r>
          <w:sdt>
            <w:sdtPr>
              <w:rPr>
                <w:rFonts w:ascii="Arial" w:eastAsia="Times New Roman" w:hAnsi="Arial" w:cs="Arial"/>
                <w:color w:val="000000"/>
                <w:sz w:val="20"/>
                <w:szCs w:val="20"/>
                <w:lang w:eastAsia="en-AU"/>
              </w:rPr>
              <w:id w:val="236212128"/>
              <w:placeholder>
                <w:docPart w:val="407BB6A23F8D4D47B7755792C1CCF562"/>
              </w:placeholder>
            </w:sdtPr>
            <w:sdtContent>
              <w:r w:rsidR="007D72D8"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9666D">
                <w:rPr>
                  <w:rFonts w:ascii="Arial" w:eastAsia="Times New Roman" w:hAnsi="Arial" w:cs="Arial"/>
                  <w:color w:val="000000"/>
                  <w:sz w:val="20"/>
                  <w:szCs w:val="20"/>
                  <w:shd w:val="clear" w:color="auto" w:fill="BFBFBF" w:themeFill="background1" w:themeFillShade="BF"/>
                  <w:lang w:eastAsia="en-AU"/>
                </w:rPr>
              </w:r>
              <w:r w:rsidR="007D72D8" w:rsidRPr="0099666D">
                <w:rPr>
                  <w:rFonts w:ascii="Arial" w:eastAsia="Times New Roman" w:hAnsi="Arial" w:cs="Arial"/>
                  <w:color w:val="000000"/>
                  <w:sz w:val="20"/>
                  <w:szCs w:val="20"/>
                  <w:shd w:val="clear" w:color="auto" w:fill="BFBFBF" w:themeFill="background1" w:themeFillShade="BF"/>
                  <w:lang w:eastAsia="en-AU"/>
                </w:rPr>
                <w:fldChar w:fldCharType="separate"/>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Pr="0099666D">
            <w:rPr>
              <w:rFonts w:ascii="Arial" w:eastAsia="Times New Roman" w:hAnsi="Arial" w:cs="Arial"/>
              <w:color w:val="000000"/>
              <w:sz w:val="20"/>
              <w:szCs w:val="20"/>
              <w:lang w:eastAsia="en-AU"/>
            </w:rPr>
            <w:tab/>
          </w:r>
        </w:p>
        <w:p w14:paraId="17BE8721" w14:textId="77777777" w:rsidR="00773242" w:rsidRPr="0099666D" w:rsidRDefault="00773242" w:rsidP="00925B93">
          <w:pPr>
            <w:tabs>
              <w:tab w:val="right" w:leader="underscore" w:pos="4820"/>
            </w:tabs>
            <w:spacing w:before="240" w:after="240" w:line="240" w:lineRule="auto"/>
            <w:jc w:val="both"/>
            <w:rPr>
              <w:rFonts w:ascii="Arial" w:eastAsia="Times New Roman" w:hAnsi="Arial" w:cs="Arial"/>
              <w:color w:val="000000"/>
              <w:sz w:val="20"/>
              <w:szCs w:val="20"/>
              <w:lang w:eastAsia="en-AU"/>
            </w:rPr>
          </w:pPr>
        </w:p>
        <w:p w14:paraId="1FF63985" w14:textId="611563B5" w:rsidR="003F16AA" w:rsidRPr="0099666D" w:rsidRDefault="003F16AA" w:rsidP="00925B93">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Please provide a percentage split in </w:t>
          </w:r>
          <w:r w:rsidR="00880EE5" w:rsidRPr="0099666D">
            <w:rPr>
              <w:rFonts w:ascii="Arial" w:eastAsia="Times New Roman" w:hAnsi="Arial" w:cs="Arial"/>
              <w:color w:val="000000"/>
              <w:sz w:val="20"/>
              <w:szCs w:val="20"/>
              <w:lang w:eastAsia="en-AU"/>
            </w:rPr>
            <w:t>turnover</w:t>
          </w:r>
          <w:r w:rsidRPr="0099666D">
            <w:rPr>
              <w:rFonts w:ascii="Arial" w:eastAsia="Times New Roman" w:hAnsi="Arial" w:cs="Arial"/>
              <w:color w:val="000000"/>
              <w:sz w:val="20"/>
              <w:szCs w:val="20"/>
              <w:lang w:eastAsia="en-AU"/>
            </w:rPr>
            <w:t xml:space="preserve"> by state:</w:t>
          </w:r>
        </w:p>
        <w:tbl>
          <w:tblPr>
            <w:tblStyle w:val="TableGrid"/>
            <w:tblW w:w="0" w:type="auto"/>
            <w:tblLook w:val="04A0" w:firstRow="1" w:lastRow="0" w:firstColumn="1" w:lastColumn="0" w:noHBand="0" w:noVBand="1"/>
          </w:tblPr>
          <w:tblGrid>
            <w:gridCol w:w="2830"/>
            <w:gridCol w:w="1701"/>
          </w:tblGrid>
          <w:tr w:rsidR="003F16AA" w:rsidRPr="0099666D" w14:paraId="23B205A3" w14:textId="77777777" w:rsidTr="00925B93">
            <w:tc>
              <w:tcPr>
                <w:tcW w:w="2830" w:type="dxa"/>
                <w:shd w:val="clear" w:color="auto" w:fill="D9DFEF" w:themeFill="accent1" w:themeFillTint="33"/>
              </w:tcPr>
              <w:p w14:paraId="440953CC" w14:textId="77777777" w:rsidR="003F16AA" w:rsidRPr="0099666D" w:rsidRDefault="003F16AA" w:rsidP="0066150D">
                <w:pPr>
                  <w:tabs>
                    <w:tab w:val="right" w:leader="underscore" w:pos="4820"/>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Location</w:t>
                </w:r>
              </w:p>
            </w:tc>
            <w:tc>
              <w:tcPr>
                <w:tcW w:w="1701" w:type="dxa"/>
                <w:shd w:val="clear" w:color="auto" w:fill="D9DFEF" w:themeFill="accent1" w:themeFillTint="33"/>
              </w:tcPr>
              <w:p w14:paraId="34E08098" w14:textId="77777777" w:rsidR="003F16AA" w:rsidRPr="0099666D" w:rsidRDefault="003F16AA" w:rsidP="0066150D">
                <w:pPr>
                  <w:tabs>
                    <w:tab w:val="right" w:leader="underscore" w:pos="4820"/>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Percentage (%)</w:t>
                </w:r>
              </w:p>
            </w:tc>
          </w:tr>
          <w:tr w:rsidR="003F16AA" w:rsidRPr="0099666D" w14:paraId="6EBDEEC1" w14:textId="77777777" w:rsidTr="00E97F2F">
            <w:tc>
              <w:tcPr>
                <w:tcW w:w="2830" w:type="dxa"/>
              </w:tcPr>
              <w:p w14:paraId="7F8EFD73" w14:textId="77777777" w:rsidR="003F16AA" w:rsidRPr="0099666D"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Australian Capital Territory</w:t>
                </w:r>
              </w:p>
            </w:tc>
            <w:sdt>
              <w:sdtPr>
                <w:rPr>
                  <w:rFonts w:ascii="Arial" w:eastAsia="Times New Roman" w:hAnsi="Arial" w:cs="Arial"/>
                  <w:color w:val="000000"/>
                  <w:sz w:val="20"/>
                  <w:szCs w:val="20"/>
                  <w:lang w:eastAsia="en-AU"/>
                </w:rPr>
                <w:id w:val="593744267"/>
                <w:placeholder>
                  <w:docPart w:val="FC1192A3790D478E83625BC4C40A0CD1"/>
                </w:placeholder>
              </w:sdtPr>
              <w:sdtContent>
                <w:tc>
                  <w:tcPr>
                    <w:tcW w:w="1701" w:type="dxa"/>
                  </w:tcPr>
                  <w:p w14:paraId="2B9E30AC" w14:textId="4111CAB8" w:rsidR="003F16AA" w:rsidRPr="0099666D" w:rsidRDefault="005419FB"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4402837"/>
                        <w:placeholder>
                          <w:docPart w:val="389D4FDE863B49EEBA5A47C7A1D747C3"/>
                        </w:placeholder>
                      </w:sdtPr>
                      <w:sdtContent>
                        <w:r w:rsidR="00CD03B3"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99666D">
                          <w:rPr>
                            <w:rFonts w:ascii="Arial" w:eastAsia="Times New Roman" w:hAnsi="Arial" w:cs="Arial"/>
                            <w:color w:val="000000"/>
                            <w:sz w:val="20"/>
                            <w:szCs w:val="20"/>
                            <w:shd w:val="clear" w:color="auto" w:fill="BFBFBF" w:themeFill="background1" w:themeFillShade="BF"/>
                            <w:lang w:eastAsia="en-AU"/>
                          </w:rPr>
                        </w:r>
                        <w:r w:rsidR="00CD03B3" w:rsidRPr="0099666D">
                          <w:rPr>
                            <w:rFonts w:ascii="Arial" w:eastAsia="Times New Roman" w:hAnsi="Arial" w:cs="Arial"/>
                            <w:color w:val="000000"/>
                            <w:sz w:val="20"/>
                            <w:szCs w:val="20"/>
                            <w:shd w:val="clear" w:color="auto" w:fill="BFBFBF" w:themeFill="background1" w:themeFillShade="BF"/>
                            <w:lang w:eastAsia="en-AU"/>
                          </w:rPr>
                          <w:fldChar w:fldCharType="separate"/>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sidRPr="0099666D">
                      <w:rPr>
                        <w:rFonts w:ascii="Arial" w:eastAsia="Times New Roman" w:hAnsi="Arial" w:cs="Arial"/>
                        <w:color w:val="000000"/>
                        <w:sz w:val="20"/>
                        <w:szCs w:val="20"/>
                        <w:lang w:eastAsia="en-AU"/>
                      </w:rPr>
                      <w:t>%</w:t>
                    </w:r>
                  </w:p>
                </w:tc>
              </w:sdtContent>
            </w:sdt>
          </w:tr>
          <w:tr w:rsidR="003F16AA" w:rsidRPr="0099666D" w14:paraId="0F86CA20" w14:textId="77777777" w:rsidTr="00E97F2F">
            <w:tc>
              <w:tcPr>
                <w:tcW w:w="2830" w:type="dxa"/>
              </w:tcPr>
              <w:p w14:paraId="077D4BC4" w14:textId="77777777" w:rsidR="003F16AA" w:rsidRPr="0099666D"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New South Wales</w:t>
                </w:r>
              </w:p>
            </w:tc>
            <w:tc>
              <w:tcPr>
                <w:tcW w:w="1701" w:type="dxa"/>
              </w:tcPr>
              <w:p w14:paraId="6CD0562C" w14:textId="4BABD187" w:rsidR="003F16AA" w:rsidRPr="0099666D" w:rsidRDefault="005419FB"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0359351"/>
                    <w:placeholder>
                      <w:docPart w:val="D30B37A9E60D45EF8DDC54BAE4FE9FED"/>
                    </w:placeholder>
                  </w:sdtPr>
                  <w:sdtContent>
                    <w:r w:rsidR="007D72D8"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9666D">
                      <w:rPr>
                        <w:rFonts w:ascii="Arial" w:eastAsia="Times New Roman" w:hAnsi="Arial" w:cs="Arial"/>
                        <w:color w:val="000000"/>
                        <w:sz w:val="20"/>
                        <w:szCs w:val="20"/>
                        <w:shd w:val="clear" w:color="auto" w:fill="BFBFBF" w:themeFill="background1" w:themeFillShade="BF"/>
                        <w:lang w:eastAsia="en-AU"/>
                      </w:rPr>
                    </w:r>
                    <w:r w:rsidR="007D72D8" w:rsidRPr="0099666D">
                      <w:rPr>
                        <w:rFonts w:ascii="Arial" w:eastAsia="Times New Roman" w:hAnsi="Arial" w:cs="Arial"/>
                        <w:color w:val="000000"/>
                        <w:sz w:val="20"/>
                        <w:szCs w:val="20"/>
                        <w:shd w:val="clear" w:color="auto" w:fill="BFBFBF" w:themeFill="background1" w:themeFillShade="BF"/>
                        <w:lang w:eastAsia="en-AU"/>
                      </w:rPr>
                      <w:fldChar w:fldCharType="separate"/>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noProof/>
                        <w:color w:val="000000"/>
                        <w:sz w:val="20"/>
                        <w:szCs w:val="20"/>
                        <w:shd w:val="clear" w:color="auto" w:fill="BFBFBF" w:themeFill="background1" w:themeFillShade="BF"/>
                        <w:lang w:eastAsia="en-AU"/>
                      </w:rPr>
                      <w:t> </w:t>
                    </w:r>
                    <w:r w:rsidR="007D72D8"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sidRPr="0099666D">
                  <w:rPr>
                    <w:rFonts w:ascii="Arial" w:eastAsia="Times New Roman" w:hAnsi="Arial" w:cs="Arial"/>
                    <w:color w:val="000000"/>
                    <w:sz w:val="20"/>
                    <w:szCs w:val="20"/>
                    <w:lang w:eastAsia="en-AU"/>
                  </w:rPr>
                  <w:t>%</w:t>
                </w:r>
              </w:p>
            </w:tc>
          </w:tr>
          <w:tr w:rsidR="003F16AA" w:rsidRPr="0099666D" w14:paraId="0E434DAD" w14:textId="77777777" w:rsidTr="00E97F2F">
            <w:tc>
              <w:tcPr>
                <w:tcW w:w="2830" w:type="dxa"/>
              </w:tcPr>
              <w:p w14:paraId="4104F615" w14:textId="77777777" w:rsidR="003F16AA" w:rsidRPr="0099666D"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Northern Territory</w:t>
                </w:r>
              </w:p>
            </w:tc>
            <w:sdt>
              <w:sdtPr>
                <w:rPr>
                  <w:rFonts w:ascii="Arial" w:eastAsia="Times New Roman" w:hAnsi="Arial" w:cs="Arial"/>
                  <w:color w:val="000000"/>
                  <w:sz w:val="20"/>
                  <w:szCs w:val="20"/>
                  <w:lang w:eastAsia="en-AU"/>
                </w:rPr>
                <w:id w:val="-389500045"/>
                <w:placeholder>
                  <w:docPart w:val="3E70BB778BE348089A49E4F3731CC7D6"/>
                </w:placeholder>
              </w:sdtPr>
              <w:sdtContent>
                <w:tc>
                  <w:tcPr>
                    <w:tcW w:w="1701" w:type="dxa"/>
                  </w:tcPr>
                  <w:p w14:paraId="76614FE7" w14:textId="5545DEA1" w:rsidR="003F16AA" w:rsidRPr="0099666D" w:rsidRDefault="005419FB"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99440055"/>
                        <w:placeholder>
                          <w:docPart w:val="F10F201E626D4C10A744AE91AD937B66"/>
                        </w:placeholder>
                      </w:sdtPr>
                      <w:sdtContent>
                        <w:r w:rsidR="00CD03B3"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99666D">
                          <w:rPr>
                            <w:rFonts w:ascii="Arial" w:eastAsia="Times New Roman" w:hAnsi="Arial" w:cs="Arial"/>
                            <w:color w:val="000000"/>
                            <w:sz w:val="20"/>
                            <w:szCs w:val="20"/>
                            <w:shd w:val="clear" w:color="auto" w:fill="BFBFBF" w:themeFill="background1" w:themeFillShade="BF"/>
                            <w:lang w:eastAsia="en-AU"/>
                          </w:rPr>
                        </w:r>
                        <w:r w:rsidR="00CD03B3" w:rsidRPr="0099666D">
                          <w:rPr>
                            <w:rFonts w:ascii="Arial" w:eastAsia="Times New Roman" w:hAnsi="Arial" w:cs="Arial"/>
                            <w:color w:val="000000"/>
                            <w:sz w:val="20"/>
                            <w:szCs w:val="20"/>
                            <w:shd w:val="clear" w:color="auto" w:fill="BFBFBF" w:themeFill="background1" w:themeFillShade="BF"/>
                            <w:lang w:eastAsia="en-AU"/>
                          </w:rPr>
                          <w:fldChar w:fldCharType="separate"/>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sidRPr="0099666D">
                      <w:rPr>
                        <w:rFonts w:ascii="Arial" w:eastAsia="Times New Roman" w:hAnsi="Arial" w:cs="Arial"/>
                        <w:color w:val="000000"/>
                        <w:sz w:val="20"/>
                        <w:szCs w:val="20"/>
                        <w:lang w:eastAsia="en-AU"/>
                      </w:rPr>
                      <w:t>%</w:t>
                    </w:r>
                  </w:p>
                </w:tc>
              </w:sdtContent>
            </w:sdt>
          </w:tr>
          <w:tr w:rsidR="003F16AA" w:rsidRPr="0099666D" w14:paraId="5BFB09C5" w14:textId="77777777" w:rsidTr="00E97F2F">
            <w:tc>
              <w:tcPr>
                <w:tcW w:w="2830" w:type="dxa"/>
              </w:tcPr>
              <w:p w14:paraId="4707A9F5" w14:textId="77777777" w:rsidR="003F16AA" w:rsidRPr="0099666D"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Queensland</w:t>
                </w:r>
              </w:p>
            </w:tc>
            <w:sdt>
              <w:sdtPr>
                <w:rPr>
                  <w:rFonts w:ascii="Arial" w:eastAsia="Times New Roman" w:hAnsi="Arial" w:cs="Arial"/>
                  <w:color w:val="000000"/>
                  <w:sz w:val="20"/>
                  <w:szCs w:val="20"/>
                  <w:lang w:eastAsia="en-AU"/>
                </w:rPr>
                <w:id w:val="1352988015"/>
                <w:placeholder>
                  <w:docPart w:val="2FABD54EDD0148A1B5C3BD30F0410DC9"/>
                </w:placeholder>
              </w:sdtPr>
              <w:sdtContent>
                <w:tc>
                  <w:tcPr>
                    <w:tcW w:w="1701" w:type="dxa"/>
                  </w:tcPr>
                  <w:p w14:paraId="0C0FFA1E" w14:textId="08BBD14C" w:rsidR="003F16AA" w:rsidRPr="0099666D" w:rsidRDefault="005419FB"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3361818"/>
                        <w:placeholder>
                          <w:docPart w:val="08E60B852ADA4A70B92E9A71CE186D72"/>
                        </w:placeholder>
                      </w:sdtPr>
                      <w:sdtContent>
                        <w:r w:rsidR="00CD03B3"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99666D">
                          <w:rPr>
                            <w:rFonts w:ascii="Arial" w:eastAsia="Times New Roman" w:hAnsi="Arial" w:cs="Arial"/>
                            <w:color w:val="000000"/>
                            <w:sz w:val="20"/>
                            <w:szCs w:val="20"/>
                            <w:shd w:val="clear" w:color="auto" w:fill="BFBFBF" w:themeFill="background1" w:themeFillShade="BF"/>
                            <w:lang w:eastAsia="en-AU"/>
                          </w:rPr>
                        </w:r>
                        <w:r w:rsidR="00CD03B3" w:rsidRPr="0099666D">
                          <w:rPr>
                            <w:rFonts w:ascii="Arial" w:eastAsia="Times New Roman" w:hAnsi="Arial" w:cs="Arial"/>
                            <w:color w:val="000000"/>
                            <w:sz w:val="20"/>
                            <w:szCs w:val="20"/>
                            <w:shd w:val="clear" w:color="auto" w:fill="BFBFBF" w:themeFill="background1" w:themeFillShade="BF"/>
                            <w:lang w:eastAsia="en-AU"/>
                          </w:rPr>
                          <w:fldChar w:fldCharType="separate"/>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sidRPr="0099666D">
                      <w:rPr>
                        <w:rFonts w:ascii="Arial" w:eastAsia="Times New Roman" w:hAnsi="Arial" w:cs="Arial"/>
                        <w:color w:val="000000"/>
                        <w:sz w:val="20"/>
                        <w:szCs w:val="20"/>
                        <w:lang w:eastAsia="en-AU"/>
                      </w:rPr>
                      <w:t>%</w:t>
                    </w:r>
                  </w:p>
                </w:tc>
              </w:sdtContent>
            </w:sdt>
          </w:tr>
          <w:tr w:rsidR="003F16AA" w:rsidRPr="0099666D" w14:paraId="4615E013" w14:textId="77777777" w:rsidTr="00E97F2F">
            <w:tc>
              <w:tcPr>
                <w:tcW w:w="2830" w:type="dxa"/>
              </w:tcPr>
              <w:p w14:paraId="48B29F3C" w14:textId="77777777" w:rsidR="003F16AA" w:rsidRPr="0099666D"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South Australia</w:t>
                </w:r>
              </w:p>
            </w:tc>
            <w:sdt>
              <w:sdtPr>
                <w:rPr>
                  <w:rFonts w:ascii="Arial" w:eastAsia="Times New Roman" w:hAnsi="Arial" w:cs="Arial"/>
                  <w:color w:val="000000"/>
                  <w:sz w:val="20"/>
                  <w:szCs w:val="20"/>
                  <w:lang w:eastAsia="en-AU"/>
                </w:rPr>
                <w:id w:val="861172157"/>
                <w:placeholder>
                  <w:docPart w:val="B56A2B36EEC44AEEBED78EA16CCBCE52"/>
                </w:placeholder>
              </w:sdtPr>
              <w:sdtContent>
                <w:tc>
                  <w:tcPr>
                    <w:tcW w:w="1701" w:type="dxa"/>
                  </w:tcPr>
                  <w:p w14:paraId="0793A461" w14:textId="056B9A81" w:rsidR="003F16AA" w:rsidRPr="0099666D" w:rsidRDefault="005419FB"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3081927"/>
                        <w:placeholder>
                          <w:docPart w:val="52A27AAAD78547E8A853CCB19CD33893"/>
                        </w:placeholder>
                      </w:sdtPr>
                      <w:sdtContent>
                        <w:r w:rsidR="00CD03B3"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99666D">
                          <w:rPr>
                            <w:rFonts w:ascii="Arial" w:eastAsia="Times New Roman" w:hAnsi="Arial" w:cs="Arial"/>
                            <w:color w:val="000000"/>
                            <w:sz w:val="20"/>
                            <w:szCs w:val="20"/>
                            <w:shd w:val="clear" w:color="auto" w:fill="BFBFBF" w:themeFill="background1" w:themeFillShade="BF"/>
                            <w:lang w:eastAsia="en-AU"/>
                          </w:rPr>
                        </w:r>
                        <w:r w:rsidR="00CD03B3" w:rsidRPr="0099666D">
                          <w:rPr>
                            <w:rFonts w:ascii="Arial" w:eastAsia="Times New Roman" w:hAnsi="Arial" w:cs="Arial"/>
                            <w:color w:val="000000"/>
                            <w:sz w:val="20"/>
                            <w:szCs w:val="20"/>
                            <w:shd w:val="clear" w:color="auto" w:fill="BFBFBF" w:themeFill="background1" w:themeFillShade="BF"/>
                            <w:lang w:eastAsia="en-AU"/>
                          </w:rPr>
                          <w:fldChar w:fldCharType="separate"/>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sidRPr="0099666D">
                      <w:rPr>
                        <w:rFonts w:ascii="Arial" w:eastAsia="Times New Roman" w:hAnsi="Arial" w:cs="Arial"/>
                        <w:color w:val="000000"/>
                        <w:sz w:val="20"/>
                        <w:szCs w:val="20"/>
                        <w:lang w:eastAsia="en-AU"/>
                      </w:rPr>
                      <w:t>%</w:t>
                    </w:r>
                  </w:p>
                </w:tc>
              </w:sdtContent>
            </w:sdt>
          </w:tr>
          <w:tr w:rsidR="003F16AA" w:rsidRPr="0099666D" w14:paraId="7E9A80BD" w14:textId="77777777" w:rsidTr="00E97F2F">
            <w:tc>
              <w:tcPr>
                <w:tcW w:w="2830" w:type="dxa"/>
              </w:tcPr>
              <w:p w14:paraId="504213A4" w14:textId="77777777" w:rsidR="003F16AA" w:rsidRPr="0099666D"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Tasmania</w:t>
                </w:r>
              </w:p>
            </w:tc>
            <w:sdt>
              <w:sdtPr>
                <w:rPr>
                  <w:rFonts w:ascii="Arial" w:eastAsia="Times New Roman" w:hAnsi="Arial" w:cs="Arial"/>
                  <w:color w:val="000000"/>
                  <w:sz w:val="20"/>
                  <w:szCs w:val="20"/>
                  <w:lang w:eastAsia="en-AU"/>
                </w:rPr>
                <w:id w:val="1256407276"/>
                <w:placeholder>
                  <w:docPart w:val="82D7E7F14957465884E722E157593BC1"/>
                </w:placeholder>
              </w:sdtPr>
              <w:sdtContent>
                <w:tc>
                  <w:tcPr>
                    <w:tcW w:w="1701" w:type="dxa"/>
                  </w:tcPr>
                  <w:p w14:paraId="11F85326" w14:textId="20ADC267" w:rsidR="003F16AA" w:rsidRPr="0099666D" w:rsidRDefault="005419FB"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9584023"/>
                        <w:placeholder>
                          <w:docPart w:val="B8E1A57449B04DE4916E223477420363"/>
                        </w:placeholder>
                      </w:sdtPr>
                      <w:sdtContent>
                        <w:r w:rsidR="00CD03B3"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99666D">
                          <w:rPr>
                            <w:rFonts w:ascii="Arial" w:eastAsia="Times New Roman" w:hAnsi="Arial" w:cs="Arial"/>
                            <w:color w:val="000000"/>
                            <w:sz w:val="20"/>
                            <w:szCs w:val="20"/>
                            <w:shd w:val="clear" w:color="auto" w:fill="BFBFBF" w:themeFill="background1" w:themeFillShade="BF"/>
                            <w:lang w:eastAsia="en-AU"/>
                          </w:rPr>
                        </w:r>
                        <w:r w:rsidR="00CD03B3" w:rsidRPr="0099666D">
                          <w:rPr>
                            <w:rFonts w:ascii="Arial" w:eastAsia="Times New Roman" w:hAnsi="Arial" w:cs="Arial"/>
                            <w:color w:val="000000"/>
                            <w:sz w:val="20"/>
                            <w:szCs w:val="20"/>
                            <w:shd w:val="clear" w:color="auto" w:fill="BFBFBF" w:themeFill="background1" w:themeFillShade="BF"/>
                            <w:lang w:eastAsia="en-AU"/>
                          </w:rPr>
                          <w:fldChar w:fldCharType="separate"/>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sidRPr="0099666D">
                      <w:rPr>
                        <w:rFonts w:ascii="Arial" w:eastAsia="Times New Roman" w:hAnsi="Arial" w:cs="Arial"/>
                        <w:color w:val="000000"/>
                        <w:sz w:val="20"/>
                        <w:szCs w:val="20"/>
                        <w:lang w:eastAsia="en-AU"/>
                      </w:rPr>
                      <w:t>%</w:t>
                    </w:r>
                  </w:p>
                </w:tc>
              </w:sdtContent>
            </w:sdt>
          </w:tr>
          <w:tr w:rsidR="003F16AA" w:rsidRPr="0099666D" w14:paraId="1039F9C9" w14:textId="77777777" w:rsidTr="00E97F2F">
            <w:tc>
              <w:tcPr>
                <w:tcW w:w="2830" w:type="dxa"/>
              </w:tcPr>
              <w:p w14:paraId="0849CBBF" w14:textId="77777777" w:rsidR="003F16AA" w:rsidRPr="0099666D"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Victoria</w:t>
                </w:r>
              </w:p>
            </w:tc>
            <w:sdt>
              <w:sdtPr>
                <w:rPr>
                  <w:rFonts w:ascii="Arial" w:eastAsia="Times New Roman" w:hAnsi="Arial" w:cs="Arial"/>
                  <w:color w:val="000000"/>
                  <w:sz w:val="20"/>
                  <w:szCs w:val="20"/>
                  <w:lang w:eastAsia="en-AU"/>
                </w:rPr>
                <w:id w:val="-449553129"/>
                <w:placeholder>
                  <w:docPart w:val="4F92530FC636462E91D08DDE4A5C41E0"/>
                </w:placeholder>
              </w:sdtPr>
              <w:sdtContent>
                <w:tc>
                  <w:tcPr>
                    <w:tcW w:w="1701" w:type="dxa"/>
                  </w:tcPr>
                  <w:p w14:paraId="121A263F" w14:textId="3C6C0AA2" w:rsidR="003F16AA" w:rsidRPr="0099666D" w:rsidRDefault="005419FB"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774786"/>
                        <w:placeholder>
                          <w:docPart w:val="0619D20150F14D1BAC86ADCB4C6A6E6A"/>
                        </w:placeholder>
                      </w:sdtPr>
                      <w:sdtContent>
                        <w:r w:rsidR="00CD03B3"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99666D">
                          <w:rPr>
                            <w:rFonts w:ascii="Arial" w:eastAsia="Times New Roman" w:hAnsi="Arial" w:cs="Arial"/>
                            <w:color w:val="000000"/>
                            <w:sz w:val="20"/>
                            <w:szCs w:val="20"/>
                            <w:shd w:val="clear" w:color="auto" w:fill="BFBFBF" w:themeFill="background1" w:themeFillShade="BF"/>
                            <w:lang w:eastAsia="en-AU"/>
                          </w:rPr>
                        </w:r>
                        <w:r w:rsidR="00CD03B3" w:rsidRPr="0099666D">
                          <w:rPr>
                            <w:rFonts w:ascii="Arial" w:eastAsia="Times New Roman" w:hAnsi="Arial" w:cs="Arial"/>
                            <w:color w:val="000000"/>
                            <w:sz w:val="20"/>
                            <w:szCs w:val="20"/>
                            <w:shd w:val="clear" w:color="auto" w:fill="BFBFBF" w:themeFill="background1" w:themeFillShade="BF"/>
                            <w:lang w:eastAsia="en-AU"/>
                          </w:rPr>
                          <w:fldChar w:fldCharType="separate"/>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sidRPr="0099666D">
                      <w:rPr>
                        <w:rFonts w:ascii="Arial" w:eastAsia="Times New Roman" w:hAnsi="Arial" w:cs="Arial"/>
                        <w:color w:val="000000"/>
                        <w:sz w:val="20"/>
                        <w:szCs w:val="20"/>
                        <w:lang w:eastAsia="en-AU"/>
                      </w:rPr>
                      <w:t>%</w:t>
                    </w:r>
                  </w:p>
                </w:tc>
              </w:sdtContent>
            </w:sdt>
          </w:tr>
          <w:tr w:rsidR="003F16AA" w:rsidRPr="0099666D" w14:paraId="51D1A37D" w14:textId="77777777" w:rsidTr="00E75DA6">
            <w:tc>
              <w:tcPr>
                <w:tcW w:w="2830" w:type="dxa"/>
                <w:tcBorders>
                  <w:bottom w:val="single" w:sz="4" w:space="0" w:color="auto"/>
                </w:tcBorders>
              </w:tcPr>
              <w:p w14:paraId="1B303EA8" w14:textId="77777777" w:rsidR="003F16AA" w:rsidRPr="0099666D"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Western Australia</w:t>
                </w:r>
              </w:p>
            </w:tc>
            <w:sdt>
              <w:sdtPr>
                <w:rPr>
                  <w:rFonts w:ascii="Arial" w:eastAsia="Times New Roman" w:hAnsi="Arial" w:cs="Arial"/>
                  <w:color w:val="000000"/>
                  <w:sz w:val="20"/>
                  <w:szCs w:val="20"/>
                  <w:lang w:eastAsia="en-AU"/>
                </w:rPr>
                <w:id w:val="789715987"/>
                <w:placeholder>
                  <w:docPart w:val="29BA32CDC5A64A9F90D021CE9DD13A6F"/>
                </w:placeholder>
              </w:sdtPr>
              <w:sdtContent>
                <w:tc>
                  <w:tcPr>
                    <w:tcW w:w="1701" w:type="dxa"/>
                  </w:tcPr>
                  <w:p w14:paraId="24E07412" w14:textId="6CAA03B6" w:rsidR="003F16AA" w:rsidRPr="0099666D" w:rsidRDefault="005419FB"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53571357"/>
                        <w:placeholder>
                          <w:docPart w:val="2C09EB5554E740EF9C2E24B57DE39B92"/>
                        </w:placeholder>
                      </w:sdtPr>
                      <w:sdtContent>
                        <w:r w:rsidR="00CD03B3"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99666D">
                          <w:rPr>
                            <w:rFonts w:ascii="Arial" w:eastAsia="Times New Roman" w:hAnsi="Arial" w:cs="Arial"/>
                            <w:color w:val="000000"/>
                            <w:sz w:val="20"/>
                            <w:szCs w:val="20"/>
                            <w:shd w:val="clear" w:color="auto" w:fill="BFBFBF" w:themeFill="background1" w:themeFillShade="BF"/>
                            <w:lang w:eastAsia="en-AU"/>
                          </w:rPr>
                        </w:r>
                        <w:r w:rsidR="00CD03B3" w:rsidRPr="0099666D">
                          <w:rPr>
                            <w:rFonts w:ascii="Arial" w:eastAsia="Times New Roman" w:hAnsi="Arial" w:cs="Arial"/>
                            <w:color w:val="000000"/>
                            <w:sz w:val="20"/>
                            <w:szCs w:val="20"/>
                            <w:shd w:val="clear" w:color="auto" w:fill="BFBFBF" w:themeFill="background1" w:themeFillShade="BF"/>
                            <w:lang w:eastAsia="en-AU"/>
                          </w:rPr>
                          <w:fldChar w:fldCharType="separate"/>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sidRPr="0099666D">
                      <w:rPr>
                        <w:rFonts w:ascii="Arial" w:eastAsia="Times New Roman" w:hAnsi="Arial" w:cs="Arial"/>
                        <w:color w:val="000000"/>
                        <w:sz w:val="20"/>
                        <w:szCs w:val="20"/>
                        <w:lang w:eastAsia="en-AU"/>
                      </w:rPr>
                      <w:t>%</w:t>
                    </w:r>
                  </w:p>
                </w:tc>
              </w:sdtContent>
            </w:sdt>
          </w:tr>
          <w:tr w:rsidR="003F16AA" w:rsidRPr="0099666D" w14:paraId="75BE92B1" w14:textId="77777777" w:rsidTr="00E75DA6">
            <w:tc>
              <w:tcPr>
                <w:tcW w:w="2830" w:type="dxa"/>
                <w:tcBorders>
                  <w:bottom w:val="single" w:sz="4" w:space="0" w:color="auto"/>
                </w:tcBorders>
              </w:tcPr>
              <w:p w14:paraId="7279E127" w14:textId="77777777" w:rsidR="003F16AA" w:rsidRPr="0099666D"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Overseas</w:t>
                </w:r>
              </w:p>
            </w:tc>
            <w:sdt>
              <w:sdtPr>
                <w:rPr>
                  <w:rFonts w:ascii="Arial" w:eastAsia="Times New Roman" w:hAnsi="Arial" w:cs="Arial"/>
                  <w:color w:val="000000"/>
                  <w:sz w:val="20"/>
                  <w:szCs w:val="20"/>
                  <w:lang w:eastAsia="en-AU"/>
                </w:rPr>
                <w:id w:val="-2065015867"/>
                <w:placeholder>
                  <w:docPart w:val="F317381543834DA6BA4B8BF8C06F769B"/>
                </w:placeholder>
              </w:sdtPr>
              <w:sdtContent>
                <w:tc>
                  <w:tcPr>
                    <w:tcW w:w="1701" w:type="dxa"/>
                    <w:tcBorders>
                      <w:bottom w:val="single" w:sz="4" w:space="0" w:color="auto"/>
                    </w:tcBorders>
                  </w:tcPr>
                  <w:p w14:paraId="48BF80D7" w14:textId="21B3E827" w:rsidR="003F16AA" w:rsidRPr="0099666D" w:rsidRDefault="005419FB"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3859897"/>
                        <w:placeholder>
                          <w:docPart w:val="38BD4B3A843F4318B326B5AB1BDA5775"/>
                        </w:placeholder>
                      </w:sdtPr>
                      <w:sdtContent>
                        <w:r w:rsidR="00CD03B3"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99666D">
                          <w:rPr>
                            <w:rFonts w:ascii="Arial" w:eastAsia="Times New Roman" w:hAnsi="Arial" w:cs="Arial"/>
                            <w:color w:val="000000"/>
                            <w:sz w:val="20"/>
                            <w:szCs w:val="20"/>
                            <w:shd w:val="clear" w:color="auto" w:fill="BFBFBF" w:themeFill="background1" w:themeFillShade="BF"/>
                            <w:lang w:eastAsia="en-AU"/>
                          </w:rPr>
                        </w:r>
                        <w:r w:rsidR="00CD03B3" w:rsidRPr="0099666D">
                          <w:rPr>
                            <w:rFonts w:ascii="Arial" w:eastAsia="Times New Roman" w:hAnsi="Arial" w:cs="Arial"/>
                            <w:color w:val="000000"/>
                            <w:sz w:val="20"/>
                            <w:szCs w:val="20"/>
                            <w:shd w:val="clear" w:color="auto" w:fill="BFBFBF" w:themeFill="background1" w:themeFillShade="BF"/>
                            <w:lang w:eastAsia="en-AU"/>
                          </w:rPr>
                          <w:fldChar w:fldCharType="separate"/>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noProof/>
                            <w:color w:val="000000"/>
                            <w:sz w:val="20"/>
                            <w:szCs w:val="20"/>
                            <w:shd w:val="clear" w:color="auto" w:fill="BFBFBF" w:themeFill="background1" w:themeFillShade="BF"/>
                            <w:lang w:eastAsia="en-AU"/>
                          </w:rPr>
                          <w:t> </w:t>
                        </w:r>
                        <w:r w:rsidR="00CD03B3"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sidRPr="0099666D">
                      <w:rPr>
                        <w:rFonts w:ascii="Arial" w:eastAsia="Times New Roman" w:hAnsi="Arial" w:cs="Arial"/>
                        <w:color w:val="000000"/>
                        <w:sz w:val="20"/>
                        <w:szCs w:val="20"/>
                        <w:lang w:eastAsia="en-AU"/>
                      </w:rPr>
                      <w:t>%</w:t>
                    </w:r>
                  </w:p>
                </w:tc>
              </w:sdtContent>
            </w:sdt>
          </w:tr>
          <w:tr w:rsidR="003F16AA" w:rsidRPr="0099666D" w14:paraId="485C475B" w14:textId="77777777" w:rsidTr="00E75DA6">
            <w:tc>
              <w:tcPr>
                <w:tcW w:w="2830" w:type="dxa"/>
                <w:tcBorders>
                  <w:top w:val="single" w:sz="4" w:space="0" w:color="auto"/>
                  <w:left w:val="nil"/>
                  <w:bottom w:val="nil"/>
                  <w:right w:val="single" w:sz="4" w:space="0" w:color="auto"/>
                </w:tcBorders>
                <w:shd w:val="clear" w:color="auto" w:fill="auto"/>
              </w:tcPr>
              <w:p w14:paraId="2B0E814B" w14:textId="01433F89" w:rsidR="003F16AA" w:rsidRPr="0099666D"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tcBorders>
                <w:shd w:val="clear" w:color="auto" w:fill="auto"/>
              </w:tcPr>
              <w:p w14:paraId="6682F0C9" w14:textId="77777777" w:rsidR="003F16AA" w:rsidRPr="0099666D" w:rsidRDefault="003F16AA" w:rsidP="00E97F2F">
                <w:pPr>
                  <w:tabs>
                    <w:tab w:val="right" w:leader="underscore" w:pos="4820"/>
                  </w:tabs>
                  <w:spacing w:before="60" w:after="60"/>
                  <w:jc w:val="both"/>
                  <w:rPr>
                    <w:rFonts w:ascii="Arial" w:eastAsia="Times New Roman" w:hAnsi="Arial" w:cs="Arial"/>
                    <w:b/>
                    <w:color w:val="000000"/>
                    <w:sz w:val="20"/>
                    <w:szCs w:val="20"/>
                    <w:lang w:eastAsia="en-AU"/>
                  </w:rPr>
                </w:pPr>
                <w:r w:rsidRPr="0099666D">
                  <w:rPr>
                    <w:rFonts w:ascii="Arial" w:eastAsia="Times New Roman" w:hAnsi="Arial" w:cs="Arial"/>
                    <w:b/>
                    <w:color w:val="000000"/>
                    <w:sz w:val="20"/>
                    <w:szCs w:val="20"/>
                    <w:lang w:eastAsia="en-AU"/>
                  </w:rPr>
                  <w:t>100%</w:t>
                </w:r>
              </w:p>
            </w:tc>
          </w:tr>
        </w:tbl>
        <w:p w14:paraId="4A802712" w14:textId="263DF01F" w:rsidR="003714AE" w:rsidRPr="0099666D" w:rsidRDefault="003714AE" w:rsidP="003952D2">
          <w:pPr>
            <w:tabs>
              <w:tab w:val="right" w:leader="underscore" w:pos="5387"/>
            </w:tabs>
            <w:spacing w:before="240" w:after="120" w:line="240" w:lineRule="auto"/>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Number of full time equivalent employees:  </w:t>
          </w:r>
          <w:sdt>
            <w:sdtPr>
              <w:rPr>
                <w:rFonts w:ascii="Arial" w:eastAsia="Times New Roman" w:hAnsi="Arial" w:cs="Arial"/>
                <w:color w:val="000000"/>
                <w:sz w:val="20"/>
                <w:szCs w:val="20"/>
                <w:lang w:eastAsia="en-AU"/>
              </w:rPr>
              <w:id w:val="966865320"/>
              <w:placeholder>
                <w:docPart w:val="AED3E781F58242DCB4669A6D77D2E887"/>
              </w:placeholder>
            </w:sdtPr>
            <w:sdtContent>
              <w:r w:rsidR="003952D2"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9666D">
                <w:rPr>
                  <w:rFonts w:ascii="Arial" w:eastAsia="Times New Roman" w:hAnsi="Arial" w:cs="Arial"/>
                  <w:color w:val="000000"/>
                  <w:sz w:val="20"/>
                  <w:szCs w:val="20"/>
                  <w:shd w:val="clear" w:color="auto" w:fill="BFBFBF" w:themeFill="background1" w:themeFillShade="BF"/>
                  <w:lang w:eastAsia="en-AU"/>
                </w:rPr>
              </w:r>
              <w:r w:rsidR="003952D2" w:rsidRPr="0099666D">
                <w:rPr>
                  <w:rFonts w:ascii="Arial" w:eastAsia="Times New Roman" w:hAnsi="Arial" w:cs="Arial"/>
                  <w:color w:val="000000"/>
                  <w:sz w:val="20"/>
                  <w:szCs w:val="20"/>
                  <w:shd w:val="clear" w:color="auto" w:fill="BFBFBF" w:themeFill="background1" w:themeFillShade="BF"/>
                  <w:lang w:eastAsia="en-AU"/>
                </w:rPr>
                <w:fldChar w:fldCharType="separate"/>
              </w:r>
              <w:r w:rsidR="003952D2" w:rsidRPr="0099666D">
                <w:rPr>
                  <w:rFonts w:ascii="Arial" w:eastAsia="Times New Roman" w:hAnsi="Arial" w:cs="Arial"/>
                  <w:noProof/>
                  <w:color w:val="000000"/>
                  <w:sz w:val="20"/>
                  <w:szCs w:val="20"/>
                  <w:shd w:val="clear" w:color="auto" w:fill="BFBFBF" w:themeFill="background1" w:themeFillShade="BF"/>
                  <w:lang w:eastAsia="en-AU"/>
                </w:rPr>
                <w:t> </w:t>
              </w:r>
              <w:r w:rsidR="003952D2" w:rsidRPr="0099666D">
                <w:rPr>
                  <w:rFonts w:ascii="Arial" w:eastAsia="Times New Roman" w:hAnsi="Arial" w:cs="Arial"/>
                  <w:noProof/>
                  <w:color w:val="000000"/>
                  <w:sz w:val="20"/>
                  <w:szCs w:val="20"/>
                  <w:shd w:val="clear" w:color="auto" w:fill="BFBFBF" w:themeFill="background1" w:themeFillShade="BF"/>
                  <w:lang w:eastAsia="en-AU"/>
                </w:rPr>
                <w:t> </w:t>
              </w:r>
              <w:r w:rsidR="003952D2" w:rsidRPr="0099666D">
                <w:rPr>
                  <w:rFonts w:ascii="Arial" w:eastAsia="Times New Roman" w:hAnsi="Arial" w:cs="Arial"/>
                  <w:noProof/>
                  <w:color w:val="000000"/>
                  <w:sz w:val="20"/>
                  <w:szCs w:val="20"/>
                  <w:shd w:val="clear" w:color="auto" w:fill="BFBFBF" w:themeFill="background1" w:themeFillShade="BF"/>
                  <w:lang w:eastAsia="en-AU"/>
                </w:rPr>
                <w:t> </w:t>
              </w:r>
              <w:r w:rsidR="003952D2" w:rsidRPr="0099666D">
                <w:rPr>
                  <w:rFonts w:ascii="Arial" w:eastAsia="Times New Roman" w:hAnsi="Arial" w:cs="Arial"/>
                  <w:noProof/>
                  <w:color w:val="000000"/>
                  <w:sz w:val="20"/>
                  <w:szCs w:val="20"/>
                  <w:shd w:val="clear" w:color="auto" w:fill="BFBFBF" w:themeFill="background1" w:themeFillShade="BF"/>
                  <w:lang w:eastAsia="en-AU"/>
                </w:rPr>
                <w:t> </w:t>
              </w:r>
              <w:r w:rsidR="003952D2" w:rsidRPr="0099666D">
                <w:rPr>
                  <w:rFonts w:ascii="Arial" w:eastAsia="Times New Roman" w:hAnsi="Arial" w:cs="Arial"/>
                  <w:noProof/>
                  <w:color w:val="000000"/>
                  <w:sz w:val="20"/>
                  <w:szCs w:val="20"/>
                  <w:shd w:val="clear" w:color="auto" w:fill="BFBFBF" w:themeFill="background1" w:themeFillShade="BF"/>
                  <w:lang w:eastAsia="en-AU"/>
                </w:rPr>
                <w:t> </w:t>
              </w:r>
              <w:r w:rsidR="003952D2"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Pr="0099666D">
            <w:rPr>
              <w:rFonts w:ascii="Arial" w:eastAsia="Times New Roman" w:hAnsi="Arial" w:cs="Arial"/>
              <w:color w:val="000000"/>
              <w:sz w:val="20"/>
              <w:szCs w:val="20"/>
              <w:lang w:eastAsia="en-AU"/>
            </w:rPr>
            <w:tab/>
          </w:r>
        </w:p>
        <w:p w14:paraId="61763932" w14:textId="497BF6BC" w:rsidR="003714AE" w:rsidRPr="0099666D" w:rsidRDefault="003714AE" w:rsidP="003952D2">
          <w:pPr>
            <w:tabs>
              <w:tab w:val="right" w:leader="underscore" w:pos="5387"/>
            </w:tabs>
            <w:spacing w:after="240" w:line="240" w:lineRule="auto"/>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Number of principals, partners or directors:  </w:t>
          </w:r>
          <w:sdt>
            <w:sdtPr>
              <w:rPr>
                <w:rFonts w:ascii="Arial" w:eastAsia="Times New Roman" w:hAnsi="Arial" w:cs="Arial"/>
                <w:color w:val="000000"/>
                <w:sz w:val="20"/>
                <w:szCs w:val="20"/>
                <w:lang w:eastAsia="en-AU"/>
              </w:rPr>
              <w:id w:val="-25957900"/>
              <w:placeholder>
                <w:docPart w:val="30612EB1A3AF42C68104576C7B3968A0"/>
              </w:placeholder>
            </w:sdtPr>
            <w:sdtContent>
              <w:r w:rsidR="003952D2" w:rsidRPr="0099666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9666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9666D">
                <w:rPr>
                  <w:rFonts w:ascii="Arial" w:eastAsia="Times New Roman" w:hAnsi="Arial" w:cs="Arial"/>
                  <w:color w:val="000000"/>
                  <w:sz w:val="20"/>
                  <w:szCs w:val="20"/>
                  <w:shd w:val="clear" w:color="auto" w:fill="BFBFBF" w:themeFill="background1" w:themeFillShade="BF"/>
                  <w:lang w:eastAsia="en-AU"/>
                </w:rPr>
              </w:r>
              <w:r w:rsidR="003952D2" w:rsidRPr="0099666D">
                <w:rPr>
                  <w:rFonts w:ascii="Arial" w:eastAsia="Times New Roman" w:hAnsi="Arial" w:cs="Arial"/>
                  <w:color w:val="000000"/>
                  <w:sz w:val="20"/>
                  <w:szCs w:val="20"/>
                  <w:shd w:val="clear" w:color="auto" w:fill="BFBFBF" w:themeFill="background1" w:themeFillShade="BF"/>
                  <w:lang w:eastAsia="en-AU"/>
                </w:rPr>
                <w:fldChar w:fldCharType="separate"/>
              </w:r>
              <w:r w:rsidR="003952D2" w:rsidRPr="0099666D">
                <w:rPr>
                  <w:rFonts w:ascii="Arial" w:eastAsia="Times New Roman" w:hAnsi="Arial" w:cs="Arial"/>
                  <w:noProof/>
                  <w:color w:val="000000"/>
                  <w:sz w:val="20"/>
                  <w:szCs w:val="20"/>
                  <w:shd w:val="clear" w:color="auto" w:fill="BFBFBF" w:themeFill="background1" w:themeFillShade="BF"/>
                  <w:lang w:eastAsia="en-AU"/>
                </w:rPr>
                <w:t> </w:t>
              </w:r>
              <w:r w:rsidR="003952D2" w:rsidRPr="0099666D">
                <w:rPr>
                  <w:rFonts w:ascii="Arial" w:eastAsia="Times New Roman" w:hAnsi="Arial" w:cs="Arial"/>
                  <w:noProof/>
                  <w:color w:val="000000"/>
                  <w:sz w:val="20"/>
                  <w:szCs w:val="20"/>
                  <w:shd w:val="clear" w:color="auto" w:fill="BFBFBF" w:themeFill="background1" w:themeFillShade="BF"/>
                  <w:lang w:eastAsia="en-AU"/>
                </w:rPr>
                <w:t> </w:t>
              </w:r>
              <w:r w:rsidR="003952D2" w:rsidRPr="0099666D">
                <w:rPr>
                  <w:rFonts w:ascii="Arial" w:eastAsia="Times New Roman" w:hAnsi="Arial" w:cs="Arial"/>
                  <w:noProof/>
                  <w:color w:val="000000"/>
                  <w:sz w:val="20"/>
                  <w:szCs w:val="20"/>
                  <w:shd w:val="clear" w:color="auto" w:fill="BFBFBF" w:themeFill="background1" w:themeFillShade="BF"/>
                  <w:lang w:eastAsia="en-AU"/>
                </w:rPr>
                <w:t> </w:t>
              </w:r>
              <w:r w:rsidR="003952D2" w:rsidRPr="0099666D">
                <w:rPr>
                  <w:rFonts w:ascii="Arial" w:eastAsia="Times New Roman" w:hAnsi="Arial" w:cs="Arial"/>
                  <w:noProof/>
                  <w:color w:val="000000"/>
                  <w:sz w:val="20"/>
                  <w:szCs w:val="20"/>
                  <w:shd w:val="clear" w:color="auto" w:fill="BFBFBF" w:themeFill="background1" w:themeFillShade="BF"/>
                  <w:lang w:eastAsia="en-AU"/>
                </w:rPr>
                <w:t> </w:t>
              </w:r>
              <w:r w:rsidR="003952D2" w:rsidRPr="0099666D">
                <w:rPr>
                  <w:rFonts w:ascii="Arial" w:eastAsia="Times New Roman" w:hAnsi="Arial" w:cs="Arial"/>
                  <w:noProof/>
                  <w:color w:val="000000"/>
                  <w:sz w:val="20"/>
                  <w:szCs w:val="20"/>
                  <w:shd w:val="clear" w:color="auto" w:fill="BFBFBF" w:themeFill="background1" w:themeFillShade="BF"/>
                  <w:lang w:eastAsia="en-AU"/>
                </w:rPr>
                <w:t> </w:t>
              </w:r>
              <w:r w:rsidR="003952D2" w:rsidRPr="0099666D">
                <w:rPr>
                  <w:rFonts w:ascii="Arial" w:eastAsia="Times New Roman" w:hAnsi="Arial" w:cs="Arial"/>
                  <w:color w:val="000000"/>
                  <w:sz w:val="20"/>
                  <w:szCs w:val="20"/>
                  <w:shd w:val="clear" w:color="auto" w:fill="BFBFBF" w:themeFill="background1" w:themeFillShade="BF"/>
                  <w:lang w:eastAsia="en-AU"/>
                </w:rPr>
                <w:fldChar w:fldCharType="end"/>
              </w:r>
            </w:sdtContent>
          </w:sdt>
          <w:r w:rsidRPr="0099666D">
            <w:rPr>
              <w:rFonts w:ascii="Arial" w:eastAsia="Times New Roman" w:hAnsi="Arial" w:cs="Arial"/>
              <w:color w:val="000000"/>
              <w:sz w:val="20"/>
              <w:szCs w:val="20"/>
              <w:lang w:eastAsia="en-AU"/>
            </w:rPr>
            <w:tab/>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6B2242" w:rsidRPr="0099666D" w14:paraId="6FB782D2" w14:textId="77777777" w:rsidTr="002250A4">
            <w:tc>
              <w:tcPr>
                <w:tcW w:w="7235" w:type="dxa"/>
              </w:tcPr>
              <w:p w14:paraId="390619A8" w14:textId="509B3316" w:rsidR="006B2242" w:rsidRPr="0099666D" w:rsidRDefault="006B2242" w:rsidP="006B2242">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Does the proposed Insured have any income or activities outside Australia?</w:t>
                </w:r>
              </w:p>
            </w:tc>
            <w:tc>
              <w:tcPr>
                <w:tcW w:w="992" w:type="dxa"/>
              </w:tcPr>
              <w:p w14:paraId="3A131F65" w14:textId="40819521" w:rsidR="006B2242" w:rsidRPr="0099666D" w:rsidRDefault="006B2242" w:rsidP="006B2242">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95955920"/>
                    <w14:checkbox>
                      <w14:checked w14:val="0"/>
                      <w14:checkedState w14:val="2612" w14:font="MS Gothic"/>
                      <w14:uncheckedState w14:val="2610" w14:font="MS Gothic"/>
                    </w14:checkbox>
                  </w:sdtPr>
                  <w:sdtContent>
                    <w:r w:rsidR="002250A4" w:rsidRPr="0099666D">
                      <w:rPr>
                        <w:rFonts w:ascii="Segoe UI Symbol" w:eastAsia="MS Gothic" w:hAnsi="Segoe UI Symbol" w:cs="Segoe UI Symbol"/>
                        <w:color w:val="000000"/>
                        <w:sz w:val="20"/>
                        <w:szCs w:val="20"/>
                        <w:lang w:eastAsia="en-AU"/>
                      </w:rPr>
                      <w:t>☐</w:t>
                    </w:r>
                  </w:sdtContent>
                </w:sdt>
              </w:p>
            </w:tc>
            <w:tc>
              <w:tcPr>
                <w:tcW w:w="936" w:type="dxa"/>
              </w:tcPr>
              <w:p w14:paraId="0AA8259C" w14:textId="3C5A52EC" w:rsidR="006B2242" w:rsidRPr="0099666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31119202"/>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r>
          <w:tr w:rsidR="006B2242" w:rsidRPr="0099666D" w14:paraId="02BFF227" w14:textId="77777777" w:rsidTr="002250A4">
            <w:tc>
              <w:tcPr>
                <w:tcW w:w="7235" w:type="dxa"/>
              </w:tcPr>
              <w:p w14:paraId="5214D72D" w14:textId="3BC135A6" w:rsidR="006B2242" w:rsidRPr="0099666D" w:rsidRDefault="006B2242" w:rsidP="006B2242">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Does the proposed Insured have any income from the United States of America?</w:t>
                </w:r>
              </w:p>
            </w:tc>
            <w:tc>
              <w:tcPr>
                <w:tcW w:w="992" w:type="dxa"/>
              </w:tcPr>
              <w:p w14:paraId="048FC759" w14:textId="5FF999F7" w:rsidR="006B2242" w:rsidRPr="0099666D" w:rsidRDefault="006B2242" w:rsidP="006B2242">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84112026"/>
                    <w14:checkbox>
                      <w14:checked w14:val="0"/>
                      <w14:checkedState w14:val="2612" w14:font="MS Gothic"/>
                      <w14:uncheckedState w14:val="2610" w14:font="MS Gothic"/>
                    </w14:checkbox>
                  </w:sdtPr>
                  <w:sdtContent>
                    <w:r w:rsidRPr="0099666D">
                      <w:rPr>
                        <w:rFonts w:ascii="Segoe UI Symbol" w:eastAsia="MS Gothic" w:hAnsi="Segoe UI Symbol" w:cs="Segoe UI Symbol"/>
                        <w:color w:val="000000"/>
                        <w:sz w:val="20"/>
                        <w:szCs w:val="20"/>
                        <w:lang w:eastAsia="en-AU"/>
                      </w:rPr>
                      <w:t>☐</w:t>
                    </w:r>
                  </w:sdtContent>
                </w:sdt>
              </w:p>
            </w:tc>
            <w:tc>
              <w:tcPr>
                <w:tcW w:w="936" w:type="dxa"/>
              </w:tcPr>
              <w:p w14:paraId="1ADF4753" w14:textId="0D5C5AD2" w:rsidR="006B2242" w:rsidRPr="0099666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445574176"/>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r>
          <w:tr w:rsidR="006B2242" w:rsidRPr="0099666D" w14:paraId="4C1AC87D" w14:textId="77777777" w:rsidTr="002250A4">
            <w:tc>
              <w:tcPr>
                <w:tcW w:w="7235" w:type="dxa"/>
              </w:tcPr>
              <w:p w14:paraId="7B4FB2BE" w14:textId="30BE5102" w:rsidR="006B2242" w:rsidRPr="0099666D" w:rsidRDefault="006B2242" w:rsidP="006B2242">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Has there been any substantial change in the proposed Insured's business in the past twelve months?</w:t>
                </w:r>
              </w:p>
            </w:tc>
            <w:tc>
              <w:tcPr>
                <w:tcW w:w="992" w:type="dxa"/>
              </w:tcPr>
              <w:p w14:paraId="3B892493" w14:textId="694A04F3" w:rsidR="006B2242" w:rsidRPr="0099666D" w:rsidRDefault="006B2242" w:rsidP="006B2242">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3611738"/>
                    <w14:checkbox>
                      <w14:checked w14:val="0"/>
                      <w14:checkedState w14:val="2612" w14:font="MS Gothic"/>
                      <w14:uncheckedState w14:val="2610" w14:font="MS Gothic"/>
                    </w14:checkbox>
                  </w:sdtPr>
                  <w:sdtContent>
                    <w:r w:rsidRPr="0099666D">
                      <w:rPr>
                        <w:rFonts w:ascii="Segoe UI Symbol" w:eastAsia="MS Gothic" w:hAnsi="Segoe UI Symbol" w:cs="Segoe UI Symbol"/>
                        <w:color w:val="000000"/>
                        <w:sz w:val="20"/>
                        <w:szCs w:val="20"/>
                        <w:lang w:eastAsia="en-AU"/>
                      </w:rPr>
                      <w:t>☐</w:t>
                    </w:r>
                  </w:sdtContent>
                </w:sdt>
              </w:p>
            </w:tc>
            <w:tc>
              <w:tcPr>
                <w:tcW w:w="936" w:type="dxa"/>
              </w:tcPr>
              <w:p w14:paraId="7A709541" w14:textId="6EBC78B6" w:rsidR="006B2242" w:rsidRPr="0099666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29610758"/>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r>
          <w:tr w:rsidR="006B2242" w:rsidRPr="0099666D" w14:paraId="0FEF8FF2" w14:textId="77777777" w:rsidTr="002250A4">
            <w:tc>
              <w:tcPr>
                <w:tcW w:w="7235" w:type="dxa"/>
              </w:tcPr>
              <w:p w14:paraId="1C623B62" w14:textId="334CF3A0" w:rsidR="006B2242" w:rsidRPr="0099666D" w:rsidRDefault="006B2242" w:rsidP="006B2242">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lastRenderedPageBreak/>
                  <w:t>Does the proposed Insured anticipate any substantial change in activities during the next twelve months?</w:t>
                </w:r>
              </w:p>
            </w:tc>
            <w:tc>
              <w:tcPr>
                <w:tcW w:w="992" w:type="dxa"/>
              </w:tcPr>
              <w:p w14:paraId="7F8CDC44" w14:textId="34673950" w:rsidR="006B2242" w:rsidRPr="0099666D" w:rsidRDefault="006B2242" w:rsidP="006B2242">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9673924"/>
                    <w14:checkbox>
                      <w14:checked w14:val="0"/>
                      <w14:checkedState w14:val="2612" w14:font="MS Gothic"/>
                      <w14:uncheckedState w14:val="2610" w14:font="MS Gothic"/>
                    </w14:checkbox>
                  </w:sdtPr>
                  <w:sdtContent>
                    <w:r w:rsidRPr="0099666D">
                      <w:rPr>
                        <w:rFonts w:ascii="Segoe UI Symbol" w:eastAsia="MS Gothic" w:hAnsi="Segoe UI Symbol" w:cs="Segoe UI Symbol"/>
                        <w:color w:val="000000"/>
                        <w:sz w:val="20"/>
                        <w:szCs w:val="20"/>
                        <w:lang w:eastAsia="en-AU"/>
                      </w:rPr>
                      <w:t>☐</w:t>
                    </w:r>
                  </w:sdtContent>
                </w:sdt>
              </w:p>
            </w:tc>
            <w:tc>
              <w:tcPr>
                <w:tcW w:w="936" w:type="dxa"/>
              </w:tcPr>
              <w:p w14:paraId="37854D34" w14:textId="011FF56C" w:rsidR="006B2242" w:rsidRPr="0099666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77424176"/>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r>
          <w:tr w:rsidR="006B2242" w:rsidRPr="0099666D" w14:paraId="7DF94239" w14:textId="77777777" w:rsidTr="002250A4">
            <w:tc>
              <w:tcPr>
                <w:tcW w:w="7235" w:type="dxa"/>
              </w:tcPr>
              <w:p w14:paraId="571A8E73" w14:textId="1AC9796B" w:rsidR="006B2242" w:rsidRPr="0099666D" w:rsidRDefault="006B2242" w:rsidP="006B2242">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Has the proposed Insured had an insurance policy renewal declined or had any insurance policy cancelled for any reason within the last five years?</w:t>
                </w:r>
              </w:p>
            </w:tc>
            <w:tc>
              <w:tcPr>
                <w:tcW w:w="992" w:type="dxa"/>
              </w:tcPr>
              <w:p w14:paraId="30D7AA0B" w14:textId="7C73596A" w:rsidR="006B2242" w:rsidRPr="0099666D" w:rsidRDefault="006B2242" w:rsidP="006B2242">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3396266"/>
                    <w14:checkbox>
                      <w14:checked w14:val="0"/>
                      <w14:checkedState w14:val="2612" w14:font="MS Gothic"/>
                      <w14:uncheckedState w14:val="2610" w14:font="MS Gothic"/>
                    </w14:checkbox>
                  </w:sdtPr>
                  <w:sdtContent>
                    <w:r w:rsidRPr="0099666D">
                      <w:rPr>
                        <w:rFonts w:ascii="Segoe UI Symbol" w:eastAsia="MS Gothic" w:hAnsi="Segoe UI Symbol" w:cs="Segoe UI Symbol"/>
                        <w:color w:val="000000"/>
                        <w:sz w:val="20"/>
                        <w:szCs w:val="20"/>
                        <w:lang w:eastAsia="en-AU"/>
                      </w:rPr>
                      <w:t>☐</w:t>
                    </w:r>
                  </w:sdtContent>
                </w:sdt>
              </w:p>
            </w:tc>
            <w:tc>
              <w:tcPr>
                <w:tcW w:w="936" w:type="dxa"/>
              </w:tcPr>
              <w:p w14:paraId="5CA340C9" w14:textId="798A12B1" w:rsidR="006B2242" w:rsidRPr="0099666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114501540"/>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r>
          <w:tr w:rsidR="006B2242" w:rsidRPr="0099666D" w14:paraId="420FB31D" w14:textId="77777777" w:rsidTr="002250A4">
            <w:tc>
              <w:tcPr>
                <w:tcW w:w="7235" w:type="dxa"/>
              </w:tcPr>
              <w:p w14:paraId="3E953A3D" w14:textId="56B087F0" w:rsidR="006B2242" w:rsidRPr="0099666D" w:rsidRDefault="006B2242" w:rsidP="006B2242">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Has the proposed Insured or any principals of the proposed Insured ever been declared bankrupt?</w:t>
                </w:r>
              </w:p>
            </w:tc>
            <w:tc>
              <w:tcPr>
                <w:tcW w:w="992" w:type="dxa"/>
              </w:tcPr>
              <w:p w14:paraId="7DE7FF70" w14:textId="0B8B71F7" w:rsidR="006B2242" w:rsidRPr="0099666D" w:rsidRDefault="006B2242" w:rsidP="006B2242">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88682163"/>
                    <w14:checkbox>
                      <w14:checked w14:val="0"/>
                      <w14:checkedState w14:val="2612" w14:font="MS Gothic"/>
                      <w14:uncheckedState w14:val="2610" w14:font="MS Gothic"/>
                    </w14:checkbox>
                  </w:sdtPr>
                  <w:sdtContent>
                    <w:r w:rsidRPr="0099666D">
                      <w:rPr>
                        <w:rFonts w:ascii="Segoe UI Symbol" w:eastAsia="MS Gothic" w:hAnsi="Segoe UI Symbol" w:cs="Segoe UI Symbol"/>
                        <w:color w:val="000000"/>
                        <w:sz w:val="20"/>
                        <w:szCs w:val="20"/>
                        <w:lang w:eastAsia="en-AU"/>
                      </w:rPr>
                      <w:t>☐</w:t>
                    </w:r>
                  </w:sdtContent>
                </w:sdt>
              </w:p>
            </w:tc>
            <w:tc>
              <w:tcPr>
                <w:tcW w:w="936" w:type="dxa"/>
              </w:tcPr>
              <w:p w14:paraId="483F5E41" w14:textId="16A2C4A1" w:rsidR="006B2242" w:rsidRPr="0099666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8392292"/>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r>
          <w:tr w:rsidR="006B2242" w:rsidRPr="0099666D" w14:paraId="06961883" w14:textId="77777777" w:rsidTr="002250A4">
            <w:tc>
              <w:tcPr>
                <w:tcW w:w="7235" w:type="dxa"/>
              </w:tcPr>
              <w:p w14:paraId="32F57F1B" w14:textId="1806A0B6" w:rsidR="006B2242" w:rsidRPr="0099666D" w:rsidRDefault="006B2242" w:rsidP="006B2242">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Has the proposed Insured or any principals of the proposed Insured ever been convicted of a criminal offence?</w:t>
                </w:r>
              </w:p>
            </w:tc>
            <w:tc>
              <w:tcPr>
                <w:tcW w:w="992" w:type="dxa"/>
              </w:tcPr>
              <w:p w14:paraId="0F19EAFB" w14:textId="3D7632F4" w:rsidR="006B2242" w:rsidRPr="0099666D" w:rsidRDefault="006B2242" w:rsidP="006B2242">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67639508"/>
                    <w14:checkbox>
                      <w14:checked w14:val="0"/>
                      <w14:checkedState w14:val="2612" w14:font="MS Gothic"/>
                      <w14:uncheckedState w14:val="2610" w14:font="MS Gothic"/>
                    </w14:checkbox>
                  </w:sdtPr>
                  <w:sdtContent>
                    <w:r w:rsidRPr="0099666D">
                      <w:rPr>
                        <w:rFonts w:ascii="Segoe UI Symbol" w:eastAsia="MS Gothic" w:hAnsi="Segoe UI Symbol" w:cs="Segoe UI Symbol"/>
                        <w:color w:val="000000"/>
                        <w:sz w:val="20"/>
                        <w:szCs w:val="20"/>
                        <w:lang w:eastAsia="en-AU"/>
                      </w:rPr>
                      <w:t>☐</w:t>
                    </w:r>
                  </w:sdtContent>
                </w:sdt>
              </w:p>
            </w:tc>
            <w:tc>
              <w:tcPr>
                <w:tcW w:w="936" w:type="dxa"/>
              </w:tcPr>
              <w:p w14:paraId="70584D30" w14:textId="16B61A41" w:rsidR="006B2242" w:rsidRPr="0099666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69676851"/>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r>
          <w:tr w:rsidR="00DF0921" w:rsidRPr="0099666D" w14:paraId="15525323" w14:textId="77777777" w:rsidTr="00880EE5">
            <w:tc>
              <w:tcPr>
                <w:tcW w:w="7235" w:type="dxa"/>
                <w:vAlign w:val="bottom"/>
              </w:tcPr>
              <w:p w14:paraId="547D5E3D" w14:textId="377931B1" w:rsidR="00DF0921" w:rsidRPr="0099666D" w:rsidRDefault="00DF0921" w:rsidP="00DF0921">
                <w:pPr>
                  <w:tabs>
                    <w:tab w:val="left" w:pos="7655"/>
                  </w:tabs>
                  <w:spacing w:before="120" w:after="120"/>
                  <w:jc w:val="both"/>
                  <w:rPr>
                    <w:rFonts w:ascii="Arial" w:eastAsia="Times New Roman" w:hAnsi="Arial" w:cs="Arial"/>
                    <w:color w:val="000000"/>
                    <w:sz w:val="20"/>
                    <w:szCs w:val="20"/>
                    <w:lang w:eastAsia="en-AU"/>
                  </w:rPr>
                </w:pPr>
                <w:r w:rsidRPr="0099666D">
                  <w:rPr>
                    <w:rFonts w:ascii="Arial" w:hAnsi="Arial" w:cs="Arial"/>
                    <w:color w:val="000000"/>
                    <w:sz w:val="20"/>
                    <w:szCs w:val="20"/>
                  </w:rPr>
                  <w:t>Has the proposed Insured ever been investigated in respect of personally identifiable information, including but not limited to payment card information, or privacy practices?</w:t>
                </w:r>
              </w:p>
            </w:tc>
            <w:tc>
              <w:tcPr>
                <w:tcW w:w="992" w:type="dxa"/>
              </w:tcPr>
              <w:p w14:paraId="68953861" w14:textId="753FFFCD" w:rsidR="00DF0921" w:rsidRPr="0099666D" w:rsidRDefault="00DF0921" w:rsidP="00DF0921">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85667685"/>
                    <w14:checkbox>
                      <w14:checked w14:val="0"/>
                      <w14:checkedState w14:val="2612" w14:font="MS Gothic"/>
                      <w14:uncheckedState w14:val="2610" w14:font="MS Gothic"/>
                    </w14:checkbox>
                  </w:sdtPr>
                  <w:sdtContent>
                    <w:r w:rsidRPr="0099666D">
                      <w:rPr>
                        <w:rFonts w:ascii="Segoe UI Symbol" w:eastAsia="MS Gothic" w:hAnsi="Segoe UI Symbol" w:cs="Segoe UI Symbol"/>
                        <w:color w:val="000000"/>
                        <w:sz w:val="20"/>
                        <w:szCs w:val="20"/>
                        <w:lang w:eastAsia="en-AU"/>
                      </w:rPr>
                      <w:t>☐</w:t>
                    </w:r>
                  </w:sdtContent>
                </w:sdt>
              </w:p>
            </w:tc>
            <w:tc>
              <w:tcPr>
                <w:tcW w:w="936" w:type="dxa"/>
              </w:tcPr>
              <w:p w14:paraId="3FA0C27F" w14:textId="33453EFB" w:rsidR="00DF0921" w:rsidRPr="0099666D" w:rsidRDefault="00DF0921" w:rsidP="00DF0921">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61239640"/>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r>
          <w:tr w:rsidR="00DF0921" w:rsidRPr="0099666D" w14:paraId="43BF33CB" w14:textId="77777777" w:rsidTr="00880EE5">
            <w:tc>
              <w:tcPr>
                <w:tcW w:w="7235" w:type="dxa"/>
                <w:vAlign w:val="bottom"/>
              </w:tcPr>
              <w:p w14:paraId="145CB9D2" w14:textId="52ABDAEC" w:rsidR="00DF0921" w:rsidRPr="0099666D" w:rsidRDefault="00DF0921" w:rsidP="00DF0921">
                <w:pPr>
                  <w:tabs>
                    <w:tab w:val="left" w:pos="7655"/>
                  </w:tabs>
                  <w:spacing w:before="120" w:after="120"/>
                  <w:jc w:val="both"/>
                  <w:rPr>
                    <w:rFonts w:ascii="Arial" w:eastAsia="Times New Roman" w:hAnsi="Arial" w:cs="Arial"/>
                    <w:color w:val="000000"/>
                    <w:sz w:val="20"/>
                    <w:szCs w:val="20"/>
                    <w:lang w:eastAsia="en-AU"/>
                  </w:rPr>
                </w:pPr>
                <w:r w:rsidRPr="0099666D">
                  <w:rPr>
                    <w:rFonts w:ascii="Arial" w:hAnsi="Arial" w:cs="Arial"/>
                    <w:color w:val="000000"/>
                    <w:sz w:val="20"/>
                    <w:szCs w:val="20"/>
                  </w:rPr>
                  <w:t xml:space="preserve">Has the </w:t>
                </w:r>
                <w:r w:rsidR="00880EE5" w:rsidRPr="0099666D">
                  <w:rPr>
                    <w:rFonts w:ascii="Arial" w:hAnsi="Arial" w:cs="Arial"/>
                    <w:color w:val="000000"/>
                    <w:sz w:val="20"/>
                    <w:szCs w:val="20"/>
                  </w:rPr>
                  <w:t xml:space="preserve">proposed </w:t>
                </w:r>
                <w:r w:rsidRPr="0099666D">
                  <w:rPr>
                    <w:rFonts w:ascii="Arial" w:hAnsi="Arial" w:cs="Arial"/>
                    <w:color w:val="000000"/>
                    <w:sz w:val="20"/>
                    <w:szCs w:val="20"/>
                  </w:rPr>
                  <w:t>Insured ever been asked to supply any regulator or similar body with information relating to personally identifiable information or privacy practices?</w:t>
                </w:r>
              </w:p>
            </w:tc>
            <w:tc>
              <w:tcPr>
                <w:tcW w:w="992" w:type="dxa"/>
              </w:tcPr>
              <w:p w14:paraId="44515D51" w14:textId="2083B5A1" w:rsidR="00DF0921" w:rsidRPr="0099666D" w:rsidRDefault="00DF0921" w:rsidP="00DF0921">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126074990"/>
                    <w14:checkbox>
                      <w14:checked w14:val="0"/>
                      <w14:checkedState w14:val="2612" w14:font="MS Gothic"/>
                      <w14:uncheckedState w14:val="2610" w14:font="MS Gothic"/>
                    </w14:checkbox>
                  </w:sdtPr>
                  <w:sdtContent>
                    <w:r w:rsidRPr="0099666D">
                      <w:rPr>
                        <w:rFonts w:ascii="Segoe UI Symbol" w:eastAsia="MS Gothic" w:hAnsi="Segoe UI Symbol" w:cs="Segoe UI Symbol"/>
                        <w:color w:val="000000"/>
                        <w:sz w:val="20"/>
                        <w:szCs w:val="20"/>
                        <w:lang w:eastAsia="en-AU"/>
                      </w:rPr>
                      <w:t>☐</w:t>
                    </w:r>
                  </w:sdtContent>
                </w:sdt>
              </w:p>
            </w:tc>
            <w:tc>
              <w:tcPr>
                <w:tcW w:w="936" w:type="dxa"/>
              </w:tcPr>
              <w:p w14:paraId="0075D6D4" w14:textId="77DBA705" w:rsidR="00DF0921" w:rsidRPr="0099666D" w:rsidRDefault="00DF0921" w:rsidP="00DF0921">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19952434"/>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r>
          <w:tr w:rsidR="00DF0921" w:rsidRPr="0099666D" w14:paraId="21F4E42A" w14:textId="77777777" w:rsidTr="00880EE5">
            <w:tc>
              <w:tcPr>
                <w:tcW w:w="7235" w:type="dxa"/>
                <w:vAlign w:val="bottom"/>
              </w:tcPr>
              <w:p w14:paraId="1B8E35F0" w14:textId="6639B827" w:rsidR="00DF0921" w:rsidRPr="0099666D" w:rsidRDefault="00DF0921" w:rsidP="00DF0921">
                <w:pPr>
                  <w:tabs>
                    <w:tab w:val="left" w:pos="7655"/>
                  </w:tabs>
                  <w:spacing w:before="120" w:after="120"/>
                  <w:jc w:val="both"/>
                  <w:rPr>
                    <w:rFonts w:ascii="Arial" w:eastAsia="Times New Roman" w:hAnsi="Arial" w:cs="Arial"/>
                    <w:color w:val="000000"/>
                    <w:sz w:val="20"/>
                    <w:szCs w:val="20"/>
                    <w:lang w:eastAsia="en-AU"/>
                  </w:rPr>
                </w:pPr>
                <w:r w:rsidRPr="0099666D">
                  <w:rPr>
                    <w:rFonts w:ascii="Arial" w:hAnsi="Arial" w:cs="Arial"/>
                    <w:color w:val="000000"/>
                    <w:sz w:val="20"/>
                    <w:szCs w:val="20"/>
                  </w:rPr>
                  <w:t>Has the proposed Insured ever received a complaint relating to the handling of someone’s personally identifiable information?</w:t>
                </w:r>
              </w:p>
            </w:tc>
            <w:tc>
              <w:tcPr>
                <w:tcW w:w="992" w:type="dxa"/>
              </w:tcPr>
              <w:p w14:paraId="39B7E85E" w14:textId="7F395C83" w:rsidR="00DF0921" w:rsidRPr="0099666D" w:rsidRDefault="00DF0921" w:rsidP="00DF0921">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606850620"/>
                    <w14:checkbox>
                      <w14:checked w14:val="0"/>
                      <w14:checkedState w14:val="2612" w14:font="MS Gothic"/>
                      <w14:uncheckedState w14:val="2610" w14:font="MS Gothic"/>
                    </w14:checkbox>
                  </w:sdtPr>
                  <w:sdtContent>
                    <w:r w:rsidRPr="0099666D">
                      <w:rPr>
                        <w:rFonts w:ascii="Segoe UI Symbol" w:eastAsia="MS Gothic" w:hAnsi="Segoe UI Symbol" w:cs="Segoe UI Symbol"/>
                        <w:color w:val="000000"/>
                        <w:sz w:val="20"/>
                        <w:szCs w:val="20"/>
                        <w:lang w:eastAsia="en-AU"/>
                      </w:rPr>
                      <w:t>☐</w:t>
                    </w:r>
                  </w:sdtContent>
                </w:sdt>
              </w:p>
            </w:tc>
            <w:tc>
              <w:tcPr>
                <w:tcW w:w="936" w:type="dxa"/>
              </w:tcPr>
              <w:p w14:paraId="5F5A301E" w14:textId="569F1489" w:rsidR="00DF0921" w:rsidRPr="0099666D" w:rsidRDefault="00DF0921" w:rsidP="00DF0921">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30785819"/>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r>
        </w:tbl>
        <w:p w14:paraId="17F26CC9" w14:textId="05662AA8" w:rsidR="005B11DE" w:rsidRPr="0099666D" w:rsidRDefault="00780417" w:rsidP="00E75DA6">
          <w:pPr>
            <w:spacing w:before="120" w:after="240" w:line="240" w:lineRule="auto"/>
            <w:jc w:val="both"/>
            <w:rPr>
              <w:rFonts w:ascii="Arial" w:eastAsia="Times New Roman" w:hAnsi="Arial" w:cs="Arial"/>
              <w:b/>
              <w:color w:val="000000"/>
              <w:sz w:val="20"/>
              <w:szCs w:val="20"/>
              <w:lang w:eastAsia="en-AU"/>
            </w:rPr>
          </w:pPr>
          <w:r w:rsidRPr="0099666D">
            <w:rPr>
              <w:rFonts w:ascii="Arial" w:eastAsia="Times New Roman" w:hAnsi="Arial" w:cs="Arial"/>
              <w:b/>
              <w:color w:val="000000"/>
              <w:sz w:val="20"/>
              <w:szCs w:val="20"/>
              <w:lang w:eastAsia="en-AU"/>
            </w:rPr>
            <w:t xml:space="preserve">If </w:t>
          </w:r>
          <w:r w:rsidRPr="0099666D">
            <w:rPr>
              <w:rFonts w:ascii="Arial" w:eastAsia="Times New Roman" w:hAnsi="Arial" w:cs="Arial"/>
              <w:b/>
              <w:color w:val="374C80" w:themeColor="accent1" w:themeShade="BF"/>
              <w:sz w:val="24"/>
              <w:szCs w:val="24"/>
              <w:lang w:eastAsia="en-AU"/>
            </w:rPr>
            <w:t>yes</w:t>
          </w:r>
          <w:r w:rsidRPr="0099666D">
            <w:rPr>
              <w:rFonts w:ascii="Arial" w:eastAsia="Times New Roman" w:hAnsi="Arial" w:cs="Arial"/>
              <w:b/>
              <w:color w:val="374C80" w:themeColor="accent1" w:themeShade="BF"/>
              <w:sz w:val="20"/>
              <w:szCs w:val="20"/>
              <w:lang w:eastAsia="en-AU"/>
            </w:rPr>
            <w:t xml:space="preserve"> </w:t>
          </w:r>
          <w:r w:rsidRPr="0099666D">
            <w:rPr>
              <w:rFonts w:ascii="Arial" w:eastAsia="Times New Roman" w:hAnsi="Arial" w:cs="Arial"/>
              <w:b/>
              <w:color w:val="000000"/>
              <w:sz w:val="20"/>
              <w:szCs w:val="20"/>
              <w:lang w:eastAsia="en-AU"/>
            </w:rPr>
            <w:t xml:space="preserve">to any </w:t>
          </w:r>
          <w:r w:rsidR="00B22FC0" w:rsidRPr="0099666D">
            <w:rPr>
              <w:rFonts w:ascii="Arial" w:eastAsia="Times New Roman" w:hAnsi="Arial" w:cs="Arial"/>
              <w:b/>
              <w:color w:val="000000"/>
              <w:sz w:val="20"/>
              <w:szCs w:val="20"/>
              <w:lang w:eastAsia="en-AU"/>
            </w:rPr>
            <w:t>questions</w:t>
          </w:r>
          <w:r w:rsidRPr="0099666D">
            <w:rPr>
              <w:rFonts w:ascii="Arial" w:eastAsia="Times New Roman" w:hAnsi="Arial" w:cs="Arial"/>
              <w:b/>
              <w:color w:val="000000"/>
              <w:sz w:val="20"/>
              <w:szCs w:val="20"/>
              <w:lang w:eastAsia="en-AU"/>
            </w:rPr>
            <w:t xml:space="preserve"> above, please provide </w:t>
          </w:r>
          <w:r w:rsidR="00E97F2F" w:rsidRPr="0099666D">
            <w:rPr>
              <w:rFonts w:ascii="Arial" w:eastAsia="Times New Roman" w:hAnsi="Arial" w:cs="Arial"/>
              <w:b/>
              <w:color w:val="000000"/>
              <w:sz w:val="20"/>
              <w:szCs w:val="20"/>
              <w:lang w:eastAsia="en-AU"/>
            </w:rPr>
            <w:t xml:space="preserve">full </w:t>
          </w:r>
          <w:r w:rsidRPr="0099666D">
            <w:rPr>
              <w:rFonts w:ascii="Arial" w:eastAsia="Times New Roman" w:hAnsi="Arial" w:cs="Arial"/>
              <w:b/>
              <w:color w:val="000000"/>
              <w:sz w:val="20"/>
              <w:szCs w:val="20"/>
              <w:lang w:eastAsia="en-AU"/>
            </w:rPr>
            <w:t>details</w:t>
          </w:r>
          <w:r w:rsidR="00322B99" w:rsidRPr="0099666D">
            <w:rPr>
              <w:rFonts w:ascii="Arial" w:eastAsia="Times New Roman" w:hAnsi="Arial" w:cs="Arial"/>
              <w:b/>
              <w:color w:val="000000"/>
              <w:sz w:val="20"/>
              <w:szCs w:val="20"/>
              <w:lang w:eastAsia="en-AU"/>
            </w:rPr>
            <w:t xml:space="preserve"> in the space provided on page 5</w:t>
          </w:r>
          <w:r w:rsidR="00E97F2F" w:rsidRPr="0099666D">
            <w:rPr>
              <w:rFonts w:ascii="Arial" w:eastAsia="Times New Roman" w:hAnsi="Arial" w:cs="Arial"/>
              <w:b/>
              <w:color w:val="000000"/>
              <w:sz w:val="20"/>
              <w:szCs w:val="20"/>
              <w:lang w:eastAsia="en-AU"/>
            </w:rPr>
            <w:t xml:space="preserve"> of this Proposal.</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DF0921" w:rsidRPr="0099666D" w14:paraId="72A4D904" w14:textId="77777777" w:rsidTr="00880EE5">
            <w:tc>
              <w:tcPr>
                <w:tcW w:w="7235" w:type="dxa"/>
                <w:vAlign w:val="bottom"/>
              </w:tcPr>
              <w:p w14:paraId="4D3BB520" w14:textId="1D7DE950" w:rsidR="00DF0921" w:rsidRPr="0099666D" w:rsidRDefault="00DF0921" w:rsidP="00DF0921">
                <w:pPr>
                  <w:tabs>
                    <w:tab w:val="left" w:pos="7655"/>
                  </w:tabs>
                  <w:spacing w:before="120" w:after="120"/>
                  <w:jc w:val="both"/>
                  <w:rPr>
                    <w:rFonts w:ascii="Arial" w:eastAsia="Times New Roman" w:hAnsi="Arial" w:cs="Arial"/>
                    <w:color w:val="000000"/>
                    <w:sz w:val="20"/>
                    <w:szCs w:val="20"/>
                    <w:lang w:eastAsia="en-AU"/>
                  </w:rPr>
                </w:pPr>
                <w:r w:rsidRPr="0099666D">
                  <w:rPr>
                    <w:rFonts w:ascii="Arial" w:hAnsi="Arial" w:cs="Arial"/>
                    <w:color w:val="000000"/>
                    <w:sz w:val="20"/>
                    <w:szCs w:val="20"/>
                  </w:rPr>
                  <w:t>Does the proposed Insured use a secure method to remotely access their network and data (eg. SSL, IPSec, SSH, etc.)?</w:t>
                </w:r>
              </w:p>
            </w:tc>
            <w:tc>
              <w:tcPr>
                <w:tcW w:w="992" w:type="dxa"/>
              </w:tcPr>
              <w:p w14:paraId="06A05A54" w14:textId="12134FA0" w:rsidR="00DF0921" w:rsidRPr="0099666D" w:rsidRDefault="00DF0921" w:rsidP="00DF0921">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594585518"/>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c>
              <w:tcPr>
                <w:tcW w:w="936" w:type="dxa"/>
              </w:tcPr>
              <w:p w14:paraId="50B609DA" w14:textId="77777777" w:rsidR="00DF0921" w:rsidRPr="0099666D" w:rsidRDefault="00DF0921" w:rsidP="00DF0921">
                <w:pPr>
                  <w:tabs>
                    <w:tab w:val="left" w:pos="7655"/>
                  </w:tabs>
                  <w:spacing w:before="120" w:after="120"/>
                  <w:jc w:val="both"/>
                  <w:rPr>
                    <w:rFonts w:ascii="Arial" w:eastAsia="Times New Roman" w:hAnsi="Arial" w:cs="Arial"/>
                    <w:sz w:val="20"/>
                    <w:szCs w:val="20"/>
                    <w:lang w:eastAsia="en-AU"/>
                  </w:rPr>
                </w:pPr>
                <w:r w:rsidRPr="0099666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766273343"/>
                    <w14:checkbox>
                      <w14:checked w14:val="0"/>
                      <w14:checkedState w14:val="2612" w14:font="MS Gothic"/>
                      <w14:uncheckedState w14:val="2610" w14:font="MS Gothic"/>
                    </w14:checkbox>
                  </w:sdtPr>
                  <w:sdtContent>
                    <w:r w:rsidRPr="0099666D">
                      <w:rPr>
                        <w:rFonts w:ascii="Segoe UI Symbol" w:eastAsia="MS Gothic" w:hAnsi="Segoe UI Symbol" w:cs="Segoe UI Symbol"/>
                        <w:sz w:val="20"/>
                        <w:szCs w:val="20"/>
                        <w:lang w:eastAsia="en-AU"/>
                      </w:rPr>
                      <w:t>☐</w:t>
                    </w:r>
                  </w:sdtContent>
                </w:sdt>
              </w:p>
            </w:tc>
          </w:tr>
          <w:tr w:rsidR="00DF0921" w:rsidRPr="0099666D" w14:paraId="59E4958E" w14:textId="77777777" w:rsidTr="00880EE5">
            <w:tc>
              <w:tcPr>
                <w:tcW w:w="7235" w:type="dxa"/>
                <w:vAlign w:val="bottom"/>
              </w:tcPr>
              <w:p w14:paraId="20ED6993" w14:textId="026C65E0" w:rsidR="00DF0921" w:rsidRPr="0099666D" w:rsidRDefault="00DF0921" w:rsidP="00DF0921">
                <w:pPr>
                  <w:tabs>
                    <w:tab w:val="left" w:pos="7655"/>
                  </w:tabs>
                  <w:spacing w:before="120" w:after="120"/>
                  <w:jc w:val="both"/>
                  <w:rPr>
                    <w:rFonts w:ascii="Arial" w:eastAsia="Times New Roman" w:hAnsi="Arial" w:cs="Arial"/>
                    <w:color w:val="000000"/>
                    <w:sz w:val="20"/>
                    <w:szCs w:val="20"/>
                    <w:lang w:eastAsia="en-AU"/>
                  </w:rPr>
                </w:pPr>
                <w:r w:rsidRPr="0099666D">
                  <w:rPr>
                    <w:rFonts w:ascii="Arial" w:hAnsi="Arial" w:cs="Arial"/>
                    <w:color w:val="000000"/>
                    <w:sz w:val="20"/>
                    <w:szCs w:val="20"/>
                  </w:rPr>
                  <w:t>Does the proposed Insured use current commercially licensed firewall and antivirus software?</w:t>
                </w:r>
              </w:p>
            </w:tc>
            <w:tc>
              <w:tcPr>
                <w:tcW w:w="992" w:type="dxa"/>
              </w:tcPr>
              <w:p w14:paraId="4EF7EEF0" w14:textId="59814003" w:rsidR="00DF0921" w:rsidRPr="0099666D" w:rsidRDefault="00DF0921" w:rsidP="00DF0921">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267544905"/>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c>
              <w:tcPr>
                <w:tcW w:w="936" w:type="dxa"/>
              </w:tcPr>
              <w:p w14:paraId="1896526B" w14:textId="4E818789" w:rsidR="00DF0921" w:rsidRPr="0099666D" w:rsidRDefault="00DF0921" w:rsidP="00DF0921">
                <w:pPr>
                  <w:tabs>
                    <w:tab w:val="left" w:pos="7655"/>
                  </w:tabs>
                  <w:spacing w:before="120" w:after="120"/>
                  <w:jc w:val="both"/>
                  <w:rPr>
                    <w:rFonts w:ascii="Arial" w:eastAsia="Times New Roman" w:hAnsi="Arial" w:cs="Arial"/>
                    <w:sz w:val="20"/>
                    <w:szCs w:val="20"/>
                    <w:lang w:eastAsia="en-AU"/>
                  </w:rPr>
                </w:pPr>
                <w:r w:rsidRPr="0099666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284967266"/>
                    <w14:checkbox>
                      <w14:checked w14:val="0"/>
                      <w14:checkedState w14:val="2612" w14:font="MS Gothic"/>
                      <w14:uncheckedState w14:val="2610" w14:font="MS Gothic"/>
                    </w14:checkbox>
                  </w:sdtPr>
                  <w:sdtContent>
                    <w:r w:rsidRPr="0099666D">
                      <w:rPr>
                        <w:rFonts w:ascii="Segoe UI Symbol" w:eastAsia="MS Gothic" w:hAnsi="Segoe UI Symbol" w:cs="Segoe UI Symbol"/>
                        <w:sz w:val="20"/>
                        <w:szCs w:val="20"/>
                        <w:lang w:eastAsia="en-AU"/>
                      </w:rPr>
                      <w:t>☐</w:t>
                    </w:r>
                  </w:sdtContent>
                </w:sdt>
              </w:p>
            </w:tc>
          </w:tr>
          <w:tr w:rsidR="00DF0921" w:rsidRPr="0099666D" w14:paraId="21CCF3C4" w14:textId="77777777" w:rsidTr="00880EE5">
            <w:tc>
              <w:tcPr>
                <w:tcW w:w="7235" w:type="dxa"/>
                <w:vAlign w:val="bottom"/>
              </w:tcPr>
              <w:p w14:paraId="5A8C432A" w14:textId="138D049D" w:rsidR="00DF0921" w:rsidRPr="0099666D" w:rsidRDefault="00DF0921" w:rsidP="00DF0921">
                <w:pPr>
                  <w:tabs>
                    <w:tab w:val="left" w:pos="7655"/>
                  </w:tabs>
                  <w:spacing w:before="120" w:after="120"/>
                  <w:jc w:val="both"/>
                  <w:rPr>
                    <w:rFonts w:ascii="Arial" w:eastAsia="Times New Roman" w:hAnsi="Arial" w:cs="Arial"/>
                    <w:color w:val="000000"/>
                    <w:sz w:val="20"/>
                    <w:szCs w:val="20"/>
                    <w:lang w:eastAsia="en-AU"/>
                  </w:rPr>
                </w:pPr>
                <w:r w:rsidRPr="0099666D">
                  <w:rPr>
                    <w:rFonts w:ascii="Arial" w:hAnsi="Arial" w:cs="Arial"/>
                    <w:color w:val="000000"/>
                    <w:sz w:val="20"/>
                    <w:szCs w:val="20"/>
                  </w:rPr>
                  <w:t>Are all mobile devices of the proposed Insured (such as laptops, tablets, smartphones and memory sticks) password protected?</w:t>
                </w:r>
              </w:p>
            </w:tc>
            <w:tc>
              <w:tcPr>
                <w:tcW w:w="992" w:type="dxa"/>
              </w:tcPr>
              <w:p w14:paraId="51F9907A" w14:textId="6A5E7BA6" w:rsidR="00DF0921" w:rsidRPr="0099666D" w:rsidRDefault="00DF0921" w:rsidP="00DF0921">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028224237"/>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c>
              <w:tcPr>
                <w:tcW w:w="936" w:type="dxa"/>
              </w:tcPr>
              <w:p w14:paraId="6E287993" w14:textId="45BA7EF3" w:rsidR="00DF0921" w:rsidRPr="0099666D" w:rsidRDefault="00DF0921" w:rsidP="00DF0921">
                <w:pPr>
                  <w:tabs>
                    <w:tab w:val="left" w:pos="7655"/>
                  </w:tabs>
                  <w:spacing w:before="120" w:after="120"/>
                  <w:jc w:val="both"/>
                  <w:rPr>
                    <w:rFonts w:ascii="Arial" w:eastAsia="Times New Roman" w:hAnsi="Arial" w:cs="Arial"/>
                    <w:sz w:val="20"/>
                    <w:szCs w:val="20"/>
                    <w:lang w:eastAsia="en-AU"/>
                  </w:rPr>
                </w:pPr>
                <w:r w:rsidRPr="0099666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94540659"/>
                    <w14:checkbox>
                      <w14:checked w14:val="0"/>
                      <w14:checkedState w14:val="2612" w14:font="MS Gothic"/>
                      <w14:uncheckedState w14:val="2610" w14:font="MS Gothic"/>
                    </w14:checkbox>
                  </w:sdtPr>
                  <w:sdtContent>
                    <w:r w:rsidRPr="0099666D">
                      <w:rPr>
                        <w:rFonts w:ascii="Segoe UI Symbol" w:eastAsia="MS Gothic" w:hAnsi="Segoe UI Symbol" w:cs="Segoe UI Symbol"/>
                        <w:sz w:val="20"/>
                        <w:szCs w:val="20"/>
                        <w:lang w:eastAsia="en-AU"/>
                      </w:rPr>
                      <w:t>☐</w:t>
                    </w:r>
                  </w:sdtContent>
                </w:sdt>
              </w:p>
            </w:tc>
          </w:tr>
          <w:tr w:rsidR="00DF0921" w:rsidRPr="0099666D" w14:paraId="3D91F502" w14:textId="77777777" w:rsidTr="00880EE5">
            <w:tc>
              <w:tcPr>
                <w:tcW w:w="7235" w:type="dxa"/>
                <w:vAlign w:val="bottom"/>
              </w:tcPr>
              <w:p w14:paraId="1BDDF831" w14:textId="23F6C465" w:rsidR="00DF0921" w:rsidRPr="0099666D" w:rsidRDefault="00DF0921" w:rsidP="00DF0921">
                <w:pPr>
                  <w:tabs>
                    <w:tab w:val="left" w:pos="7655"/>
                  </w:tabs>
                  <w:spacing w:before="120" w:after="120"/>
                  <w:jc w:val="both"/>
                  <w:rPr>
                    <w:rFonts w:ascii="Arial" w:eastAsia="Times New Roman" w:hAnsi="Arial" w:cs="Arial"/>
                    <w:color w:val="000000"/>
                    <w:sz w:val="20"/>
                    <w:szCs w:val="20"/>
                    <w:lang w:eastAsia="en-AU"/>
                  </w:rPr>
                </w:pPr>
                <w:r w:rsidRPr="0099666D">
                  <w:rPr>
                    <w:rFonts w:ascii="Arial" w:hAnsi="Arial" w:cs="Arial"/>
                    <w:color w:val="000000"/>
                    <w:sz w:val="20"/>
                    <w:szCs w:val="20"/>
                  </w:rPr>
                  <w:t>Does the proposed Insured back up critical data at least once a week?</w:t>
                </w:r>
              </w:p>
            </w:tc>
            <w:tc>
              <w:tcPr>
                <w:tcW w:w="992" w:type="dxa"/>
              </w:tcPr>
              <w:p w14:paraId="2D873D0E" w14:textId="0BCCD181" w:rsidR="00DF0921" w:rsidRPr="0099666D" w:rsidRDefault="00DF0921" w:rsidP="00DF0921">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143551687"/>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c>
              <w:tcPr>
                <w:tcW w:w="936" w:type="dxa"/>
              </w:tcPr>
              <w:p w14:paraId="383DFFFA" w14:textId="4B8E02FA" w:rsidR="00DF0921" w:rsidRPr="0099666D" w:rsidRDefault="00DF0921" w:rsidP="00DF0921">
                <w:pPr>
                  <w:tabs>
                    <w:tab w:val="left" w:pos="7655"/>
                  </w:tabs>
                  <w:spacing w:before="120" w:after="120"/>
                  <w:jc w:val="both"/>
                  <w:rPr>
                    <w:rFonts w:ascii="Arial" w:eastAsia="Times New Roman" w:hAnsi="Arial" w:cs="Arial"/>
                    <w:sz w:val="20"/>
                    <w:szCs w:val="20"/>
                    <w:lang w:eastAsia="en-AU"/>
                  </w:rPr>
                </w:pPr>
                <w:r w:rsidRPr="0099666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255586991"/>
                    <w14:checkbox>
                      <w14:checked w14:val="0"/>
                      <w14:checkedState w14:val="2612" w14:font="MS Gothic"/>
                      <w14:uncheckedState w14:val="2610" w14:font="MS Gothic"/>
                    </w14:checkbox>
                  </w:sdtPr>
                  <w:sdtContent>
                    <w:r w:rsidRPr="0099666D">
                      <w:rPr>
                        <w:rFonts w:ascii="Segoe UI Symbol" w:eastAsia="MS Gothic" w:hAnsi="Segoe UI Symbol" w:cs="Segoe UI Symbol"/>
                        <w:sz w:val="20"/>
                        <w:szCs w:val="20"/>
                        <w:lang w:eastAsia="en-AU"/>
                      </w:rPr>
                      <w:t>☐</w:t>
                    </w:r>
                  </w:sdtContent>
                </w:sdt>
              </w:p>
            </w:tc>
          </w:tr>
          <w:tr w:rsidR="00DF0921" w:rsidRPr="0099666D" w14:paraId="7C8C79F6" w14:textId="77777777" w:rsidTr="00880EE5">
            <w:tc>
              <w:tcPr>
                <w:tcW w:w="7235" w:type="dxa"/>
                <w:vAlign w:val="bottom"/>
              </w:tcPr>
              <w:p w14:paraId="26CF0D8D" w14:textId="4CD91A80" w:rsidR="00DF0921" w:rsidRPr="0099666D" w:rsidRDefault="00DF0921" w:rsidP="00DF0921">
                <w:pPr>
                  <w:tabs>
                    <w:tab w:val="left" w:pos="7655"/>
                  </w:tabs>
                  <w:spacing w:before="120" w:after="120"/>
                  <w:jc w:val="both"/>
                  <w:rPr>
                    <w:rFonts w:ascii="Arial" w:eastAsia="Times New Roman" w:hAnsi="Arial" w:cs="Arial"/>
                    <w:color w:val="000000"/>
                    <w:sz w:val="20"/>
                    <w:szCs w:val="20"/>
                    <w:lang w:eastAsia="en-AU"/>
                  </w:rPr>
                </w:pPr>
                <w:r w:rsidRPr="0099666D">
                  <w:rPr>
                    <w:rFonts w:ascii="Arial" w:hAnsi="Arial" w:cs="Arial"/>
                    <w:color w:val="000000"/>
                    <w:sz w:val="20"/>
                    <w:szCs w:val="20"/>
                  </w:rPr>
                  <w:t>Does the proposed Insured change passwords for all online accounts and banking platforms maintained by the proposed Insured at least every 45 days?</w:t>
                </w:r>
              </w:p>
            </w:tc>
            <w:tc>
              <w:tcPr>
                <w:tcW w:w="992" w:type="dxa"/>
              </w:tcPr>
              <w:p w14:paraId="7047AE37" w14:textId="1DD0A9D0" w:rsidR="00DF0921" w:rsidRPr="0099666D" w:rsidRDefault="00DF0921" w:rsidP="00DF0921">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429318872"/>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c>
              <w:tcPr>
                <w:tcW w:w="936" w:type="dxa"/>
              </w:tcPr>
              <w:p w14:paraId="08F36593" w14:textId="690F58B7" w:rsidR="00DF0921" w:rsidRPr="0099666D" w:rsidRDefault="00DF0921" w:rsidP="00DF0921">
                <w:pPr>
                  <w:tabs>
                    <w:tab w:val="left" w:pos="7655"/>
                  </w:tabs>
                  <w:spacing w:before="120" w:after="120"/>
                  <w:jc w:val="both"/>
                  <w:rPr>
                    <w:rFonts w:ascii="Arial" w:eastAsia="Times New Roman" w:hAnsi="Arial" w:cs="Arial"/>
                    <w:sz w:val="20"/>
                    <w:szCs w:val="20"/>
                    <w:lang w:eastAsia="en-AU"/>
                  </w:rPr>
                </w:pPr>
                <w:r w:rsidRPr="0099666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699774043"/>
                    <w14:checkbox>
                      <w14:checked w14:val="0"/>
                      <w14:checkedState w14:val="2612" w14:font="MS Gothic"/>
                      <w14:uncheckedState w14:val="2610" w14:font="MS Gothic"/>
                    </w14:checkbox>
                  </w:sdtPr>
                  <w:sdtContent>
                    <w:r w:rsidRPr="0099666D">
                      <w:rPr>
                        <w:rFonts w:ascii="Segoe UI Symbol" w:eastAsia="MS Gothic" w:hAnsi="Segoe UI Symbol" w:cs="Segoe UI Symbol"/>
                        <w:sz w:val="20"/>
                        <w:szCs w:val="20"/>
                        <w:lang w:eastAsia="en-AU"/>
                      </w:rPr>
                      <w:t>☐</w:t>
                    </w:r>
                  </w:sdtContent>
                </w:sdt>
              </w:p>
            </w:tc>
          </w:tr>
          <w:tr w:rsidR="00DF0921" w:rsidRPr="0099666D" w14:paraId="4E48B752" w14:textId="77777777" w:rsidTr="00880EE5">
            <w:tc>
              <w:tcPr>
                <w:tcW w:w="7235" w:type="dxa"/>
                <w:vAlign w:val="bottom"/>
              </w:tcPr>
              <w:p w14:paraId="449E7990" w14:textId="3FDA891A" w:rsidR="00DF0921" w:rsidRPr="0099666D" w:rsidRDefault="00DF0921" w:rsidP="00DF0921">
                <w:pPr>
                  <w:tabs>
                    <w:tab w:val="left" w:pos="7655"/>
                  </w:tabs>
                  <w:spacing w:before="120" w:after="120"/>
                  <w:jc w:val="both"/>
                  <w:rPr>
                    <w:rFonts w:ascii="Arial" w:eastAsia="Times New Roman" w:hAnsi="Arial" w:cs="Arial"/>
                    <w:color w:val="000000"/>
                    <w:sz w:val="20"/>
                    <w:szCs w:val="20"/>
                    <w:lang w:eastAsia="en-AU"/>
                  </w:rPr>
                </w:pPr>
                <w:r w:rsidRPr="0099666D">
                  <w:rPr>
                    <w:rFonts w:ascii="Arial" w:hAnsi="Arial" w:cs="Arial"/>
                    <w:color w:val="000000"/>
                    <w:sz w:val="20"/>
                    <w:szCs w:val="20"/>
                  </w:rPr>
                  <w:t>Where the proposed Insured is not a sole trader, have all employees been provided with material regarding the dangers of Social Engineering Fraud, Phishing, Phreaking and Cyber Fraud?</w:t>
                </w:r>
              </w:p>
            </w:tc>
            <w:tc>
              <w:tcPr>
                <w:tcW w:w="992" w:type="dxa"/>
              </w:tcPr>
              <w:p w14:paraId="0EAA6088" w14:textId="09166F4F" w:rsidR="00DF0921" w:rsidRPr="0099666D" w:rsidRDefault="00DF0921" w:rsidP="00DF0921">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837894774"/>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c>
              <w:tcPr>
                <w:tcW w:w="936" w:type="dxa"/>
              </w:tcPr>
              <w:p w14:paraId="3946055E" w14:textId="3CB8CF64" w:rsidR="00DF0921" w:rsidRPr="0099666D" w:rsidRDefault="00DF0921" w:rsidP="00DF0921">
                <w:pPr>
                  <w:tabs>
                    <w:tab w:val="left" w:pos="7655"/>
                  </w:tabs>
                  <w:spacing w:before="120" w:after="120"/>
                  <w:jc w:val="both"/>
                  <w:rPr>
                    <w:rFonts w:ascii="Arial" w:eastAsia="Times New Roman" w:hAnsi="Arial" w:cs="Arial"/>
                    <w:sz w:val="20"/>
                    <w:szCs w:val="20"/>
                    <w:lang w:eastAsia="en-AU"/>
                  </w:rPr>
                </w:pPr>
                <w:r w:rsidRPr="0099666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0277371"/>
                    <w14:checkbox>
                      <w14:checked w14:val="0"/>
                      <w14:checkedState w14:val="2612" w14:font="MS Gothic"/>
                      <w14:uncheckedState w14:val="2610" w14:font="MS Gothic"/>
                    </w14:checkbox>
                  </w:sdtPr>
                  <w:sdtContent>
                    <w:r w:rsidRPr="0099666D">
                      <w:rPr>
                        <w:rFonts w:ascii="Segoe UI Symbol" w:eastAsia="MS Gothic" w:hAnsi="Segoe UI Symbol" w:cs="Segoe UI Symbol"/>
                        <w:sz w:val="20"/>
                        <w:szCs w:val="20"/>
                        <w:lang w:eastAsia="en-AU"/>
                      </w:rPr>
                      <w:t>☐</w:t>
                    </w:r>
                  </w:sdtContent>
                </w:sdt>
              </w:p>
            </w:tc>
          </w:tr>
          <w:tr w:rsidR="00DF0921" w:rsidRPr="0099666D" w14:paraId="74D044E3" w14:textId="77777777" w:rsidTr="00880EE5">
            <w:tc>
              <w:tcPr>
                <w:tcW w:w="7235" w:type="dxa"/>
                <w:vAlign w:val="bottom"/>
              </w:tcPr>
              <w:p w14:paraId="1272B667" w14:textId="3DCA73CD" w:rsidR="00DF0921" w:rsidRPr="0099666D" w:rsidRDefault="00DF0921" w:rsidP="00DF0921">
                <w:pPr>
                  <w:tabs>
                    <w:tab w:val="left" w:pos="7655"/>
                  </w:tabs>
                  <w:spacing w:before="120" w:after="120"/>
                  <w:jc w:val="both"/>
                  <w:rPr>
                    <w:rFonts w:ascii="Arial" w:eastAsia="Times New Roman" w:hAnsi="Arial" w:cs="Arial"/>
                    <w:color w:val="000000"/>
                    <w:sz w:val="20"/>
                    <w:szCs w:val="20"/>
                    <w:lang w:eastAsia="en-AU"/>
                  </w:rPr>
                </w:pPr>
                <w:r w:rsidRPr="0099666D">
                  <w:rPr>
                    <w:rFonts w:ascii="Arial" w:hAnsi="Arial" w:cs="Arial"/>
                    <w:color w:val="000000"/>
                    <w:sz w:val="20"/>
                    <w:szCs w:val="20"/>
                  </w:rPr>
                  <w:t>Where the proposed Insured is not a sole trader, are procedures in place to prevent any one person from paying, delivering or transferring money or securities valued at more than $2,000 from an account maintained by the proposed Insured without a second person co-authorising such transaction?</w:t>
                </w:r>
              </w:p>
            </w:tc>
            <w:tc>
              <w:tcPr>
                <w:tcW w:w="992" w:type="dxa"/>
              </w:tcPr>
              <w:p w14:paraId="55CC3BF3" w14:textId="1E7EC0F1" w:rsidR="00DF0921" w:rsidRPr="0099666D" w:rsidRDefault="00DF0921" w:rsidP="00DF0921">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57512818"/>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c>
              <w:tcPr>
                <w:tcW w:w="936" w:type="dxa"/>
              </w:tcPr>
              <w:p w14:paraId="1724AB67" w14:textId="7FBCAFD2" w:rsidR="00DF0921" w:rsidRPr="0099666D" w:rsidRDefault="00DF0921" w:rsidP="00DF0921">
                <w:pPr>
                  <w:tabs>
                    <w:tab w:val="left" w:pos="7655"/>
                  </w:tabs>
                  <w:spacing w:before="120" w:after="120"/>
                  <w:jc w:val="both"/>
                  <w:rPr>
                    <w:rFonts w:ascii="Arial" w:eastAsia="Times New Roman" w:hAnsi="Arial" w:cs="Arial"/>
                    <w:sz w:val="20"/>
                    <w:szCs w:val="20"/>
                    <w:lang w:eastAsia="en-AU"/>
                  </w:rPr>
                </w:pPr>
                <w:r w:rsidRPr="0099666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662300927"/>
                    <w14:checkbox>
                      <w14:checked w14:val="0"/>
                      <w14:checkedState w14:val="2612" w14:font="MS Gothic"/>
                      <w14:uncheckedState w14:val="2610" w14:font="MS Gothic"/>
                    </w14:checkbox>
                  </w:sdtPr>
                  <w:sdtContent>
                    <w:r w:rsidRPr="0099666D">
                      <w:rPr>
                        <w:rFonts w:ascii="Segoe UI Symbol" w:eastAsia="MS Gothic" w:hAnsi="Segoe UI Symbol" w:cs="Segoe UI Symbol"/>
                        <w:sz w:val="20"/>
                        <w:szCs w:val="20"/>
                        <w:lang w:eastAsia="en-AU"/>
                      </w:rPr>
                      <w:t>☐</w:t>
                    </w:r>
                  </w:sdtContent>
                </w:sdt>
              </w:p>
            </w:tc>
          </w:tr>
        </w:tbl>
        <w:p w14:paraId="4BE205EF" w14:textId="71043A28" w:rsidR="000B58B3" w:rsidRPr="0099666D" w:rsidRDefault="00780417" w:rsidP="00BF2197">
          <w:pPr>
            <w:spacing w:before="120" w:after="120" w:line="240" w:lineRule="auto"/>
            <w:jc w:val="both"/>
            <w:rPr>
              <w:rFonts w:ascii="Arial" w:eastAsia="Times New Roman" w:hAnsi="Arial" w:cs="Arial"/>
              <w:b/>
              <w:color w:val="000000"/>
              <w:sz w:val="20"/>
              <w:szCs w:val="20"/>
              <w:lang w:eastAsia="en-AU"/>
            </w:rPr>
          </w:pPr>
          <w:r w:rsidRPr="0099666D">
            <w:rPr>
              <w:rFonts w:ascii="Arial" w:eastAsia="Times New Roman" w:hAnsi="Arial" w:cs="Arial"/>
              <w:b/>
              <w:color w:val="000000"/>
              <w:sz w:val="20"/>
              <w:szCs w:val="20"/>
              <w:lang w:eastAsia="en-AU"/>
            </w:rPr>
            <w:t xml:space="preserve">If </w:t>
          </w:r>
          <w:r w:rsidRPr="0099666D">
            <w:rPr>
              <w:rFonts w:ascii="Arial" w:eastAsia="Times New Roman" w:hAnsi="Arial" w:cs="Arial"/>
              <w:b/>
              <w:color w:val="374C80" w:themeColor="accent1" w:themeShade="BF"/>
              <w:sz w:val="24"/>
              <w:szCs w:val="24"/>
              <w:lang w:eastAsia="en-AU"/>
            </w:rPr>
            <w:t>no</w:t>
          </w:r>
          <w:r w:rsidRPr="0099666D">
            <w:rPr>
              <w:rFonts w:ascii="Arial" w:eastAsia="Times New Roman" w:hAnsi="Arial" w:cs="Arial"/>
              <w:b/>
              <w:color w:val="374C80" w:themeColor="accent1" w:themeShade="BF"/>
              <w:sz w:val="20"/>
              <w:szCs w:val="20"/>
              <w:lang w:eastAsia="en-AU"/>
            </w:rPr>
            <w:t xml:space="preserve"> </w:t>
          </w:r>
          <w:r w:rsidRPr="0099666D">
            <w:rPr>
              <w:rFonts w:ascii="Arial" w:eastAsia="Times New Roman" w:hAnsi="Arial" w:cs="Arial"/>
              <w:b/>
              <w:color w:val="000000"/>
              <w:sz w:val="20"/>
              <w:szCs w:val="20"/>
              <w:lang w:eastAsia="en-AU"/>
            </w:rPr>
            <w:t xml:space="preserve">to any </w:t>
          </w:r>
          <w:r w:rsidR="00B22FC0" w:rsidRPr="0099666D">
            <w:rPr>
              <w:rFonts w:ascii="Arial" w:eastAsia="Times New Roman" w:hAnsi="Arial" w:cs="Arial"/>
              <w:b/>
              <w:color w:val="000000"/>
              <w:sz w:val="20"/>
              <w:szCs w:val="20"/>
              <w:lang w:eastAsia="en-AU"/>
            </w:rPr>
            <w:t>questions</w:t>
          </w:r>
          <w:r w:rsidRPr="0099666D">
            <w:rPr>
              <w:rFonts w:ascii="Arial" w:eastAsia="Times New Roman" w:hAnsi="Arial" w:cs="Arial"/>
              <w:b/>
              <w:color w:val="000000"/>
              <w:sz w:val="20"/>
              <w:szCs w:val="20"/>
              <w:lang w:eastAsia="en-AU"/>
            </w:rPr>
            <w:t xml:space="preserve"> above, </w:t>
          </w:r>
          <w:r w:rsidR="00E97F2F" w:rsidRPr="0099666D">
            <w:rPr>
              <w:rFonts w:ascii="Arial" w:eastAsia="Times New Roman" w:hAnsi="Arial" w:cs="Arial"/>
              <w:b/>
              <w:color w:val="000000"/>
              <w:sz w:val="20"/>
              <w:szCs w:val="20"/>
              <w:lang w:eastAsia="en-AU"/>
            </w:rPr>
            <w:t>please provide full details</w:t>
          </w:r>
          <w:r w:rsidR="00322B99" w:rsidRPr="0099666D">
            <w:rPr>
              <w:rFonts w:ascii="Arial" w:eastAsia="Times New Roman" w:hAnsi="Arial" w:cs="Arial"/>
              <w:b/>
              <w:color w:val="000000"/>
              <w:sz w:val="20"/>
              <w:szCs w:val="20"/>
              <w:lang w:eastAsia="en-AU"/>
            </w:rPr>
            <w:t xml:space="preserve"> in the space provided on page 5</w:t>
          </w:r>
          <w:r w:rsidR="00E97F2F" w:rsidRPr="0099666D">
            <w:rPr>
              <w:rFonts w:ascii="Arial" w:eastAsia="Times New Roman" w:hAnsi="Arial" w:cs="Arial"/>
              <w:b/>
              <w:color w:val="000000"/>
              <w:sz w:val="20"/>
              <w:szCs w:val="20"/>
              <w:lang w:eastAsia="en-AU"/>
            </w:rPr>
            <w:t xml:space="preserve"> of this Proposal.</w:t>
          </w:r>
        </w:p>
        <w:p w14:paraId="19CC4E6D" w14:textId="77777777" w:rsidR="00773242" w:rsidRPr="0099666D" w:rsidRDefault="00773242">
          <w:pPr>
            <w:rPr>
              <w:rFonts w:ascii="Arial" w:eastAsia="Times New Roman" w:hAnsi="Arial" w:cs="Arial"/>
              <w:b/>
              <w:color w:val="374C80" w:themeColor="accent1" w:themeShade="BF"/>
              <w:sz w:val="28"/>
              <w:szCs w:val="28"/>
              <w:lang w:eastAsia="en-AU"/>
            </w:rPr>
          </w:pPr>
          <w:r w:rsidRPr="0099666D">
            <w:rPr>
              <w:rFonts w:ascii="Arial" w:eastAsia="Times New Roman" w:hAnsi="Arial" w:cs="Arial"/>
              <w:b/>
              <w:color w:val="374C80" w:themeColor="accent1" w:themeShade="BF"/>
              <w:sz w:val="28"/>
              <w:szCs w:val="28"/>
              <w:lang w:eastAsia="en-AU"/>
            </w:rPr>
            <w:br w:type="page"/>
          </w:r>
        </w:p>
        <w:p w14:paraId="238EF076" w14:textId="0352C7EC" w:rsidR="009D41CE" w:rsidRPr="0099666D" w:rsidRDefault="0077679B" w:rsidP="0077679B">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99666D">
            <w:rPr>
              <w:rFonts w:ascii="Arial" w:eastAsia="Times New Roman" w:hAnsi="Arial" w:cs="Arial"/>
              <w:b/>
              <w:color w:val="374C80" w:themeColor="accent1" w:themeShade="BF"/>
              <w:sz w:val="28"/>
              <w:szCs w:val="28"/>
              <w:lang w:eastAsia="en-AU"/>
            </w:rPr>
            <w:lastRenderedPageBreak/>
            <w:t>Claims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492366" w:rsidRPr="0099666D" w14:paraId="1623E22A" w14:textId="77777777" w:rsidTr="00C34B65">
            <w:tc>
              <w:tcPr>
                <w:tcW w:w="7377" w:type="dxa"/>
              </w:tcPr>
              <w:p w14:paraId="7B0D80BB" w14:textId="3C610397" w:rsidR="00492366" w:rsidRPr="0099666D" w:rsidRDefault="00492366" w:rsidP="00492366">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Has the proposed Insured or any principals of the proposed Insured had any claims against them which were or could have been covered by the proposed insurance within the last five years?</w:t>
                </w:r>
              </w:p>
            </w:tc>
            <w:tc>
              <w:tcPr>
                <w:tcW w:w="850" w:type="dxa"/>
              </w:tcPr>
              <w:p w14:paraId="50108CBB" w14:textId="1574730C" w:rsidR="00492366" w:rsidRPr="0099666D" w:rsidRDefault="00492366" w:rsidP="00492366">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91504444"/>
                    <w14:checkbox>
                      <w14:checked w14:val="0"/>
                      <w14:checkedState w14:val="2612" w14:font="MS Gothic"/>
                      <w14:uncheckedState w14:val="2610" w14:font="MS Gothic"/>
                    </w14:checkbox>
                  </w:sdtPr>
                  <w:sdtContent>
                    <w:r w:rsidRPr="0099666D">
                      <w:rPr>
                        <w:rFonts w:ascii="Segoe UI Symbol" w:eastAsia="MS Gothic" w:hAnsi="Segoe UI Symbol" w:cs="Segoe UI Symbol"/>
                        <w:color w:val="000000"/>
                        <w:sz w:val="20"/>
                        <w:szCs w:val="20"/>
                        <w:lang w:eastAsia="en-AU"/>
                      </w:rPr>
                      <w:t>☐</w:t>
                    </w:r>
                  </w:sdtContent>
                </w:sdt>
              </w:p>
            </w:tc>
            <w:tc>
              <w:tcPr>
                <w:tcW w:w="936" w:type="dxa"/>
              </w:tcPr>
              <w:p w14:paraId="17BBAE8C" w14:textId="05E6545C" w:rsidR="00492366" w:rsidRPr="0099666D"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28647012"/>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r>
          <w:tr w:rsidR="00322B99" w:rsidRPr="0099666D" w14:paraId="13387C9D" w14:textId="77777777" w:rsidTr="00C34B65">
            <w:tc>
              <w:tcPr>
                <w:tcW w:w="7377" w:type="dxa"/>
              </w:tcPr>
              <w:p w14:paraId="3ED8219C" w14:textId="5242EEA3" w:rsidR="00322B99" w:rsidRPr="0099666D" w:rsidRDefault="00322B99" w:rsidP="00322B99">
                <w:pPr>
                  <w:jc w:val="both"/>
                  <w:rPr>
                    <w:rFonts w:ascii="Arial" w:hAnsi="Arial" w:cs="Arial"/>
                    <w:color w:val="000000"/>
                    <w:sz w:val="20"/>
                    <w:szCs w:val="20"/>
                  </w:rPr>
                </w:pPr>
                <w:r w:rsidRPr="0099666D">
                  <w:rPr>
                    <w:rFonts w:ascii="Arial" w:hAnsi="Arial" w:cs="Arial"/>
                    <w:color w:val="000000"/>
                    <w:sz w:val="20"/>
                    <w:szCs w:val="20"/>
                  </w:rPr>
                  <w:t>Has the proposed Insured had incidents or occurrences which were or could have been covered by the proposed insurance within the last five years?</w:t>
                </w:r>
              </w:p>
            </w:tc>
            <w:tc>
              <w:tcPr>
                <w:tcW w:w="850" w:type="dxa"/>
              </w:tcPr>
              <w:p w14:paraId="048E4082" w14:textId="64EE786C" w:rsidR="00322B99" w:rsidRPr="0099666D" w:rsidRDefault="00322B99" w:rsidP="00322B99">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876125266"/>
                    <w14:checkbox>
                      <w14:checked w14:val="0"/>
                      <w14:checkedState w14:val="2612" w14:font="MS Gothic"/>
                      <w14:uncheckedState w14:val="2610" w14:font="MS Gothic"/>
                    </w14:checkbox>
                  </w:sdtPr>
                  <w:sdtContent>
                    <w:r w:rsidRPr="0099666D">
                      <w:rPr>
                        <w:rFonts w:ascii="Segoe UI Symbol" w:eastAsia="MS Gothic" w:hAnsi="Segoe UI Symbol" w:cs="Segoe UI Symbol"/>
                        <w:color w:val="000000"/>
                        <w:sz w:val="20"/>
                        <w:szCs w:val="20"/>
                        <w:lang w:eastAsia="en-AU"/>
                      </w:rPr>
                      <w:t>☐</w:t>
                    </w:r>
                  </w:sdtContent>
                </w:sdt>
              </w:p>
            </w:tc>
            <w:tc>
              <w:tcPr>
                <w:tcW w:w="936" w:type="dxa"/>
              </w:tcPr>
              <w:p w14:paraId="604D5EBE" w14:textId="2B8EA353" w:rsidR="00322B99" w:rsidRPr="0099666D" w:rsidRDefault="00322B99" w:rsidP="00322B99">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322162842"/>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r>
          <w:tr w:rsidR="00492366" w:rsidRPr="0099666D" w14:paraId="2CA5E660" w14:textId="77777777" w:rsidTr="00C34B65">
            <w:tc>
              <w:tcPr>
                <w:tcW w:w="7377" w:type="dxa"/>
              </w:tcPr>
              <w:p w14:paraId="79A82CA9" w14:textId="5660673A" w:rsidR="00492366" w:rsidRPr="0099666D" w:rsidRDefault="00492366" w:rsidP="00492366">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After enquiry, is the proposed Insured aware of any facts or circumstances which might result in a future claim under the proposed insurance?</w:t>
                </w:r>
              </w:p>
            </w:tc>
            <w:tc>
              <w:tcPr>
                <w:tcW w:w="850" w:type="dxa"/>
              </w:tcPr>
              <w:p w14:paraId="43C65391" w14:textId="16873070" w:rsidR="00492366" w:rsidRPr="0099666D" w:rsidRDefault="00492366" w:rsidP="00492366">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29763529"/>
                    <w14:checkbox>
                      <w14:checked w14:val="0"/>
                      <w14:checkedState w14:val="2612" w14:font="MS Gothic"/>
                      <w14:uncheckedState w14:val="2610" w14:font="MS Gothic"/>
                    </w14:checkbox>
                  </w:sdtPr>
                  <w:sdtContent>
                    <w:r w:rsidRPr="0099666D">
                      <w:rPr>
                        <w:rFonts w:ascii="Segoe UI Symbol" w:eastAsia="MS Gothic" w:hAnsi="Segoe UI Symbol" w:cs="Segoe UI Symbol"/>
                        <w:color w:val="000000"/>
                        <w:sz w:val="20"/>
                        <w:szCs w:val="20"/>
                        <w:lang w:eastAsia="en-AU"/>
                      </w:rPr>
                      <w:t>☐</w:t>
                    </w:r>
                  </w:sdtContent>
                </w:sdt>
              </w:p>
            </w:tc>
            <w:tc>
              <w:tcPr>
                <w:tcW w:w="936" w:type="dxa"/>
              </w:tcPr>
              <w:p w14:paraId="2E91DBB1" w14:textId="44A16193" w:rsidR="00492366" w:rsidRPr="0099666D"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1794579"/>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r>
          <w:tr w:rsidR="00492366" w:rsidRPr="0099666D" w14:paraId="7A78E321" w14:textId="77777777" w:rsidTr="00C34B65">
            <w:tc>
              <w:tcPr>
                <w:tcW w:w="7377" w:type="dxa"/>
              </w:tcPr>
              <w:p w14:paraId="433905A2" w14:textId="1FBA4BB6" w:rsidR="00492366" w:rsidRPr="0099666D" w:rsidRDefault="00492366" w:rsidP="00492366">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Has the proposed Insured or any principals of the proposed Insured had any fine or penalty imposed by, or been served an infringement, improvement or prohibition notice or enforcement order by any Federal, State, Local Government or Regulatory Authority within the last five years?</w:t>
                </w:r>
              </w:p>
            </w:tc>
            <w:tc>
              <w:tcPr>
                <w:tcW w:w="850" w:type="dxa"/>
              </w:tcPr>
              <w:p w14:paraId="7D99DEE1" w14:textId="68739DE3" w:rsidR="00492366" w:rsidRPr="0099666D" w:rsidRDefault="00492366" w:rsidP="00492366">
                <w:pPr>
                  <w:tabs>
                    <w:tab w:val="left" w:pos="7655"/>
                  </w:tabs>
                  <w:spacing w:before="120" w:after="120"/>
                  <w:jc w:val="both"/>
                  <w:rPr>
                    <w:rFonts w:ascii="Arial" w:eastAsia="Times New Roman" w:hAnsi="Arial" w:cs="Arial"/>
                    <w:color w:val="000000"/>
                    <w:sz w:val="20"/>
                    <w:szCs w:val="20"/>
                    <w:lang w:eastAsia="en-AU"/>
                  </w:rPr>
                </w:pPr>
                <w:r w:rsidRPr="0099666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28315926"/>
                    <w14:checkbox>
                      <w14:checked w14:val="0"/>
                      <w14:checkedState w14:val="2612" w14:font="MS Gothic"/>
                      <w14:uncheckedState w14:val="2610" w14:font="MS Gothic"/>
                    </w14:checkbox>
                  </w:sdtPr>
                  <w:sdtContent>
                    <w:r w:rsidRPr="0099666D">
                      <w:rPr>
                        <w:rFonts w:ascii="Segoe UI Symbol" w:eastAsia="MS Gothic" w:hAnsi="Segoe UI Symbol" w:cs="Segoe UI Symbol"/>
                        <w:color w:val="000000"/>
                        <w:sz w:val="20"/>
                        <w:szCs w:val="20"/>
                        <w:lang w:eastAsia="en-AU"/>
                      </w:rPr>
                      <w:t>☐</w:t>
                    </w:r>
                  </w:sdtContent>
                </w:sdt>
              </w:p>
            </w:tc>
            <w:tc>
              <w:tcPr>
                <w:tcW w:w="936" w:type="dxa"/>
              </w:tcPr>
              <w:p w14:paraId="70B5688D" w14:textId="5E735928" w:rsidR="00492366" w:rsidRPr="0099666D"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9666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37196427"/>
                    <w14:checkbox>
                      <w14:checked w14:val="0"/>
                      <w14:checkedState w14:val="2612" w14:font="MS Gothic"/>
                      <w14:uncheckedState w14:val="2610" w14:font="MS Gothic"/>
                    </w14:checkbox>
                  </w:sdtPr>
                  <w:sdtContent>
                    <w:r w:rsidRPr="0099666D">
                      <w:rPr>
                        <w:rFonts w:ascii="Segoe UI Symbol" w:eastAsia="MS Gothic" w:hAnsi="Segoe UI Symbol" w:cs="Segoe UI Symbol"/>
                        <w:color w:val="374C80" w:themeColor="accent1" w:themeShade="BF"/>
                        <w:sz w:val="20"/>
                        <w:szCs w:val="20"/>
                        <w:lang w:eastAsia="en-AU"/>
                      </w:rPr>
                      <w:t>☐</w:t>
                    </w:r>
                  </w:sdtContent>
                </w:sdt>
              </w:p>
            </w:tc>
          </w:tr>
        </w:tbl>
        <w:p w14:paraId="3D9EF039" w14:textId="4EDAB816" w:rsidR="00D84088" w:rsidRPr="0099666D" w:rsidRDefault="00D84088" w:rsidP="00D84088">
          <w:pPr>
            <w:spacing w:before="120" w:after="120" w:line="240" w:lineRule="auto"/>
            <w:jc w:val="both"/>
            <w:rPr>
              <w:rFonts w:ascii="Arial" w:eastAsia="Times New Roman" w:hAnsi="Arial" w:cs="Arial"/>
              <w:b/>
              <w:color w:val="000000"/>
              <w:sz w:val="20"/>
              <w:szCs w:val="20"/>
              <w:lang w:eastAsia="en-AU"/>
            </w:rPr>
          </w:pPr>
          <w:r w:rsidRPr="0099666D">
            <w:rPr>
              <w:rFonts w:ascii="Arial" w:eastAsia="Times New Roman" w:hAnsi="Arial" w:cs="Arial"/>
              <w:b/>
              <w:color w:val="000000"/>
              <w:sz w:val="20"/>
              <w:szCs w:val="20"/>
              <w:lang w:eastAsia="en-AU"/>
            </w:rPr>
            <w:t xml:space="preserve">If </w:t>
          </w:r>
          <w:r w:rsidRPr="0099666D">
            <w:rPr>
              <w:rFonts w:ascii="Arial" w:eastAsia="Times New Roman" w:hAnsi="Arial" w:cs="Arial"/>
              <w:b/>
              <w:color w:val="374C80" w:themeColor="accent1" w:themeShade="BF"/>
              <w:sz w:val="24"/>
              <w:szCs w:val="24"/>
              <w:lang w:eastAsia="en-AU"/>
            </w:rPr>
            <w:t>yes</w:t>
          </w:r>
          <w:r w:rsidRPr="0099666D">
            <w:rPr>
              <w:rFonts w:ascii="Arial" w:eastAsia="Times New Roman" w:hAnsi="Arial" w:cs="Arial"/>
              <w:b/>
              <w:color w:val="374C80" w:themeColor="accent1" w:themeShade="BF"/>
              <w:sz w:val="20"/>
              <w:szCs w:val="20"/>
              <w:lang w:eastAsia="en-AU"/>
            </w:rPr>
            <w:t xml:space="preserve"> </w:t>
          </w:r>
          <w:r w:rsidRPr="0099666D">
            <w:rPr>
              <w:rFonts w:ascii="Arial" w:eastAsia="Times New Roman" w:hAnsi="Arial" w:cs="Arial"/>
              <w:b/>
              <w:color w:val="000000"/>
              <w:sz w:val="20"/>
              <w:szCs w:val="20"/>
              <w:lang w:eastAsia="en-AU"/>
            </w:rPr>
            <w:t xml:space="preserve">to any </w:t>
          </w:r>
          <w:r w:rsidR="0077679B" w:rsidRPr="0099666D">
            <w:rPr>
              <w:rFonts w:ascii="Arial" w:eastAsia="Times New Roman" w:hAnsi="Arial" w:cs="Arial"/>
              <w:b/>
              <w:color w:val="000000"/>
              <w:sz w:val="20"/>
              <w:szCs w:val="20"/>
              <w:lang w:eastAsia="en-AU"/>
            </w:rPr>
            <w:t>questions</w:t>
          </w:r>
          <w:r w:rsidRPr="0099666D">
            <w:rPr>
              <w:rFonts w:ascii="Arial" w:eastAsia="Times New Roman" w:hAnsi="Arial" w:cs="Arial"/>
              <w:b/>
              <w:color w:val="000000"/>
              <w:sz w:val="20"/>
              <w:szCs w:val="20"/>
              <w:lang w:eastAsia="en-AU"/>
            </w:rPr>
            <w:t xml:space="preserve"> above, </w:t>
          </w:r>
          <w:r w:rsidR="00E97F2F" w:rsidRPr="0099666D">
            <w:rPr>
              <w:rFonts w:ascii="Arial" w:eastAsia="Times New Roman" w:hAnsi="Arial" w:cs="Arial"/>
              <w:b/>
              <w:color w:val="000000"/>
              <w:sz w:val="20"/>
              <w:szCs w:val="20"/>
              <w:lang w:eastAsia="en-AU"/>
            </w:rPr>
            <w:t>please provide full details</w:t>
          </w:r>
          <w:r w:rsidR="00322B99" w:rsidRPr="0099666D">
            <w:rPr>
              <w:rFonts w:ascii="Arial" w:eastAsia="Times New Roman" w:hAnsi="Arial" w:cs="Arial"/>
              <w:b/>
              <w:color w:val="000000"/>
              <w:sz w:val="20"/>
              <w:szCs w:val="20"/>
              <w:lang w:eastAsia="en-AU"/>
            </w:rPr>
            <w:t xml:space="preserve"> in the space provided on page 5</w:t>
          </w:r>
          <w:r w:rsidR="00E97F2F" w:rsidRPr="0099666D">
            <w:rPr>
              <w:rFonts w:ascii="Arial" w:eastAsia="Times New Roman" w:hAnsi="Arial" w:cs="Arial"/>
              <w:b/>
              <w:color w:val="000000"/>
              <w:sz w:val="20"/>
              <w:szCs w:val="20"/>
              <w:lang w:eastAsia="en-AU"/>
            </w:rPr>
            <w:t xml:space="preserve"> of this Proposal.</w:t>
          </w:r>
        </w:p>
        <w:p w14:paraId="10B9B4DC" w14:textId="77777777" w:rsidR="00AB6B88" w:rsidRPr="0099666D" w:rsidRDefault="00AB6B88" w:rsidP="00AB6B88">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99666D">
            <w:rPr>
              <w:rFonts w:ascii="Arial" w:eastAsia="Times New Roman" w:hAnsi="Arial" w:cs="Arial"/>
              <w:b/>
              <w:color w:val="374C80" w:themeColor="accent1" w:themeShade="BF"/>
              <w:sz w:val="28"/>
              <w:szCs w:val="28"/>
              <w:lang w:eastAsia="en-AU"/>
            </w:rPr>
            <w:t>Insurance Needs</w:t>
          </w:r>
        </w:p>
        <w:p w14:paraId="554DF240" w14:textId="77E7F5E7" w:rsidR="00A863AE" w:rsidRPr="006B6FBC" w:rsidRDefault="00A863AE" w:rsidP="00A863AE">
          <w:pPr>
            <w:tabs>
              <w:tab w:val="right" w:leader="underscore" w:pos="4820"/>
            </w:tabs>
            <w:spacing w:before="240" w:after="120" w:line="240" w:lineRule="auto"/>
            <w:jc w:val="both"/>
            <w:rPr>
              <w:rFonts w:ascii="Arial" w:eastAsia="Times New Roman" w:hAnsi="Arial" w:cs="Arial"/>
              <w:b/>
              <w:color w:val="000000"/>
              <w:sz w:val="20"/>
              <w:szCs w:val="20"/>
              <w:lang w:eastAsia="en-AU"/>
            </w:rPr>
          </w:pPr>
          <w:r w:rsidRPr="006B6FBC">
            <w:rPr>
              <w:rFonts w:ascii="Arial" w:eastAsia="Times New Roman" w:hAnsi="Arial" w:cs="Arial"/>
              <w:b/>
              <w:color w:val="000000"/>
              <w:sz w:val="20"/>
              <w:szCs w:val="20"/>
              <w:lang w:eastAsia="en-AU"/>
            </w:rPr>
            <w:t>Optional Extension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417"/>
            <w:gridCol w:w="1503"/>
          </w:tblGrid>
          <w:tr w:rsidR="00A863AE" w:rsidRPr="006B6FBC" w14:paraId="53DE6122" w14:textId="77777777" w:rsidTr="005419FB">
            <w:tc>
              <w:tcPr>
                <w:tcW w:w="6096" w:type="dxa"/>
              </w:tcPr>
              <w:p w14:paraId="2A535D57" w14:textId="6FC88084" w:rsidR="00A863AE" w:rsidRPr="006B6FBC" w:rsidRDefault="00A863AE" w:rsidP="005419FB">
                <w:pPr>
                  <w:tabs>
                    <w:tab w:val="left" w:pos="7655"/>
                  </w:tabs>
                  <w:spacing w:after="120"/>
                  <w:ind w:left="-39"/>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Cyber Financial Loss</w:t>
                </w:r>
              </w:p>
            </w:tc>
            <w:tc>
              <w:tcPr>
                <w:tcW w:w="1417" w:type="dxa"/>
              </w:tcPr>
              <w:p w14:paraId="5B308F25" w14:textId="77777777" w:rsidR="00A863AE" w:rsidRPr="006B6FBC" w:rsidRDefault="00A863AE" w:rsidP="005419FB">
                <w:pPr>
                  <w:tabs>
                    <w:tab w:val="left" w:pos="7655"/>
                  </w:tabs>
                  <w:spacing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7076853"/>
                    <w14:checkbox>
                      <w14:checked w14:val="0"/>
                      <w14:checkedState w14:val="2612" w14:font="MS Gothic"/>
                      <w14:uncheckedState w14:val="2610" w14:font="MS Gothic"/>
                    </w14:checkbox>
                  </w:sdtPr>
                  <w:sdtContent>
                    <w:r w:rsidRPr="006B6FBC">
                      <w:rPr>
                        <w:rFonts w:ascii="Segoe UI Symbol" w:eastAsia="MS Gothic" w:hAnsi="Segoe UI Symbol" w:cs="Segoe UI Symbol"/>
                        <w:color w:val="000000"/>
                        <w:sz w:val="20"/>
                        <w:szCs w:val="20"/>
                        <w:lang w:eastAsia="en-AU"/>
                      </w:rPr>
                      <w:t>☐</w:t>
                    </w:r>
                  </w:sdtContent>
                </w:sdt>
              </w:p>
            </w:tc>
            <w:tc>
              <w:tcPr>
                <w:tcW w:w="1503" w:type="dxa"/>
              </w:tcPr>
              <w:p w14:paraId="70F075A6" w14:textId="77777777" w:rsidR="00A863AE" w:rsidRPr="006B6FBC" w:rsidRDefault="00A863AE" w:rsidP="005419FB">
                <w:pPr>
                  <w:tabs>
                    <w:tab w:val="left" w:pos="7655"/>
                  </w:tabs>
                  <w:spacing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278140116"/>
                    <w14:checkbox>
                      <w14:checked w14:val="0"/>
                      <w14:checkedState w14:val="2612" w14:font="MS Gothic"/>
                      <w14:uncheckedState w14:val="2610" w14:font="MS Gothic"/>
                    </w14:checkbox>
                  </w:sdtPr>
                  <w:sdtContent>
                    <w:r w:rsidRPr="006B6FBC">
                      <w:rPr>
                        <w:rFonts w:ascii="Segoe UI Symbol" w:eastAsia="MS Gothic" w:hAnsi="Segoe UI Symbol" w:cs="Segoe UI Symbol"/>
                        <w:sz w:val="20"/>
                        <w:szCs w:val="20"/>
                        <w:lang w:eastAsia="en-AU"/>
                      </w:rPr>
                      <w:t>☐</w:t>
                    </w:r>
                  </w:sdtContent>
                </w:sdt>
              </w:p>
            </w:tc>
          </w:tr>
        </w:tbl>
        <w:p w14:paraId="0A718476" w14:textId="0C34A5A3" w:rsidR="00AB6B88" w:rsidRPr="0099666D" w:rsidRDefault="00AB6B88" w:rsidP="00AB6B88">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99666D">
            <w:rPr>
              <w:rFonts w:ascii="Arial" w:eastAsia="Times New Roman" w:hAnsi="Arial" w:cs="Arial"/>
              <w:b/>
              <w:color w:val="000000"/>
              <w:sz w:val="20"/>
              <w:szCs w:val="20"/>
              <w:lang w:eastAsia="en-AU"/>
            </w:rPr>
            <w:t>Limit Required:</w:t>
          </w:r>
        </w:p>
        <w:p w14:paraId="4670A9BD" w14:textId="60868090" w:rsidR="00880EE5" w:rsidRPr="0099666D" w:rsidRDefault="005419FB" w:rsidP="00A863AE">
          <w:pPr>
            <w:tabs>
              <w:tab w:val="left" w:pos="1843"/>
              <w:tab w:val="left" w:pos="3828"/>
              <w:tab w:val="left" w:pos="5812"/>
              <w:tab w:val="left" w:pos="7655"/>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47869878"/>
              <w14:checkbox>
                <w14:checked w14:val="0"/>
                <w14:checkedState w14:val="2612" w14:font="MS Gothic"/>
                <w14:uncheckedState w14:val="2610" w14:font="MS Gothic"/>
              </w14:checkbox>
            </w:sdtPr>
            <w:sdtContent>
              <w:r w:rsidR="00A863AE">
                <w:rPr>
                  <w:rFonts w:ascii="MS Gothic" w:eastAsia="MS Gothic" w:hAnsi="MS Gothic" w:cs="Arial" w:hint="eastAsia"/>
                  <w:color w:val="000000"/>
                  <w:sz w:val="20"/>
                  <w:szCs w:val="20"/>
                  <w:lang w:eastAsia="en-AU"/>
                </w:rPr>
                <w:t>☐</w:t>
              </w:r>
            </w:sdtContent>
          </w:sdt>
          <w:r w:rsidR="00A863AE" w:rsidRPr="0099666D">
            <w:rPr>
              <w:rFonts w:ascii="Arial" w:eastAsia="Times New Roman" w:hAnsi="Arial" w:cs="Arial"/>
              <w:color w:val="000000"/>
              <w:sz w:val="20"/>
              <w:szCs w:val="20"/>
              <w:lang w:eastAsia="en-AU"/>
            </w:rPr>
            <w:t xml:space="preserve">  $</w:t>
          </w:r>
          <w:r w:rsidR="00A863AE">
            <w:rPr>
              <w:rFonts w:ascii="Arial" w:eastAsia="Times New Roman" w:hAnsi="Arial" w:cs="Arial"/>
              <w:color w:val="000000"/>
              <w:sz w:val="20"/>
              <w:szCs w:val="20"/>
              <w:lang w:eastAsia="en-AU"/>
            </w:rPr>
            <w:t>25</w:t>
          </w:r>
          <w:r w:rsidR="00A863AE" w:rsidRPr="0099666D">
            <w:rPr>
              <w:rFonts w:ascii="Arial" w:eastAsia="Times New Roman" w:hAnsi="Arial" w:cs="Arial"/>
              <w:color w:val="000000"/>
              <w:sz w:val="20"/>
              <w:szCs w:val="20"/>
              <w:lang w:eastAsia="en-AU"/>
            </w:rPr>
            <w:t>,000</w:t>
          </w:r>
          <w:r w:rsidR="00A863AE">
            <w:rPr>
              <w:rFonts w:ascii="Arial" w:eastAsia="Times New Roman" w:hAnsi="Arial" w:cs="Arial"/>
              <w:color w:val="000000"/>
              <w:sz w:val="20"/>
              <w:szCs w:val="20"/>
              <w:lang w:eastAsia="en-AU"/>
            </w:rPr>
            <w:t xml:space="preserve"> </w:t>
          </w:r>
          <w:r w:rsidR="00A863AE">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958915092"/>
              <w14:checkbox>
                <w14:checked w14:val="0"/>
                <w14:checkedState w14:val="2612" w14:font="MS Gothic"/>
                <w14:uncheckedState w14:val="2610" w14:font="MS Gothic"/>
              </w14:checkbox>
            </w:sdtPr>
            <w:sdtContent>
              <w:r w:rsidR="00A863AE">
                <w:rPr>
                  <w:rFonts w:ascii="MS Gothic" w:eastAsia="MS Gothic" w:hAnsi="MS Gothic" w:cs="Arial" w:hint="eastAsia"/>
                  <w:color w:val="000000"/>
                  <w:sz w:val="20"/>
                  <w:szCs w:val="20"/>
                  <w:lang w:eastAsia="en-AU"/>
                </w:rPr>
                <w:t>☐</w:t>
              </w:r>
            </w:sdtContent>
          </w:sdt>
          <w:r w:rsidR="00A863AE" w:rsidRPr="0099666D">
            <w:rPr>
              <w:rFonts w:ascii="Arial" w:eastAsia="Times New Roman" w:hAnsi="Arial" w:cs="Arial"/>
              <w:color w:val="000000"/>
              <w:sz w:val="20"/>
              <w:szCs w:val="20"/>
              <w:lang w:eastAsia="en-AU"/>
            </w:rPr>
            <w:t xml:space="preserve">  $</w:t>
          </w:r>
          <w:r w:rsidR="00A863AE">
            <w:rPr>
              <w:rFonts w:ascii="Arial" w:eastAsia="Times New Roman" w:hAnsi="Arial" w:cs="Arial"/>
              <w:color w:val="000000"/>
              <w:sz w:val="20"/>
              <w:szCs w:val="20"/>
              <w:lang w:eastAsia="en-AU"/>
            </w:rPr>
            <w:t>5</w:t>
          </w:r>
          <w:r w:rsidR="00A863AE" w:rsidRPr="0099666D">
            <w:rPr>
              <w:rFonts w:ascii="Arial" w:eastAsia="Times New Roman" w:hAnsi="Arial" w:cs="Arial"/>
              <w:color w:val="000000"/>
              <w:sz w:val="20"/>
              <w:szCs w:val="20"/>
              <w:lang w:eastAsia="en-AU"/>
            </w:rPr>
            <w:t>0,000</w:t>
          </w:r>
          <w:r w:rsidR="00A863AE">
            <w:rPr>
              <w:rFonts w:ascii="Arial" w:eastAsia="Times New Roman" w:hAnsi="Arial" w:cs="Arial"/>
              <w:color w:val="000000"/>
              <w:sz w:val="20"/>
              <w:szCs w:val="20"/>
              <w:lang w:eastAsia="en-AU"/>
            </w:rPr>
            <w:t xml:space="preserve"> </w:t>
          </w:r>
          <w:r w:rsidR="00A863AE">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569150352"/>
              <w14:checkbox>
                <w14:checked w14:val="0"/>
                <w14:checkedState w14:val="2612" w14:font="MS Gothic"/>
                <w14:uncheckedState w14:val="2610" w14:font="MS Gothic"/>
              </w14:checkbox>
            </w:sdtPr>
            <w:sdtContent>
              <w:r w:rsidR="00A863AE">
                <w:rPr>
                  <w:rFonts w:ascii="MS Gothic" w:eastAsia="MS Gothic" w:hAnsi="MS Gothic" w:cs="Arial" w:hint="eastAsia"/>
                  <w:color w:val="000000"/>
                  <w:sz w:val="20"/>
                  <w:szCs w:val="20"/>
                  <w:lang w:eastAsia="en-AU"/>
                </w:rPr>
                <w:t>☐</w:t>
              </w:r>
            </w:sdtContent>
          </w:sdt>
          <w:r w:rsidR="00A863AE" w:rsidRPr="0099666D">
            <w:rPr>
              <w:rFonts w:ascii="Arial" w:eastAsia="Times New Roman" w:hAnsi="Arial" w:cs="Arial"/>
              <w:color w:val="000000"/>
              <w:sz w:val="20"/>
              <w:szCs w:val="20"/>
              <w:lang w:eastAsia="en-AU"/>
            </w:rPr>
            <w:t xml:space="preserve"> </w:t>
          </w:r>
          <w:r w:rsidR="00A863AE">
            <w:rPr>
              <w:rFonts w:ascii="Arial" w:eastAsia="Times New Roman" w:hAnsi="Arial" w:cs="Arial"/>
              <w:color w:val="000000"/>
              <w:sz w:val="20"/>
              <w:szCs w:val="20"/>
              <w:lang w:eastAsia="en-AU"/>
            </w:rPr>
            <w:t xml:space="preserve"> </w:t>
          </w:r>
          <w:r w:rsidR="00A863AE" w:rsidRPr="0099666D">
            <w:rPr>
              <w:rFonts w:ascii="Arial" w:eastAsia="Times New Roman" w:hAnsi="Arial" w:cs="Arial"/>
              <w:color w:val="000000"/>
              <w:sz w:val="20"/>
              <w:szCs w:val="20"/>
              <w:lang w:eastAsia="en-AU"/>
            </w:rPr>
            <w:t>$100,000</w:t>
          </w:r>
          <w:r w:rsidR="00A863AE">
            <w:rPr>
              <w:rFonts w:ascii="Arial" w:eastAsia="Times New Roman" w:hAnsi="Arial" w:cs="Arial"/>
              <w:color w:val="000000"/>
              <w:sz w:val="20"/>
              <w:szCs w:val="20"/>
              <w:lang w:eastAsia="en-AU"/>
            </w:rPr>
            <w:t xml:space="preserve"> </w:t>
          </w:r>
          <w:r w:rsidR="00A863AE">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783077460"/>
              <w14:checkbox>
                <w14:checked w14:val="0"/>
                <w14:checkedState w14:val="2612" w14:font="MS Gothic"/>
                <w14:uncheckedState w14:val="2610" w14:font="MS Gothic"/>
              </w14:checkbox>
            </w:sdtPr>
            <w:sdtContent>
              <w:r w:rsidR="00A863AE">
                <w:rPr>
                  <w:rFonts w:ascii="MS Gothic" w:eastAsia="MS Gothic" w:hAnsi="MS Gothic" w:cs="Arial" w:hint="eastAsia"/>
                  <w:color w:val="000000"/>
                  <w:sz w:val="20"/>
                  <w:szCs w:val="20"/>
                  <w:lang w:eastAsia="en-AU"/>
                </w:rPr>
                <w:t>☐</w:t>
              </w:r>
            </w:sdtContent>
          </w:sdt>
          <w:r w:rsidR="00880EE5" w:rsidRPr="0099666D">
            <w:rPr>
              <w:rFonts w:ascii="Arial" w:eastAsia="Times New Roman" w:hAnsi="Arial" w:cs="Arial"/>
              <w:color w:val="000000"/>
              <w:sz w:val="20"/>
              <w:szCs w:val="20"/>
              <w:lang w:eastAsia="en-AU"/>
            </w:rPr>
            <w:t xml:space="preserve">  $</w:t>
          </w:r>
          <w:r w:rsidR="00B93FF1" w:rsidRPr="0099666D">
            <w:rPr>
              <w:rFonts w:ascii="Arial" w:eastAsia="Times New Roman" w:hAnsi="Arial" w:cs="Arial"/>
              <w:color w:val="000000"/>
              <w:sz w:val="20"/>
              <w:szCs w:val="20"/>
              <w:lang w:eastAsia="en-AU"/>
            </w:rPr>
            <w:t>2</w:t>
          </w:r>
          <w:r w:rsidR="00880EE5" w:rsidRPr="0099666D">
            <w:rPr>
              <w:rFonts w:ascii="Arial" w:eastAsia="Times New Roman" w:hAnsi="Arial" w:cs="Arial"/>
              <w:color w:val="000000"/>
              <w:sz w:val="20"/>
              <w:szCs w:val="20"/>
              <w:lang w:eastAsia="en-AU"/>
            </w:rPr>
            <w:t>50,000</w:t>
          </w:r>
          <w:r w:rsidR="00A863AE">
            <w:rPr>
              <w:rFonts w:ascii="Arial" w:eastAsia="Times New Roman" w:hAnsi="Arial" w:cs="Arial"/>
              <w:color w:val="000000"/>
              <w:sz w:val="20"/>
              <w:szCs w:val="20"/>
              <w:lang w:eastAsia="en-AU"/>
            </w:rPr>
            <w:t xml:space="preserve"> </w:t>
          </w:r>
          <w:r w:rsidR="00A863AE">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08460030"/>
              <w14:checkbox>
                <w14:checked w14:val="0"/>
                <w14:checkedState w14:val="2612" w14:font="MS Gothic"/>
                <w14:uncheckedState w14:val="2610" w14:font="MS Gothic"/>
              </w14:checkbox>
            </w:sdtPr>
            <w:sdtContent>
              <w:r w:rsidR="004556B9" w:rsidRPr="0099666D">
                <w:rPr>
                  <w:rFonts w:ascii="Segoe UI Symbol" w:eastAsia="MS Gothic" w:hAnsi="Segoe UI Symbol" w:cs="Segoe UI Symbol"/>
                  <w:color w:val="000000"/>
                  <w:sz w:val="20"/>
                  <w:szCs w:val="20"/>
                  <w:lang w:eastAsia="en-AU"/>
                </w:rPr>
                <w:t>☐</w:t>
              </w:r>
            </w:sdtContent>
          </w:sdt>
          <w:r w:rsidR="004556B9" w:rsidRPr="0099666D">
            <w:rPr>
              <w:rFonts w:ascii="Arial" w:eastAsia="Times New Roman" w:hAnsi="Arial" w:cs="Arial"/>
              <w:color w:val="000000"/>
              <w:sz w:val="20"/>
              <w:szCs w:val="20"/>
              <w:lang w:eastAsia="en-AU"/>
            </w:rPr>
            <w:t xml:space="preserve"> </w:t>
          </w:r>
          <w:r w:rsidR="00A863AE">
            <w:rPr>
              <w:rFonts w:ascii="Arial" w:eastAsia="Times New Roman" w:hAnsi="Arial" w:cs="Arial"/>
              <w:color w:val="000000"/>
              <w:sz w:val="20"/>
              <w:szCs w:val="20"/>
              <w:lang w:eastAsia="en-AU"/>
            </w:rPr>
            <w:t xml:space="preserve"> </w:t>
          </w:r>
          <w:r w:rsidR="004556B9" w:rsidRPr="0099666D">
            <w:rPr>
              <w:rFonts w:ascii="Arial" w:eastAsia="Times New Roman" w:hAnsi="Arial" w:cs="Arial"/>
              <w:color w:val="000000"/>
              <w:sz w:val="20"/>
              <w:szCs w:val="20"/>
              <w:lang w:eastAsia="en-AU"/>
            </w:rPr>
            <w:t>$500,000</w:t>
          </w:r>
        </w:p>
        <w:p w14:paraId="76A11935" w14:textId="039BE3E9" w:rsidR="005B547C" w:rsidRPr="0099666D" w:rsidRDefault="00EB7669" w:rsidP="00EB7669">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99666D">
            <w:rPr>
              <w:rFonts w:ascii="Arial" w:eastAsia="Times New Roman" w:hAnsi="Arial" w:cs="Arial"/>
              <w:b/>
              <w:color w:val="374C80" w:themeColor="accent1" w:themeShade="BF"/>
              <w:sz w:val="28"/>
              <w:szCs w:val="28"/>
              <w:lang w:eastAsia="en-AU"/>
            </w:rPr>
            <w:t>Declaration</w:t>
          </w:r>
        </w:p>
        <w:p w14:paraId="7DFDCBF5" w14:textId="41125058" w:rsidR="00236CC6" w:rsidRPr="0099666D" w:rsidRDefault="00236CC6" w:rsidP="007D742D">
          <w:pPr>
            <w:autoSpaceDE w:val="0"/>
            <w:autoSpaceDN w:val="0"/>
            <w:adjustRightInd w:val="0"/>
            <w:spacing w:before="240" w:after="240" w:line="240" w:lineRule="auto"/>
            <w:rPr>
              <w:rFonts w:ascii="Arial" w:hAnsi="Arial" w:cs="Arial"/>
              <w:b/>
              <w:sz w:val="20"/>
              <w:szCs w:val="20"/>
            </w:rPr>
          </w:pPr>
          <w:r w:rsidRPr="0099666D">
            <w:rPr>
              <w:rFonts w:ascii="Arial" w:hAnsi="Arial" w:cs="Arial"/>
              <w:b/>
              <w:sz w:val="20"/>
              <w:szCs w:val="20"/>
            </w:rPr>
            <w:t>After making appropriate enquiries, I declare that:</w:t>
          </w:r>
        </w:p>
        <w:p w14:paraId="0C865F5B" w14:textId="3BC028B4" w:rsidR="00236CC6" w:rsidRPr="0099666D" w:rsidRDefault="00236CC6" w:rsidP="007D742D">
          <w:pPr>
            <w:autoSpaceDE w:val="0"/>
            <w:autoSpaceDN w:val="0"/>
            <w:adjustRightInd w:val="0"/>
            <w:spacing w:after="120" w:line="240" w:lineRule="auto"/>
            <w:rPr>
              <w:rFonts w:ascii="Arial" w:hAnsi="Arial" w:cs="Arial"/>
              <w:sz w:val="20"/>
              <w:szCs w:val="20"/>
            </w:rPr>
          </w:pPr>
          <w:r w:rsidRPr="0099666D">
            <w:rPr>
              <w:rFonts w:ascii="Arial" w:hAnsi="Arial" w:cs="Arial"/>
              <w:sz w:val="20"/>
              <w:szCs w:val="20"/>
            </w:rPr>
            <w:t>I am authorised on behalf of the proposed Insured(s) to complete this Proposal.</w:t>
          </w:r>
        </w:p>
        <w:p w14:paraId="1A04E886" w14:textId="0E6BCDD5" w:rsidR="00236CC6" w:rsidRPr="0099666D" w:rsidRDefault="00236CC6" w:rsidP="007D742D">
          <w:pPr>
            <w:autoSpaceDE w:val="0"/>
            <w:autoSpaceDN w:val="0"/>
            <w:adjustRightInd w:val="0"/>
            <w:spacing w:after="120" w:line="240" w:lineRule="auto"/>
            <w:rPr>
              <w:rFonts w:ascii="Arial" w:hAnsi="Arial" w:cs="Arial"/>
              <w:sz w:val="20"/>
              <w:szCs w:val="20"/>
            </w:rPr>
          </w:pPr>
          <w:r w:rsidRPr="0099666D">
            <w:rPr>
              <w:rFonts w:ascii="Arial" w:hAnsi="Arial" w:cs="Arial"/>
              <w:sz w:val="20"/>
              <w:szCs w:val="20"/>
            </w:rPr>
            <w:t>I have read and understood the Important Notices accompanying this Proposal.</w:t>
          </w:r>
        </w:p>
        <w:p w14:paraId="79773892" w14:textId="053E9E95" w:rsidR="00236CC6" w:rsidRPr="0099666D" w:rsidRDefault="00236CC6" w:rsidP="007D742D">
          <w:pPr>
            <w:autoSpaceDE w:val="0"/>
            <w:autoSpaceDN w:val="0"/>
            <w:adjustRightInd w:val="0"/>
            <w:spacing w:after="120" w:line="240" w:lineRule="auto"/>
            <w:rPr>
              <w:rFonts w:ascii="Arial" w:hAnsi="Arial" w:cs="Arial"/>
              <w:sz w:val="20"/>
              <w:szCs w:val="20"/>
            </w:rPr>
          </w:pPr>
          <w:r w:rsidRPr="0099666D">
            <w:rPr>
              <w:rFonts w:ascii="Arial" w:hAnsi="Arial" w:cs="Arial"/>
              <w:sz w:val="20"/>
              <w:szCs w:val="20"/>
            </w:rPr>
            <w:t>Where I have provided information about another individual, I declare that the individual has been</w:t>
          </w:r>
          <w:r w:rsidR="007D742D" w:rsidRPr="0099666D">
            <w:rPr>
              <w:rFonts w:ascii="Arial" w:hAnsi="Arial" w:cs="Arial"/>
              <w:sz w:val="20"/>
              <w:szCs w:val="20"/>
            </w:rPr>
            <w:t xml:space="preserve"> </w:t>
          </w:r>
          <w:r w:rsidRPr="0099666D">
            <w:rPr>
              <w:rFonts w:ascii="Arial" w:hAnsi="Arial" w:cs="Arial"/>
              <w:sz w:val="20"/>
              <w:szCs w:val="20"/>
            </w:rPr>
            <w:t xml:space="preserve">made aware of that fact and of the </w:t>
          </w:r>
          <w:r w:rsidR="0099666D">
            <w:rPr>
              <w:rFonts w:ascii="Arial" w:hAnsi="Arial" w:cs="Arial"/>
              <w:sz w:val="20"/>
              <w:szCs w:val="20"/>
            </w:rPr>
            <w:t>Keystone</w:t>
          </w:r>
          <w:r w:rsidRPr="0099666D">
            <w:rPr>
              <w:rFonts w:ascii="Arial" w:hAnsi="Arial" w:cs="Arial"/>
              <w:sz w:val="20"/>
              <w:szCs w:val="20"/>
            </w:rPr>
            <w:t xml:space="preserve"> Privacy Statement.</w:t>
          </w:r>
        </w:p>
        <w:p w14:paraId="4D184858" w14:textId="63CECF74" w:rsidR="00236CC6" w:rsidRPr="0099666D" w:rsidRDefault="00236CC6" w:rsidP="007D742D">
          <w:pPr>
            <w:autoSpaceDE w:val="0"/>
            <w:autoSpaceDN w:val="0"/>
            <w:adjustRightInd w:val="0"/>
            <w:spacing w:after="120" w:line="240" w:lineRule="auto"/>
            <w:rPr>
              <w:rFonts w:ascii="Arial" w:hAnsi="Arial" w:cs="Arial"/>
              <w:sz w:val="20"/>
              <w:szCs w:val="20"/>
            </w:rPr>
          </w:pPr>
          <w:r w:rsidRPr="0099666D">
            <w:rPr>
              <w:rFonts w:ascii="Arial" w:hAnsi="Arial" w:cs="Arial"/>
              <w:sz w:val="20"/>
              <w:szCs w:val="20"/>
            </w:rPr>
            <w:t xml:space="preserve">I authorise </w:t>
          </w:r>
          <w:r w:rsidR="0099666D">
            <w:rPr>
              <w:rFonts w:ascii="Arial" w:hAnsi="Arial" w:cs="Arial"/>
              <w:sz w:val="20"/>
              <w:szCs w:val="20"/>
            </w:rPr>
            <w:t>Keystone</w:t>
          </w:r>
          <w:r w:rsidRPr="0099666D">
            <w:rPr>
              <w:rFonts w:ascii="Arial" w:hAnsi="Arial" w:cs="Arial"/>
              <w:sz w:val="20"/>
              <w:szCs w:val="20"/>
            </w:rPr>
            <w:t xml:space="preserve"> to collect or disclose any personal information relating to this insurance to or</w:t>
          </w:r>
          <w:r w:rsidR="007D742D" w:rsidRPr="0099666D">
            <w:rPr>
              <w:rFonts w:ascii="Arial" w:hAnsi="Arial" w:cs="Arial"/>
              <w:sz w:val="20"/>
              <w:szCs w:val="20"/>
            </w:rPr>
            <w:t xml:space="preserve"> </w:t>
          </w:r>
          <w:r w:rsidRPr="0099666D">
            <w:rPr>
              <w:rFonts w:ascii="Arial" w:hAnsi="Arial" w:cs="Arial"/>
              <w:sz w:val="20"/>
              <w:szCs w:val="20"/>
            </w:rPr>
            <w:t>from other insurers or insurance or credit reference services.</w:t>
          </w:r>
        </w:p>
        <w:p w14:paraId="379C3A33" w14:textId="3F30A529" w:rsidR="00236CC6" w:rsidRPr="0099666D" w:rsidRDefault="00236CC6" w:rsidP="007D742D">
          <w:pPr>
            <w:autoSpaceDE w:val="0"/>
            <w:autoSpaceDN w:val="0"/>
            <w:adjustRightInd w:val="0"/>
            <w:spacing w:after="120" w:line="240" w:lineRule="auto"/>
            <w:rPr>
              <w:rFonts w:ascii="Arial" w:hAnsi="Arial" w:cs="Arial"/>
              <w:sz w:val="20"/>
              <w:szCs w:val="20"/>
            </w:rPr>
          </w:pPr>
          <w:r w:rsidRPr="0099666D">
            <w:rPr>
              <w:rFonts w:ascii="Arial" w:hAnsi="Arial" w:cs="Arial"/>
              <w:sz w:val="20"/>
              <w:szCs w:val="20"/>
            </w:rPr>
            <w:t>I confirm that the statements and information in this Proposal are true and complete.</w:t>
          </w:r>
        </w:p>
        <w:p w14:paraId="437CCF28" w14:textId="731A1733" w:rsidR="00236CC6" w:rsidRPr="0099666D" w:rsidRDefault="00236CC6" w:rsidP="007D742D">
          <w:pPr>
            <w:autoSpaceDE w:val="0"/>
            <w:autoSpaceDN w:val="0"/>
            <w:adjustRightInd w:val="0"/>
            <w:spacing w:after="120" w:line="240" w:lineRule="auto"/>
            <w:rPr>
              <w:rFonts w:ascii="Arial" w:hAnsi="Arial" w:cs="Arial"/>
              <w:sz w:val="20"/>
              <w:szCs w:val="20"/>
            </w:rPr>
          </w:pPr>
          <w:r w:rsidRPr="0099666D">
            <w:rPr>
              <w:rFonts w:ascii="Arial" w:hAnsi="Arial" w:cs="Arial"/>
              <w:sz w:val="20"/>
              <w:szCs w:val="20"/>
            </w:rPr>
            <w:t>I understand that, until a contract of insurance is entered into, I am under a continuing obligation</w:t>
          </w:r>
          <w:r w:rsidR="007D742D" w:rsidRPr="0099666D">
            <w:rPr>
              <w:rFonts w:ascii="Arial" w:hAnsi="Arial" w:cs="Arial"/>
              <w:sz w:val="20"/>
              <w:szCs w:val="20"/>
            </w:rPr>
            <w:t xml:space="preserve"> </w:t>
          </w:r>
          <w:r w:rsidRPr="0099666D">
            <w:rPr>
              <w:rFonts w:ascii="Arial" w:hAnsi="Arial" w:cs="Arial"/>
              <w:sz w:val="20"/>
              <w:szCs w:val="20"/>
            </w:rPr>
            <w:t xml:space="preserve">to immediately inform </w:t>
          </w:r>
          <w:r w:rsidR="0099666D">
            <w:rPr>
              <w:rFonts w:ascii="Arial" w:hAnsi="Arial" w:cs="Arial"/>
              <w:sz w:val="20"/>
              <w:szCs w:val="20"/>
            </w:rPr>
            <w:t>Keystone</w:t>
          </w:r>
          <w:r w:rsidRPr="0099666D">
            <w:rPr>
              <w:rFonts w:ascii="Arial" w:hAnsi="Arial" w:cs="Arial"/>
              <w:sz w:val="20"/>
              <w:szCs w:val="20"/>
            </w:rPr>
            <w:t xml:space="preserve"> of any change to the information contained in this Proposal.</w:t>
          </w:r>
        </w:p>
        <w:p w14:paraId="4A909FD4" w14:textId="72543A49" w:rsidR="00236CC6" w:rsidRPr="0099666D" w:rsidRDefault="00236CC6" w:rsidP="007D742D">
          <w:pPr>
            <w:autoSpaceDE w:val="0"/>
            <w:autoSpaceDN w:val="0"/>
            <w:adjustRightInd w:val="0"/>
            <w:spacing w:after="0" w:line="240" w:lineRule="auto"/>
            <w:rPr>
              <w:rFonts w:ascii="Arial" w:hAnsi="Arial" w:cs="Arial"/>
              <w:sz w:val="20"/>
              <w:szCs w:val="20"/>
            </w:rPr>
          </w:pPr>
          <w:r w:rsidRPr="0099666D">
            <w:rPr>
              <w:rFonts w:ascii="Arial" w:hAnsi="Arial" w:cs="Arial"/>
              <w:sz w:val="20"/>
              <w:szCs w:val="20"/>
            </w:rPr>
            <w:t>I acknowledge that, if a contract of insurance is entered into, this Proposal and any</w:t>
          </w:r>
          <w:r w:rsidR="007D742D" w:rsidRPr="0099666D">
            <w:rPr>
              <w:rFonts w:ascii="Arial" w:hAnsi="Arial" w:cs="Arial"/>
              <w:sz w:val="20"/>
              <w:szCs w:val="20"/>
            </w:rPr>
            <w:t xml:space="preserve"> </w:t>
          </w:r>
          <w:r w:rsidRPr="0099666D">
            <w:rPr>
              <w:rFonts w:ascii="Arial" w:hAnsi="Arial" w:cs="Arial"/>
              <w:sz w:val="20"/>
              <w:szCs w:val="20"/>
            </w:rPr>
            <w:t>accompanying documents will form the basis of the contract.</w:t>
          </w:r>
        </w:p>
        <w:bookmarkEnd w:id="0"/>
        <w:p w14:paraId="7832463B" w14:textId="42992CFA" w:rsidR="00EB7669" w:rsidRPr="0099666D" w:rsidRDefault="009A796C"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sz w:val="20"/>
              <w:szCs w:val="20"/>
            </w:rPr>
          </w:pPr>
          <w:r w:rsidRPr="0099666D">
            <w:rPr>
              <w:rFonts w:ascii="Arial" w:hAnsi="Arial" w:cs="Arial"/>
              <w:b/>
              <w:sz w:val="20"/>
              <w:szCs w:val="20"/>
            </w:rPr>
            <w:t>Name</w:t>
          </w:r>
          <w:r w:rsidRPr="0099666D">
            <w:rPr>
              <w:rFonts w:ascii="Arial" w:hAnsi="Arial" w:cs="Arial"/>
              <w:sz w:val="20"/>
              <w:szCs w:val="20"/>
            </w:rPr>
            <w:t>:</w:t>
          </w:r>
          <w:r w:rsidR="00EB7669" w:rsidRPr="0099666D">
            <w:rPr>
              <w:rFonts w:ascii="Arial" w:hAnsi="Arial" w:cs="Arial"/>
              <w:sz w:val="20"/>
              <w:szCs w:val="20"/>
            </w:rPr>
            <w:t xml:space="preserve">  </w:t>
          </w:r>
          <w:r w:rsidR="00EB7669" w:rsidRPr="0099666D">
            <w:rPr>
              <w:rFonts w:ascii="Arial" w:hAnsi="Arial" w:cs="Arial"/>
              <w:sz w:val="20"/>
              <w:szCs w:val="20"/>
            </w:rPr>
            <w:tab/>
          </w:r>
          <w:r w:rsidR="00EB7669" w:rsidRPr="0099666D">
            <w:rPr>
              <w:rFonts w:ascii="Arial" w:hAnsi="Arial" w:cs="Arial"/>
              <w:sz w:val="20"/>
              <w:szCs w:val="20"/>
            </w:rPr>
            <w:tab/>
          </w:r>
          <w:r w:rsidR="00EB7669" w:rsidRPr="0099666D">
            <w:rPr>
              <w:rFonts w:ascii="Arial" w:hAnsi="Arial" w:cs="Arial"/>
              <w:b/>
              <w:sz w:val="20"/>
              <w:szCs w:val="20"/>
            </w:rPr>
            <w:t>Signature</w:t>
          </w:r>
          <w:r w:rsidR="00EB7669" w:rsidRPr="0099666D">
            <w:rPr>
              <w:rFonts w:ascii="Arial" w:hAnsi="Arial" w:cs="Arial"/>
              <w:sz w:val="20"/>
              <w:szCs w:val="20"/>
            </w:rPr>
            <w:t xml:space="preserve">:  </w:t>
          </w:r>
          <w:r w:rsidR="00EB7669" w:rsidRPr="0099666D">
            <w:rPr>
              <w:rFonts w:ascii="Arial" w:hAnsi="Arial" w:cs="Arial"/>
              <w:sz w:val="20"/>
              <w:szCs w:val="20"/>
            </w:rPr>
            <w:tab/>
          </w:r>
        </w:p>
        <w:p w14:paraId="095F4339" w14:textId="11CB8BFF" w:rsidR="00EB7669" w:rsidRPr="0099666D" w:rsidRDefault="00EB7669"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rPr>
          </w:pPr>
          <w:r w:rsidRPr="0099666D">
            <w:rPr>
              <w:rFonts w:ascii="Arial" w:hAnsi="Arial" w:cs="Arial"/>
              <w:b/>
              <w:sz w:val="20"/>
              <w:szCs w:val="20"/>
            </w:rPr>
            <w:t>Position</w:t>
          </w:r>
          <w:r w:rsidRPr="0099666D">
            <w:rPr>
              <w:rFonts w:ascii="Arial" w:hAnsi="Arial" w:cs="Arial"/>
              <w:sz w:val="20"/>
              <w:szCs w:val="20"/>
            </w:rPr>
            <w:t xml:space="preserve">:  </w:t>
          </w:r>
          <w:r w:rsidRPr="0099666D">
            <w:rPr>
              <w:rFonts w:ascii="Arial" w:hAnsi="Arial" w:cs="Arial"/>
              <w:sz w:val="20"/>
              <w:szCs w:val="20"/>
            </w:rPr>
            <w:tab/>
          </w:r>
          <w:r w:rsidRPr="0099666D">
            <w:rPr>
              <w:rFonts w:ascii="Arial" w:hAnsi="Arial" w:cs="Arial"/>
              <w:sz w:val="20"/>
              <w:szCs w:val="20"/>
            </w:rPr>
            <w:tab/>
          </w:r>
          <w:r w:rsidRPr="0015147D">
            <w:rPr>
              <w:rFonts w:ascii="Arial" w:hAnsi="Arial" w:cs="Arial"/>
              <w:b/>
              <w:sz w:val="20"/>
              <w:szCs w:val="20"/>
            </w:rPr>
            <w:t>Date</w:t>
          </w:r>
          <w:r w:rsidRPr="0099666D">
            <w:rPr>
              <w:rFonts w:ascii="Arial" w:hAnsi="Arial" w:cs="Arial"/>
            </w:rPr>
            <w:t>:  _____/_____/_____</w:t>
          </w:r>
        </w:p>
        <w:p w14:paraId="48C6666A" w14:textId="46D537ED" w:rsidR="00AA55CC" w:rsidRPr="0099666D" w:rsidRDefault="00AA55CC">
          <w:pPr>
            <w:rPr>
              <w:rFonts w:ascii="Arial" w:hAnsi="Arial" w:cs="Arial"/>
            </w:rPr>
          </w:pPr>
          <w:r w:rsidRPr="0099666D">
            <w:rPr>
              <w:rFonts w:ascii="Arial" w:hAnsi="Arial" w:cs="Arial"/>
            </w:rPr>
            <w:br w:type="page"/>
          </w:r>
        </w:p>
        <w:p w14:paraId="2CBBBEDB" w14:textId="71E6E23C" w:rsidR="00E97F2F" w:rsidRPr="0099666D" w:rsidRDefault="00E97F2F" w:rsidP="00E97F2F">
          <w:pPr>
            <w:pStyle w:val="Wording1"/>
            <w:rPr>
              <w:rFonts w:ascii="Arial" w:hAnsi="Arial"/>
            </w:rPr>
          </w:pPr>
          <w:r w:rsidRPr="0099666D">
            <w:rPr>
              <w:rFonts w:ascii="Arial" w:hAnsi="Arial"/>
            </w:rPr>
            <w:lastRenderedPageBreak/>
            <w:t>Additional Information</w:t>
          </w:r>
        </w:p>
        <w:p w14:paraId="41820B0A" w14:textId="14473964" w:rsidR="00E97F2F" w:rsidRPr="0099666D" w:rsidRDefault="005419FB" w:rsidP="00E97F2F">
          <w:pPr>
            <w:pStyle w:val="Wording1"/>
            <w:numPr>
              <w:ilvl w:val="0"/>
              <w:numId w:val="0"/>
            </w:numPr>
            <w:tabs>
              <w:tab w:val="right" w:leader="underscore" w:pos="8931"/>
            </w:tabs>
            <w:jc w:val="left"/>
            <w:rPr>
              <w:rFonts w:ascii="Arial" w:hAnsi="Arial"/>
              <w:color w:val="auto"/>
              <w:sz w:val="20"/>
              <w:szCs w:val="20"/>
            </w:rPr>
          </w:pPr>
          <w:sdt>
            <w:sdtPr>
              <w:rPr>
                <w:rFonts w:ascii="Arial" w:hAnsi="Arial"/>
                <w:color w:val="auto"/>
                <w:sz w:val="20"/>
                <w:szCs w:val="20"/>
              </w:rPr>
              <w:id w:val="-1347172405"/>
              <w:placeholder>
                <w:docPart w:val="DefaultPlaceholder_-1854013440"/>
              </w:placeholder>
            </w:sdtPr>
            <w:sdtContent>
              <w:bookmarkStart w:id="9" w:name="Text11"/>
              <w:r w:rsidR="009D0AC7" w:rsidRPr="0099666D">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9D0AC7" w:rsidRPr="0099666D">
                <w:rPr>
                  <w:rFonts w:ascii="Arial" w:hAnsi="Arial"/>
                  <w:color w:val="auto"/>
                  <w:sz w:val="20"/>
                  <w:szCs w:val="20"/>
                  <w:shd w:val="clear" w:color="auto" w:fill="BFBFBF" w:themeFill="background1" w:themeFillShade="BF"/>
                </w:rPr>
                <w:instrText xml:space="preserve"> FORMTEXT </w:instrText>
              </w:r>
              <w:r w:rsidR="009D0AC7" w:rsidRPr="0099666D">
                <w:rPr>
                  <w:rFonts w:ascii="Arial" w:hAnsi="Arial"/>
                  <w:color w:val="auto"/>
                  <w:sz w:val="20"/>
                  <w:szCs w:val="20"/>
                  <w:shd w:val="clear" w:color="auto" w:fill="BFBFBF" w:themeFill="background1" w:themeFillShade="BF"/>
                </w:rPr>
              </w:r>
              <w:r w:rsidR="009D0AC7" w:rsidRPr="0099666D">
                <w:rPr>
                  <w:rFonts w:ascii="Arial" w:hAnsi="Arial"/>
                  <w:color w:val="auto"/>
                  <w:sz w:val="20"/>
                  <w:szCs w:val="20"/>
                  <w:shd w:val="clear" w:color="auto" w:fill="BFBFBF" w:themeFill="background1" w:themeFillShade="BF"/>
                </w:rPr>
                <w:fldChar w:fldCharType="separate"/>
              </w:r>
              <w:r w:rsidR="009D0AC7" w:rsidRPr="0099666D">
                <w:rPr>
                  <w:rFonts w:ascii="Arial" w:hAnsi="Arial"/>
                  <w:noProof/>
                  <w:color w:val="auto"/>
                  <w:sz w:val="20"/>
                  <w:szCs w:val="20"/>
                  <w:shd w:val="clear" w:color="auto" w:fill="BFBFBF" w:themeFill="background1" w:themeFillShade="BF"/>
                </w:rPr>
                <w:t> </w:t>
              </w:r>
              <w:r w:rsidR="009D0AC7" w:rsidRPr="0099666D">
                <w:rPr>
                  <w:rFonts w:ascii="Arial" w:hAnsi="Arial"/>
                  <w:noProof/>
                  <w:color w:val="auto"/>
                  <w:sz w:val="20"/>
                  <w:szCs w:val="20"/>
                  <w:shd w:val="clear" w:color="auto" w:fill="BFBFBF" w:themeFill="background1" w:themeFillShade="BF"/>
                </w:rPr>
                <w:t> </w:t>
              </w:r>
              <w:r w:rsidR="009D0AC7" w:rsidRPr="0099666D">
                <w:rPr>
                  <w:rFonts w:ascii="Arial" w:hAnsi="Arial"/>
                  <w:noProof/>
                  <w:color w:val="auto"/>
                  <w:sz w:val="20"/>
                  <w:szCs w:val="20"/>
                  <w:shd w:val="clear" w:color="auto" w:fill="BFBFBF" w:themeFill="background1" w:themeFillShade="BF"/>
                </w:rPr>
                <w:t> </w:t>
              </w:r>
              <w:r w:rsidR="009D0AC7" w:rsidRPr="0099666D">
                <w:rPr>
                  <w:rFonts w:ascii="Arial" w:hAnsi="Arial"/>
                  <w:noProof/>
                  <w:color w:val="auto"/>
                  <w:sz w:val="20"/>
                  <w:szCs w:val="20"/>
                  <w:shd w:val="clear" w:color="auto" w:fill="BFBFBF" w:themeFill="background1" w:themeFillShade="BF"/>
                </w:rPr>
                <w:t> </w:t>
              </w:r>
              <w:r w:rsidR="009D0AC7" w:rsidRPr="0099666D">
                <w:rPr>
                  <w:rFonts w:ascii="Arial" w:hAnsi="Arial"/>
                  <w:noProof/>
                  <w:color w:val="auto"/>
                  <w:sz w:val="20"/>
                  <w:szCs w:val="20"/>
                  <w:shd w:val="clear" w:color="auto" w:fill="BFBFBF" w:themeFill="background1" w:themeFillShade="BF"/>
                </w:rPr>
                <w:t> </w:t>
              </w:r>
              <w:r w:rsidR="009D0AC7" w:rsidRPr="0099666D">
                <w:rPr>
                  <w:rFonts w:ascii="Arial" w:hAnsi="Arial"/>
                  <w:color w:val="auto"/>
                  <w:sz w:val="20"/>
                  <w:szCs w:val="20"/>
                  <w:shd w:val="clear" w:color="auto" w:fill="BFBFBF" w:themeFill="background1" w:themeFillShade="BF"/>
                </w:rPr>
                <w:fldChar w:fldCharType="end"/>
              </w:r>
              <w:bookmarkEnd w:id="9"/>
            </w:sdtContent>
          </w:sdt>
          <w:r w:rsidR="00E97F2F" w:rsidRPr="0099666D">
            <w:rPr>
              <w:rFonts w:ascii="Arial" w:hAnsi="Arial"/>
              <w:color w:val="auto"/>
              <w:sz w:val="20"/>
              <w:szCs w:val="20"/>
            </w:rPr>
            <w:tab/>
          </w:r>
        </w:p>
        <w:p w14:paraId="3E8D5A9F" w14:textId="0DF8374A" w:rsidR="00E97F2F"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066DBBB3" w14:textId="4C0CF572"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2830FA5F" w14:textId="19B0E6CC"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3292F29B" w14:textId="5917E820"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0530FDCD" w14:textId="58A8FF93"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666198B2" w14:textId="71015044"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5A712B2D" w14:textId="76C66495"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340DA5EF" w14:textId="41CAA703"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167604F8" w14:textId="65A44709"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6A45FFC1" w14:textId="58DC1B46"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0F0F3688" w14:textId="45FC4D7C"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7B356BC7" w14:textId="7D324915"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0D2A98C7" w14:textId="503D4D30"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5AC71AD4" w14:textId="3274151B"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2A5A6E99" w14:textId="75C45977"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08A91D2D" w14:textId="1CA5C8B0"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1F10C515" w14:textId="10148799"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7EA2A3AA" w14:textId="01D34BCC"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220F724E" w14:textId="57AD4A9D"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2E144965" w14:textId="354F7F7D"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11187F7A" w14:textId="0A0130F4" w:rsidR="000B58B3" w:rsidRPr="0099666D" w:rsidRDefault="00B93FF1"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67E0FB67" w14:textId="18D337DB" w:rsidR="000B58B3" w:rsidRPr="0099666D" w:rsidRDefault="000B58B3" w:rsidP="00E97F2F">
          <w:pPr>
            <w:pStyle w:val="Wording1"/>
            <w:numPr>
              <w:ilvl w:val="0"/>
              <w:numId w:val="0"/>
            </w:numPr>
            <w:tabs>
              <w:tab w:val="right" w:leader="underscore" w:pos="8931"/>
            </w:tabs>
            <w:jc w:val="left"/>
            <w:rPr>
              <w:rFonts w:ascii="Arial" w:hAnsi="Arial"/>
              <w:color w:val="auto"/>
              <w:sz w:val="20"/>
              <w:szCs w:val="20"/>
            </w:rPr>
          </w:pPr>
          <w:r w:rsidRPr="0099666D">
            <w:rPr>
              <w:rFonts w:ascii="Arial" w:hAnsi="Arial"/>
              <w:color w:val="auto"/>
              <w:sz w:val="20"/>
              <w:szCs w:val="20"/>
            </w:rPr>
            <w:tab/>
          </w:r>
        </w:p>
        <w:p w14:paraId="24371028" w14:textId="77777777" w:rsidR="006163E2" w:rsidRPr="0099666D" w:rsidRDefault="0024699E" w:rsidP="006163E2">
          <w:pPr>
            <w:pStyle w:val="Wording1"/>
            <w:rPr>
              <w:rFonts w:ascii="Arial" w:hAnsi="Arial"/>
            </w:rPr>
          </w:pPr>
          <w:bookmarkStart w:id="10" w:name="_Toc481224346"/>
          <w:r w:rsidRPr="0099666D">
            <w:rPr>
              <w:rFonts w:ascii="Arial" w:hAnsi="Arial"/>
            </w:rPr>
            <w:br w:type="page"/>
          </w:r>
          <w:bookmarkStart w:id="11" w:name="_Toc485749986"/>
          <w:bookmarkStart w:id="12" w:name="_Toc485902601"/>
          <w:bookmarkEnd w:id="10"/>
          <w:r w:rsidR="006163E2" w:rsidRPr="0099666D">
            <w:rPr>
              <w:rFonts w:ascii="Arial" w:hAnsi="Arial"/>
            </w:rPr>
            <w:lastRenderedPageBreak/>
            <w:t>Important Information</w:t>
          </w:r>
          <w:bookmarkEnd w:id="11"/>
          <w:bookmarkEnd w:id="12"/>
        </w:p>
        <w:p w14:paraId="1CC6B7D8" w14:textId="77777777" w:rsidR="00752261" w:rsidRPr="00752261" w:rsidRDefault="00752261" w:rsidP="00752261">
          <w:pPr>
            <w:pStyle w:val="BodyText"/>
            <w:numPr>
              <w:ilvl w:val="0"/>
              <w:numId w:val="1"/>
            </w:numPr>
            <w:spacing w:before="69"/>
            <w:ind w:left="0" w:right="45" w:firstLine="0"/>
            <w:jc w:val="both"/>
            <w:rPr>
              <w:rFonts w:cs="Arial"/>
              <w:color w:val="374C80" w:themeColor="accent1" w:themeShade="BF"/>
              <w:sz w:val="20"/>
              <w:szCs w:val="20"/>
            </w:rPr>
          </w:pPr>
          <w:bookmarkStart w:id="13" w:name="_Hlk31808295"/>
          <w:r w:rsidRPr="00752261">
            <w:rPr>
              <w:rFonts w:cs="Arial"/>
              <w:color w:val="374C80" w:themeColor="accent1" w:themeShade="BF"/>
              <w:sz w:val="20"/>
              <w:szCs w:val="20"/>
            </w:rPr>
            <w:t>This Policy is issued by:</w:t>
          </w:r>
        </w:p>
        <w:p w14:paraId="0E87AB85" w14:textId="77777777" w:rsidR="00752261" w:rsidRPr="00752261" w:rsidRDefault="00752261" w:rsidP="00752261">
          <w:pPr>
            <w:pStyle w:val="BodyText"/>
            <w:numPr>
              <w:ilvl w:val="0"/>
              <w:numId w:val="1"/>
            </w:numPr>
            <w:spacing w:before="69"/>
            <w:ind w:left="0" w:right="45" w:firstLine="0"/>
            <w:jc w:val="both"/>
            <w:rPr>
              <w:rFonts w:cs="Arial"/>
              <w:color w:val="374C80" w:themeColor="accent1" w:themeShade="BF"/>
              <w:sz w:val="20"/>
              <w:szCs w:val="20"/>
            </w:rPr>
          </w:pPr>
          <w:r w:rsidRPr="00752261">
            <w:rPr>
              <w:rFonts w:cs="Arial"/>
              <w:color w:val="374C80" w:themeColor="accent1" w:themeShade="BF"/>
              <w:sz w:val="20"/>
              <w:szCs w:val="20"/>
            </w:rPr>
            <w:t>Keystone Underwriting Pty Ltd ABN 78 601 944 764 (Keystone)</w:t>
          </w:r>
        </w:p>
        <w:p w14:paraId="05CBBCD3" w14:textId="3FCC0EAB" w:rsidR="00752261" w:rsidRPr="00752261" w:rsidRDefault="00752261" w:rsidP="00752261">
          <w:pPr>
            <w:pStyle w:val="BodyText"/>
            <w:numPr>
              <w:ilvl w:val="0"/>
              <w:numId w:val="1"/>
            </w:numPr>
            <w:spacing w:before="69"/>
            <w:ind w:left="0" w:right="45" w:firstLine="0"/>
            <w:jc w:val="both"/>
            <w:rPr>
              <w:rFonts w:cs="Arial"/>
              <w:color w:val="374C80" w:themeColor="accent1" w:themeShade="BF"/>
              <w:sz w:val="20"/>
              <w:szCs w:val="20"/>
            </w:rPr>
          </w:pPr>
          <w:r w:rsidRPr="00752261">
            <w:rPr>
              <w:rFonts w:cs="Arial"/>
              <w:color w:val="374C80" w:themeColor="accent1" w:themeShade="BF"/>
              <w:sz w:val="20"/>
              <w:szCs w:val="20"/>
            </w:rPr>
            <w:t xml:space="preserve">Keystone Underwriting Pty Ltd is a Corporate Authorised Representative </w:t>
          </w:r>
          <w:bookmarkStart w:id="14" w:name="_Hlk32072856"/>
          <w:r w:rsidR="00340C41">
            <w:rPr>
              <w:rFonts w:cs="Arial"/>
              <w:color w:val="374C80" w:themeColor="accent1" w:themeShade="BF"/>
              <w:sz w:val="20"/>
              <w:szCs w:val="20"/>
            </w:rPr>
            <w:t>(No. 000468712)</w:t>
          </w:r>
          <w:r w:rsidR="00340C41" w:rsidRPr="00FC6BEF">
            <w:rPr>
              <w:rFonts w:cs="Arial"/>
              <w:color w:val="374C80" w:themeColor="accent1" w:themeShade="BF"/>
              <w:sz w:val="20"/>
              <w:szCs w:val="20"/>
            </w:rPr>
            <w:t xml:space="preserve"> </w:t>
          </w:r>
          <w:bookmarkEnd w:id="14"/>
          <w:r w:rsidRPr="00752261">
            <w:rPr>
              <w:rFonts w:cs="Arial"/>
              <w:color w:val="374C80" w:themeColor="accent1" w:themeShade="BF"/>
              <w:sz w:val="20"/>
              <w:szCs w:val="20"/>
            </w:rPr>
            <w:t>of:</w:t>
          </w:r>
        </w:p>
        <w:p w14:paraId="7417A445" w14:textId="77777777" w:rsidR="00752261" w:rsidRPr="00752261" w:rsidRDefault="00752261" w:rsidP="00752261">
          <w:pPr>
            <w:pStyle w:val="BodyText"/>
            <w:numPr>
              <w:ilvl w:val="0"/>
              <w:numId w:val="1"/>
            </w:numPr>
            <w:spacing w:before="69"/>
            <w:ind w:left="0" w:right="45" w:firstLine="0"/>
            <w:jc w:val="both"/>
            <w:rPr>
              <w:rFonts w:cs="Arial"/>
              <w:color w:val="374C80" w:themeColor="accent1" w:themeShade="BF"/>
              <w:sz w:val="20"/>
              <w:szCs w:val="20"/>
            </w:rPr>
          </w:pPr>
          <w:r w:rsidRPr="00752261">
            <w:rPr>
              <w:rFonts w:cs="Arial"/>
              <w:color w:val="374C80" w:themeColor="accent1" w:themeShade="BF"/>
              <w:sz w:val="20"/>
              <w:szCs w:val="20"/>
            </w:rPr>
            <w:t>Keystone Underwriting Australia Pty Ltd ABN 59 634 715 674 AFS License No: 518244</w:t>
          </w:r>
        </w:p>
        <w:bookmarkEnd w:id="13"/>
        <w:p w14:paraId="41F9A6AE" w14:textId="77777777" w:rsidR="006163E2" w:rsidRPr="0099666D" w:rsidRDefault="006163E2" w:rsidP="006163E2">
          <w:pPr>
            <w:pStyle w:val="Heading1"/>
            <w:pBdr>
              <w:bottom w:val="single" w:sz="12" w:space="1" w:color="90A1CF" w:themeColor="accent1" w:themeTint="99"/>
            </w:pBdr>
            <w:jc w:val="both"/>
            <w:rPr>
              <w:rFonts w:cs="Arial"/>
              <w:sz w:val="20"/>
              <w:szCs w:val="20"/>
            </w:rPr>
          </w:pPr>
        </w:p>
        <w:p w14:paraId="217C3A9A" w14:textId="77777777" w:rsidR="006163E2" w:rsidRPr="0099666D" w:rsidRDefault="006163E2" w:rsidP="006163E2">
          <w:pPr>
            <w:pStyle w:val="Heading1"/>
            <w:jc w:val="both"/>
            <w:rPr>
              <w:rFonts w:cs="Arial"/>
              <w:sz w:val="20"/>
              <w:szCs w:val="20"/>
            </w:rPr>
            <w:sectPr w:rsidR="006163E2" w:rsidRPr="0099666D" w:rsidSect="006163E2">
              <w:headerReference w:type="default" r:id="rId8"/>
              <w:footerReference w:type="default" r:id="rId9"/>
              <w:headerReference w:type="first" r:id="rId10"/>
              <w:footerReference w:type="first" r:id="rId11"/>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35E0F42C"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Who is the Insurer?</w:t>
          </w:r>
        </w:p>
        <w:p w14:paraId="120407BD" w14:textId="38FC7F29" w:rsidR="006163E2" w:rsidRPr="0099666D" w:rsidRDefault="006163E2" w:rsidP="006163E2">
          <w:pPr>
            <w:pStyle w:val="BodyText"/>
            <w:ind w:left="0" w:right="117"/>
            <w:jc w:val="both"/>
            <w:rPr>
              <w:rFonts w:cs="Arial"/>
              <w:color w:val="374C80" w:themeColor="accent1" w:themeShade="BF"/>
              <w:sz w:val="14"/>
              <w:szCs w:val="14"/>
            </w:rPr>
          </w:pPr>
          <w:r w:rsidRPr="0099666D">
            <w:rPr>
              <w:rFonts w:cs="Arial"/>
              <w:color w:val="374C80" w:themeColor="accent1" w:themeShade="BF"/>
              <w:sz w:val="14"/>
              <w:szCs w:val="14"/>
            </w:rPr>
            <w:t xml:space="preserve">Certain Underwriters at Lloyd’s (“Underwriters”) will be providing the financial service.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is authorised to quote, bind and issue Certificates of Insurance under a Binding Authority Agreement (Binder) granted to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by those Underwriters.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will provide details of the syndicate numbers and the proportions underwritten by them on request.</w:t>
          </w:r>
        </w:p>
        <w:p w14:paraId="3FA9A9A3"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General Insurance Code of Practice</w:t>
          </w:r>
        </w:p>
        <w:p w14:paraId="6ADDB318" w14:textId="77777777" w:rsidR="006163E2" w:rsidRPr="0099666D" w:rsidRDefault="006163E2" w:rsidP="006163E2">
          <w:pPr>
            <w:pStyle w:val="BodyText"/>
            <w:ind w:left="0" w:right="117"/>
            <w:jc w:val="both"/>
            <w:rPr>
              <w:rFonts w:cs="Arial"/>
              <w:color w:val="374C80" w:themeColor="accent1" w:themeShade="BF"/>
              <w:sz w:val="14"/>
              <w:szCs w:val="14"/>
            </w:rPr>
          </w:pPr>
          <w:r w:rsidRPr="0099666D">
            <w:rPr>
              <w:rFonts w:cs="Arial"/>
              <w:color w:val="374C80" w:themeColor="accent1" w:themeShade="BF"/>
              <w:sz w:val="14"/>
              <w:szCs w:val="14"/>
            </w:rPr>
            <w:t>Lloyd’s supports the General Insurance Code of Practice and its purpose of raising the standards of practice and service in the general insurance</w:t>
          </w:r>
          <w:r w:rsidRPr="0099666D">
            <w:rPr>
              <w:rFonts w:cs="Arial"/>
              <w:color w:val="374C80" w:themeColor="accent1" w:themeShade="BF"/>
              <w:spacing w:val="-7"/>
              <w:sz w:val="14"/>
              <w:szCs w:val="14"/>
            </w:rPr>
            <w:t xml:space="preserve"> </w:t>
          </w:r>
          <w:r w:rsidRPr="0099666D">
            <w:rPr>
              <w:rFonts w:cs="Arial"/>
              <w:color w:val="374C80" w:themeColor="accent1" w:themeShade="BF"/>
              <w:sz w:val="14"/>
              <w:szCs w:val="14"/>
            </w:rPr>
            <w:t>industry.</w:t>
          </w:r>
        </w:p>
        <w:p w14:paraId="562C9A9A"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What makes up the Insurance Contract?</w:t>
          </w:r>
        </w:p>
        <w:p w14:paraId="0833DB98" w14:textId="2B27E215" w:rsidR="006163E2" w:rsidRPr="0099666D" w:rsidRDefault="006163E2" w:rsidP="006163E2">
          <w:pPr>
            <w:pStyle w:val="BodyText"/>
            <w:ind w:left="0" w:right="122"/>
            <w:jc w:val="both"/>
            <w:rPr>
              <w:rFonts w:cs="Arial"/>
              <w:color w:val="374C80" w:themeColor="accent1" w:themeShade="BF"/>
              <w:sz w:val="14"/>
              <w:szCs w:val="14"/>
            </w:rPr>
          </w:pPr>
          <w:r w:rsidRPr="0099666D">
            <w:rPr>
              <w:rFonts w:cs="Arial"/>
              <w:color w:val="374C80" w:themeColor="accent1" w:themeShade="BF"/>
              <w:sz w:val="14"/>
              <w:szCs w:val="14"/>
            </w:rPr>
            <w:t xml:space="preserve">This contract of insurance is made up of the Schedule, this Policy and any Endorsements that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issues when an application is accepted or an existing Policy is renewed or amended.</w:t>
          </w:r>
        </w:p>
        <w:p w14:paraId="487BFAEF"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Significant Features, Benefits and Exclusions</w:t>
          </w:r>
        </w:p>
        <w:p w14:paraId="57567CD0" w14:textId="77777777" w:rsidR="006163E2" w:rsidRPr="0099666D" w:rsidRDefault="006163E2" w:rsidP="006163E2">
          <w:pPr>
            <w:pStyle w:val="BodyText"/>
            <w:ind w:left="0" w:right="123"/>
            <w:jc w:val="both"/>
            <w:rPr>
              <w:rFonts w:cs="Arial"/>
              <w:color w:val="374C80" w:themeColor="accent1" w:themeShade="BF"/>
              <w:sz w:val="14"/>
              <w:szCs w:val="14"/>
            </w:rPr>
          </w:pPr>
          <w:r w:rsidRPr="0099666D">
            <w:rPr>
              <w:rFonts w:cs="Arial"/>
              <w:color w:val="374C80" w:themeColor="accent1" w:themeShade="BF"/>
              <w:sz w:val="14"/>
              <w:szCs w:val="14"/>
            </w:rPr>
            <w:t>This Policy provides many significant features and benefits, subject to Conditions and Exclusions.  Exclusions apply to this Policy and all of them are important.  It is important that this Policy is read carefully to be aware of and understand the extent of cover that it offers.  It will give full details of the Exclusions.</w:t>
          </w:r>
        </w:p>
        <w:p w14:paraId="2BFF172C"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Significant Risks</w:t>
          </w:r>
        </w:p>
        <w:p w14:paraId="7428C421" w14:textId="77777777" w:rsidR="006163E2" w:rsidRPr="0099666D" w:rsidRDefault="006163E2" w:rsidP="006163E2">
          <w:pPr>
            <w:pStyle w:val="BodyText"/>
            <w:ind w:left="0" w:right="118"/>
            <w:jc w:val="both"/>
            <w:rPr>
              <w:rFonts w:cs="Arial"/>
              <w:color w:val="374C80" w:themeColor="accent1" w:themeShade="BF"/>
              <w:sz w:val="14"/>
              <w:szCs w:val="14"/>
            </w:rPr>
          </w:pPr>
          <w:r w:rsidRPr="0099666D">
            <w:rPr>
              <w:rFonts w:cs="Arial"/>
              <w:color w:val="374C80" w:themeColor="accent1" w:themeShade="BF"/>
              <w:sz w:val="14"/>
              <w:szCs w:val="14"/>
            </w:rPr>
            <w:t>The Insured should make sure that the sum insured and the limits to be purchased will be sufficient.  All the terms and conditions contained in this</w:t>
          </w:r>
          <w:r w:rsidRPr="0099666D">
            <w:rPr>
              <w:rFonts w:cs="Arial"/>
              <w:color w:val="374C80" w:themeColor="accent1" w:themeShade="BF"/>
              <w:spacing w:val="-15"/>
              <w:sz w:val="14"/>
              <w:szCs w:val="14"/>
            </w:rPr>
            <w:t xml:space="preserve"> </w:t>
          </w:r>
          <w:r w:rsidRPr="0099666D">
            <w:rPr>
              <w:rFonts w:cs="Arial"/>
              <w:color w:val="374C80" w:themeColor="accent1" w:themeShade="BF"/>
              <w:sz w:val="14"/>
              <w:szCs w:val="14"/>
            </w:rPr>
            <w:t>Policy need to be understood.</w:t>
          </w:r>
        </w:p>
        <w:p w14:paraId="5AF91B53"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Claims Made Policy</w:t>
          </w:r>
        </w:p>
        <w:p w14:paraId="219A2A60" w14:textId="65ABE032" w:rsidR="006163E2" w:rsidRPr="0099666D" w:rsidRDefault="006163E2" w:rsidP="006163E2">
          <w:pPr>
            <w:pStyle w:val="BodyText"/>
            <w:ind w:left="0" w:right="118"/>
            <w:jc w:val="both"/>
            <w:rPr>
              <w:rFonts w:cs="Arial"/>
              <w:color w:val="374C80" w:themeColor="accent1" w:themeShade="BF"/>
              <w:sz w:val="14"/>
              <w:szCs w:val="14"/>
            </w:rPr>
          </w:pPr>
          <w:r w:rsidRPr="0099666D">
            <w:rPr>
              <w:rFonts w:cs="Arial"/>
              <w:color w:val="374C80" w:themeColor="accent1" w:themeShade="BF"/>
              <w:sz w:val="14"/>
              <w:szCs w:val="14"/>
            </w:rPr>
            <w:t xml:space="preserve">This Policy is issued by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on a claims made and notified basis. This means that it only covers claims first made against an Insured during the Period of Insurance and notified to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in writing during the Period of Insurance.  The Policy does not provide cover for any claims made against an Insured during the Period of Insurance if at any time prior to the Period of Insurance starting, an Insured was aware of facts which might give rise to those claims being made against them.</w:t>
          </w:r>
        </w:p>
        <w:p w14:paraId="32587BF1" w14:textId="77777777" w:rsidR="006163E2" w:rsidRPr="0099666D" w:rsidRDefault="006163E2" w:rsidP="006163E2">
          <w:pPr>
            <w:pStyle w:val="BodyText"/>
            <w:spacing w:before="60"/>
            <w:ind w:left="0" w:right="119"/>
            <w:jc w:val="both"/>
            <w:rPr>
              <w:rFonts w:cs="Arial"/>
              <w:color w:val="374C80" w:themeColor="accent1" w:themeShade="BF"/>
              <w:sz w:val="14"/>
              <w:szCs w:val="14"/>
            </w:rPr>
          </w:pPr>
          <w:r w:rsidRPr="0099666D">
            <w:rPr>
              <w:rFonts w:cs="Arial"/>
              <w:color w:val="374C80" w:themeColor="accent1" w:themeShade="BF"/>
              <w:sz w:val="14"/>
              <w:szCs w:val="14"/>
            </w:rPr>
            <w:t xml:space="preserve">Section 40(3) of the </w:t>
          </w:r>
          <w:r w:rsidRPr="0099666D">
            <w:rPr>
              <w:rFonts w:cs="Arial"/>
              <w:i/>
              <w:color w:val="374C80" w:themeColor="accent1" w:themeShade="BF"/>
              <w:sz w:val="14"/>
              <w:szCs w:val="14"/>
            </w:rPr>
            <w:t>Insurance Contracts Act 1984</w:t>
          </w:r>
          <w:r w:rsidRPr="0099666D">
            <w:rPr>
              <w:rFonts w:cs="Arial"/>
              <w:color w:val="374C80" w:themeColor="accent1" w:themeShade="BF"/>
              <w:sz w:val="14"/>
              <w:szCs w:val="14"/>
            </w:rPr>
            <w:t xml:space="preserve"> provides that where an Insured gives notice in writing to an insurer during the Period of Insurance of facts that might give rise to a claim against the Insured, the insurer cannot refuse to pay a claim which arises out of those facts, by reason only that the claim is made after the Period of Insurance has expired.</w:t>
          </w:r>
        </w:p>
        <w:p w14:paraId="0797A8F1"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Retroactive Liability</w:t>
          </w:r>
        </w:p>
        <w:p w14:paraId="6038D79A" w14:textId="77777777" w:rsidR="006163E2" w:rsidRPr="0099666D" w:rsidRDefault="006163E2" w:rsidP="006163E2">
          <w:pPr>
            <w:pStyle w:val="BodyText"/>
            <w:ind w:left="0" w:right="118"/>
            <w:jc w:val="both"/>
            <w:rPr>
              <w:rFonts w:cs="Arial"/>
              <w:color w:val="374C80" w:themeColor="accent1" w:themeShade="BF"/>
              <w:sz w:val="14"/>
              <w:szCs w:val="14"/>
            </w:rPr>
          </w:pPr>
          <w:r w:rsidRPr="0099666D">
            <w:rPr>
              <w:rFonts w:cs="Arial"/>
              <w:color w:val="374C80" w:themeColor="accent1" w:themeShade="BF"/>
              <w:sz w:val="14"/>
              <w:szCs w:val="14"/>
            </w:rPr>
            <w:t>This Policy is limited by a Retroactive Date.  The Policy does not cover any liability arising from an Insured’s conduct prior to the Retroactive Date.</w:t>
          </w:r>
        </w:p>
        <w:p w14:paraId="7FB415AB"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p>
        <w:p w14:paraId="3AB04273"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Alteration to Risk and Deregistration</w:t>
          </w:r>
        </w:p>
        <w:p w14:paraId="16F1FD09" w14:textId="51B0CF0E" w:rsidR="006163E2" w:rsidRPr="0099666D" w:rsidRDefault="006163E2" w:rsidP="006163E2">
          <w:pPr>
            <w:pStyle w:val="BodyText"/>
            <w:ind w:left="0" w:right="118"/>
            <w:jc w:val="both"/>
            <w:rPr>
              <w:rFonts w:cs="Arial"/>
              <w:color w:val="374C80" w:themeColor="accent1" w:themeShade="BF"/>
              <w:sz w:val="14"/>
              <w:szCs w:val="14"/>
            </w:rPr>
          </w:pPr>
          <w:r w:rsidRPr="0099666D">
            <w:rPr>
              <w:rFonts w:cs="Arial"/>
              <w:color w:val="374C80" w:themeColor="accent1" w:themeShade="BF"/>
              <w:sz w:val="14"/>
              <w:szCs w:val="14"/>
            </w:rPr>
            <w:t xml:space="preserve">This Policy requires an Insured to notify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within thirty (30) days of any material change to the business, or in the event of insolvency or bankruptcy.  This Policy requires an Insured to give immediate notice of the cancellation, suspension, termination or imposition of conditions in respect of an Insured’s statutory registration.  Claims arising from conduct which occurs subsequent to the cancellation, suspension or termination of the Insured’s statutory registration, licence, certification or authorisation under any relevant legislation or industry code of practice governing the Insured’s profession are excluded from indemnity under this Policy.  However, this condition does not apply if the suspension relates purely to the late payment of registration fees.</w:t>
          </w:r>
        </w:p>
        <w:p w14:paraId="5C851224"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Doctrine of Utmost Good Faith</w:t>
          </w:r>
        </w:p>
        <w:p w14:paraId="7815E10A" w14:textId="77777777" w:rsidR="006163E2" w:rsidRPr="0099666D" w:rsidRDefault="006163E2" w:rsidP="006163E2">
          <w:pPr>
            <w:pStyle w:val="BodyText"/>
            <w:ind w:left="0" w:right="123"/>
            <w:jc w:val="both"/>
            <w:rPr>
              <w:rFonts w:cs="Arial"/>
              <w:color w:val="374C80" w:themeColor="accent1" w:themeShade="BF"/>
              <w:sz w:val="14"/>
              <w:szCs w:val="14"/>
            </w:rPr>
          </w:pPr>
          <w:r w:rsidRPr="0099666D">
            <w:rPr>
              <w:rFonts w:cs="Arial"/>
              <w:color w:val="374C80" w:themeColor="accent1" w:themeShade="BF"/>
              <w:sz w:val="14"/>
              <w:szCs w:val="14"/>
            </w:rPr>
            <w:t>Every insurance contract is subject to this doctrine which requires the parties to the contract to act toward each other with the utmost good faith. Failure to do so may prejudice any claims and/or the continuation of the insurance</w:t>
          </w:r>
          <w:r w:rsidRPr="0099666D">
            <w:rPr>
              <w:rFonts w:cs="Arial"/>
              <w:color w:val="374C80" w:themeColor="accent1" w:themeShade="BF"/>
              <w:spacing w:val="-9"/>
              <w:sz w:val="14"/>
              <w:szCs w:val="14"/>
            </w:rPr>
            <w:t xml:space="preserve"> </w:t>
          </w:r>
          <w:r w:rsidRPr="0099666D">
            <w:rPr>
              <w:rFonts w:cs="Arial"/>
              <w:color w:val="374C80" w:themeColor="accent1" w:themeShade="BF"/>
              <w:sz w:val="14"/>
              <w:szCs w:val="14"/>
            </w:rPr>
            <w:t>contract.</w:t>
          </w:r>
        </w:p>
        <w:p w14:paraId="7A674766"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Duty of Disclosure</w:t>
          </w:r>
        </w:p>
        <w:p w14:paraId="672AFD2D" w14:textId="1DF8D3E2" w:rsidR="006163E2" w:rsidRPr="0099666D" w:rsidRDefault="006163E2" w:rsidP="006163E2">
          <w:pPr>
            <w:pStyle w:val="BodyText"/>
            <w:ind w:left="0" w:right="120"/>
            <w:jc w:val="both"/>
            <w:rPr>
              <w:rFonts w:cs="Arial"/>
              <w:color w:val="374C80" w:themeColor="accent1" w:themeShade="BF"/>
              <w:sz w:val="14"/>
              <w:szCs w:val="14"/>
            </w:rPr>
          </w:pPr>
          <w:r w:rsidRPr="0099666D">
            <w:rPr>
              <w:rFonts w:cs="Arial"/>
              <w:color w:val="374C80" w:themeColor="accent1" w:themeShade="BF"/>
              <w:sz w:val="14"/>
              <w:szCs w:val="14"/>
            </w:rPr>
            <w:t xml:space="preserve">The Insured has a duty to tell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anything they know, or could reasonably be expected to know, may affect </w:t>
          </w:r>
          <w:r w:rsidR="0099666D">
            <w:rPr>
              <w:rFonts w:cs="Arial"/>
              <w:color w:val="374C80" w:themeColor="accent1" w:themeShade="BF"/>
              <w:sz w:val="14"/>
              <w:szCs w:val="14"/>
            </w:rPr>
            <w:t>Keystone</w:t>
          </w:r>
          <w:r w:rsidRPr="0099666D">
            <w:rPr>
              <w:rFonts w:cs="Arial"/>
              <w:color w:val="374C80" w:themeColor="accent1" w:themeShade="BF"/>
              <w:sz w:val="14"/>
              <w:szCs w:val="14"/>
            </w:rPr>
            <w:t>’s decision to provide cover and on what</w:t>
          </w:r>
          <w:r w:rsidRPr="0099666D">
            <w:rPr>
              <w:rFonts w:cs="Arial"/>
              <w:color w:val="374C80" w:themeColor="accent1" w:themeShade="BF"/>
              <w:spacing w:val="-22"/>
              <w:sz w:val="14"/>
              <w:szCs w:val="14"/>
            </w:rPr>
            <w:t xml:space="preserve"> </w:t>
          </w:r>
          <w:r w:rsidRPr="0099666D">
            <w:rPr>
              <w:rFonts w:cs="Arial"/>
              <w:color w:val="374C80" w:themeColor="accent1" w:themeShade="BF"/>
              <w:sz w:val="14"/>
              <w:szCs w:val="14"/>
            </w:rPr>
            <w:t xml:space="preserve">terms, before entering into an insurance contract.  This duty continues until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agree to provide insurance.  The same duty applies before renewal, extension, variance or reinstatement of an insurance</w:t>
          </w:r>
          <w:r w:rsidRPr="0099666D">
            <w:rPr>
              <w:rFonts w:cs="Arial"/>
              <w:color w:val="374C80" w:themeColor="accent1" w:themeShade="BF"/>
              <w:spacing w:val="-3"/>
              <w:sz w:val="14"/>
              <w:szCs w:val="14"/>
            </w:rPr>
            <w:t xml:space="preserve"> </w:t>
          </w:r>
          <w:r w:rsidRPr="0099666D">
            <w:rPr>
              <w:rFonts w:cs="Arial"/>
              <w:color w:val="374C80" w:themeColor="accent1" w:themeShade="BF"/>
              <w:sz w:val="14"/>
              <w:szCs w:val="14"/>
            </w:rPr>
            <w:t>contract.</w:t>
          </w:r>
        </w:p>
        <w:p w14:paraId="773FA18D"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Limits of Disclosure</w:t>
          </w:r>
        </w:p>
        <w:p w14:paraId="5F25A83D" w14:textId="119AEAB2" w:rsidR="006163E2" w:rsidRPr="0099666D" w:rsidRDefault="006163E2" w:rsidP="006163E2">
          <w:pPr>
            <w:pStyle w:val="BodyText"/>
            <w:ind w:left="0"/>
            <w:jc w:val="both"/>
            <w:rPr>
              <w:rFonts w:cs="Arial"/>
              <w:color w:val="374C80" w:themeColor="accent1" w:themeShade="BF"/>
              <w:sz w:val="14"/>
              <w:szCs w:val="14"/>
            </w:rPr>
          </w:pPr>
          <w:r w:rsidRPr="0099666D">
            <w:rPr>
              <w:rFonts w:cs="Arial"/>
              <w:color w:val="374C80" w:themeColor="accent1" w:themeShade="BF"/>
              <w:sz w:val="14"/>
              <w:szCs w:val="14"/>
            </w:rPr>
            <w:t xml:space="preserve">The Insured does not have to disclose to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any matter:</w:t>
          </w:r>
        </w:p>
        <w:p w14:paraId="42B41C7A" w14:textId="16FB5CA7" w:rsidR="006163E2" w:rsidRPr="0099666D" w:rsidRDefault="006163E2" w:rsidP="006163E2">
          <w:pPr>
            <w:pStyle w:val="BodyText"/>
            <w:tabs>
              <w:tab w:val="left" w:pos="284"/>
            </w:tabs>
            <w:spacing w:before="60"/>
            <w:ind w:left="284" w:hanging="284"/>
            <w:jc w:val="both"/>
            <w:rPr>
              <w:rFonts w:cs="Arial"/>
              <w:color w:val="374C80" w:themeColor="accent1" w:themeShade="BF"/>
              <w:sz w:val="14"/>
              <w:szCs w:val="14"/>
            </w:rPr>
          </w:pPr>
          <w:r w:rsidRPr="0099666D">
            <w:rPr>
              <w:rFonts w:cs="Arial"/>
              <w:color w:val="374C80" w:themeColor="accent1" w:themeShade="BF"/>
              <w:sz w:val="14"/>
              <w:szCs w:val="14"/>
            </w:rPr>
            <w:t>(a)</w:t>
          </w:r>
          <w:r w:rsidRPr="0099666D">
            <w:rPr>
              <w:rFonts w:cs="Arial"/>
              <w:color w:val="374C80" w:themeColor="accent1" w:themeShade="BF"/>
              <w:sz w:val="14"/>
              <w:szCs w:val="14"/>
            </w:rPr>
            <w:tab/>
            <w:t>that diminishes the risk to be undertaken by</w:t>
          </w:r>
          <w:r w:rsidRPr="0099666D">
            <w:rPr>
              <w:rFonts w:cs="Arial"/>
              <w:color w:val="374C80" w:themeColor="accent1" w:themeShade="BF"/>
              <w:spacing w:val="-18"/>
              <w:sz w:val="14"/>
              <w:szCs w:val="14"/>
            </w:rPr>
            <w:t xml:space="preserve"> </w:t>
          </w:r>
          <w:r w:rsidR="0099666D">
            <w:rPr>
              <w:rFonts w:cs="Arial"/>
              <w:color w:val="374C80" w:themeColor="accent1" w:themeShade="BF"/>
              <w:sz w:val="14"/>
              <w:szCs w:val="14"/>
            </w:rPr>
            <w:t>Keystone</w:t>
          </w:r>
          <w:r w:rsidRPr="0099666D">
            <w:rPr>
              <w:rFonts w:cs="Arial"/>
              <w:color w:val="374C80" w:themeColor="accent1" w:themeShade="BF"/>
              <w:sz w:val="14"/>
              <w:szCs w:val="14"/>
            </w:rPr>
            <w:t>; or</w:t>
          </w:r>
        </w:p>
        <w:p w14:paraId="12B558E1" w14:textId="77777777" w:rsidR="006163E2" w:rsidRPr="0099666D" w:rsidRDefault="006163E2" w:rsidP="006163E2">
          <w:pPr>
            <w:pStyle w:val="BodyText"/>
            <w:tabs>
              <w:tab w:val="left" w:pos="284"/>
            </w:tabs>
            <w:spacing w:before="60"/>
            <w:ind w:left="284" w:hanging="284"/>
            <w:jc w:val="both"/>
            <w:rPr>
              <w:rFonts w:cs="Arial"/>
              <w:color w:val="374C80" w:themeColor="accent1" w:themeShade="BF"/>
              <w:sz w:val="14"/>
              <w:szCs w:val="14"/>
            </w:rPr>
          </w:pPr>
          <w:r w:rsidRPr="0099666D">
            <w:rPr>
              <w:rFonts w:cs="Arial"/>
              <w:color w:val="374C80" w:themeColor="accent1" w:themeShade="BF"/>
              <w:sz w:val="14"/>
              <w:szCs w:val="14"/>
            </w:rPr>
            <w:t>(b)</w:t>
          </w:r>
          <w:r w:rsidRPr="0099666D">
            <w:rPr>
              <w:rFonts w:cs="Arial"/>
              <w:color w:val="374C80" w:themeColor="accent1" w:themeShade="BF"/>
              <w:sz w:val="14"/>
              <w:szCs w:val="14"/>
            </w:rPr>
            <w:tab/>
            <w:t>that is of common</w:t>
          </w:r>
          <w:r w:rsidRPr="0099666D">
            <w:rPr>
              <w:rFonts w:cs="Arial"/>
              <w:color w:val="374C80" w:themeColor="accent1" w:themeShade="BF"/>
              <w:spacing w:val="-13"/>
              <w:sz w:val="14"/>
              <w:szCs w:val="14"/>
            </w:rPr>
            <w:t xml:space="preserve"> </w:t>
          </w:r>
          <w:r w:rsidRPr="0099666D">
            <w:rPr>
              <w:rFonts w:cs="Arial"/>
              <w:color w:val="374C80" w:themeColor="accent1" w:themeShade="BF"/>
              <w:sz w:val="14"/>
              <w:szCs w:val="14"/>
            </w:rPr>
            <w:t>knowledge; or</w:t>
          </w:r>
        </w:p>
        <w:p w14:paraId="521F5A12" w14:textId="11FBD559" w:rsidR="006163E2" w:rsidRPr="0099666D" w:rsidRDefault="006163E2" w:rsidP="006163E2">
          <w:pPr>
            <w:pStyle w:val="BodyText"/>
            <w:tabs>
              <w:tab w:val="left" w:pos="284"/>
            </w:tabs>
            <w:spacing w:before="60"/>
            <w:ind w:left="284" w:hanging="284"/>
            <w:jc w:val="both"/>
            <w:rPr>
              <w:rFonts w:cs="Arial"/>
              <w:color w:val="374C80" w:themeColor="accent1" w:themeShade="BF"/>
              <w:sz w:val="14"/>
              <w:szCs w:val="14"/>
            </w:rPr>
          </w:pPr>
          <w:r w:rsidRPr="0099666D">
            <w:rPr>
              <w:rFonts w:cs="Arial"/>
              <w:color w:val="374C80" w:themeColor="accent1" w:themeShade="BF"/>
              <w:sz w:val="14"/>
              <w:szCs w:val="14"/>
            </w:rPr>
            <w:t>(c)</w:t>
          </w:r>
          <w:r w:rsidRPr="0099666D">
            <w:rPr>
              <w:rFonts w:cs="Arial"/>
              <w:color w:val="374C80" w:themeColor="accent1" w:themeShade="BF"/>
              <w:sz w:val="14"/>
              <w:szCs w:val="14"/>
            </w:rPr>
            <w:tab/>
            <w:t xml:space="preserve">that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knows or, in the ordinary course of </w:t>
          </w:r>
          <w:r w:rsidR="0099666D">
            <w:rPr>
              <w:rFonts w:cs="Arial"/>
              <w:color w:val="374C80" w:themeColor="accent1" w:themeShade="BF"/>
              <w:sz w:val="14"/>
              <w:szCs w:val="14"/>
            </w:rPr>
            <w:t>Keystone</w:t>
          </w:r>
          <w:r w:rsidRPr="0099666D">
            <w:rPr>
              <w:rFonts w:cs="Arial"/>
              <w:color w:val="374C80" w:themeColor="accent1" w:themeShade="BF"/>
              <w:sz w:val="14"/>
              <w:szCs w:val="14"/>
            </w:rPr>
            <w:t>’s business, ought to know; or</w:t>
          </w:r>
        </w:p>
        <w:p w14:paraId="17CF566F" w14:textId="49DDB73F" w:rsidR="006163E2" w:rsidRPr="0099666D" w:rsidRDefault="006163E2" w:rsidP="006163E2">
          <w:pPr>
            <w:pStyle w:val="BodyText"/>
            <w:tabs>
              <w:tab w:val="left" w:pos="284"/>
            </w:tabs>
            <w:spacing w:before="60"/>
            <w:ind w:left="284" w:hanging="284"/>
            <w:jc w:val="both"/>
            <w:rPr>
              <w:rFonts w:cs="Arial"/>
              <w:color w:val="374C80" w:themeColor="accent1" w:themeShade="BF"/>
              <w:sz w:val="14"/>
              <w:szCs w:val="14"/>
            </w:rPr>
          </w:pPr>
          <w:r w:rsidRPr="0099666D">
            <w:rPr>
              <w:rFonts w:cs="Arial"/>
              <w:color w:val="374C80" w:themeColor="accent1" w:themeShade="BF"/>
              <w:sz w:val="14"/>
              <w:szCs w:val="14"/>
            </w:rPr>
            <w:t>(d)</w:t>
          </w:r>
          <w:r w:rsidRPr="0099666D">
            <w:rPr>
              <w:rFonts w:cs="Arial"/>
              <w:color w:val="374C80" w:themeColor="accent1" w:themeShade="BF"/>
              <w:sz w:val="14"/>
              <w:szCs w:val="14"/>
            </w:rPr>
            <w:tab/>
            <w:t xml:space="preserve">for which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has given a waiver.</w:t>
          </w:r>
        </w:p>
        <w:p w14:paraId="08339766"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Non-Disclosure</w:t>
          </w:r>
        </w:p>
        <w:p w14:paraId="3E43EAF0" w14:textId="1322E6BB" w:rsidR="006163E2" w:rsidRPr="0099666D" w:rsidRDefault="0099666D" w:rsidP="006163E2">
          <w:pPr>
            <w:pStyle w:val="BodyText"/>
            <w:ind w:left="0" w:right="115"/>
            <w:jc w:val="both"/>
            <w:rPr>
              <w:rFonts w:cs="Arial"/>
              <w:color w:val="374C80" w:themeColor="accent1" w:themeShade="BF"/>
              <w:sz w:val="14"/>
              <w:szCs w:val="14"/>
            </w:rPr>
          </w:pP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may cancel the Policy or reduce the amount paid to the Insured if a claim is made, or</w:t>
          </w:r>
          <w:r w:rsidR="006163E2" w:rsidRPr="0099666D">
            <w:rPr>
              <w:rFonts w:cs="Arial"/>
              <w:color w:val="374C80" w:themeColor="accent1" w:themeShade="BF"/>
              <w:spacing w:val="-26"/>
              <w:sz w:val="14"/>
              <w:szCs w:val="14"/>
            </w:rPr>
            <w:t xml:space="preserve"> </w:t>
          </w:r>
          <w:r w:rsidR="006163E2" w:rsidRPr="0099666D">
            <w:rPr>
              <w:rFonts w:cs="Arial"/>
              <w:color w:val="374C80" w:themeColor="accent1" w:themeShade="BF"/>
              <w:sz w:val="14"/>
              <w:szCs w:val="14"/>
            </w:rPr>
            <w:t xml:space="preserve">both if the Insured does not tell </w:t>
          </w: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anything they are required to.  </w:t>
          </w: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may refuse to pay a claim and treat the contract as if it never</w:t>
          </w:r>
          <w:r w:rsidR="006163E2" w:rsidRPr="0099666D">
            <w:rPr>
              <w:rFonts w:cs="Arial"/>
              <w:color w:val="374C80" w:themeColor="accent1" w:themeShade="BF"/>
              <w:spacing w:val="-10"/>
              <w:sz w:val="14"/>
              <w:szCs w:val="14"/>
            </w:rPr>
            <w:t xml:space="preserve"> </w:t>
          </w:r>
          <w:r w:rsidR="006163E2" w:rsidRPr="0099666D">
            <w:rPr>
              <w:rFonts w:cs="Arial"/>
              <w:color w:val="374C80" w:themeColor="accent1" w:themeShade="BF"/>
              <w:sz w:val="14"/>
              <w:szCs w:val="14"/>
            </w:rPr>
            <w:t xml:space="preserve">existed if the Insured’s failure to tell </w:t>
          </w: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is fraudulent.</w:t>
          </w:r>
        </w:p>
        <w:p w14:paraId="4E98CC95"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Change of Circumstances</w:t>
          </w:r>
        </w:p>
        <w:p w14:paraId="56ED5056" w14:textId="6EE7828C" w:rsidR="006163E2" w:rsidRPr="0099666D" w:rsidRDefault="006163E2" w:rsidP="006163E2">
          <w:pPr>
            <w:pStyle w:val="BodyText"/>
            <w:ind w:left="0" w:right="117"/>
            <w:jc w:val="both"/>
            <w:rPr>
              <w:rFonts w:cs="Arial"/>
              <w:color w:val="374C80" w:themeColor="accent1" w:themeShade="BF"/>
              <w:sz w:val="14"/>
              <w:szCs w:val="14"/>
            </w:rPr>
          </w:pPr>
          <w:r w:rsidRPr="0099666D">
            <w:rPr>
              <w:rFonts w:cs="Arial"/>
              <w:color w:val="374C80" w:themeColor="accent1" w:themeShade="BF"/>
              <w:sz w:val="14"/>
              <w:szCs w:val="14"/>
            </w:rPr>
            <w:t xml:space="preserve">The terms and conditions of this Policy will be based on information the Insured provided to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It is essential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are advised of any material change that occurs to this information prior to the inception of this Policy.  Failure to do so by the Insured may prejudice any subsequent claims under the Policy and/or jeopardise the continuation of the insurance</w:t>
          </w:r>
          <w:r w:rsidRPr="0099666D">
            <w:rPr>
              <w:rFonts w:cs="Arial"/>
              <w:color w:val="374C80" w:themeColor="accent1" w:themeShade="BF"/>
              <w:spacing w:val="-14"/>
              <w:sz w:val="14"/>
              <w:szCs w:val="14"/>
            </w:rPr>
            <w:t xml:space="preserve"> </w:t>
          </w:r>
          <w:r w:rsidRPr="0099666D">
            <w:rPr>
              <w:rFonts w:cs="Arial"/>
              <w:color w:val="374C80" w:themeColor="accent1" w:themeShade="BF"/>
              <w:sz w:val="14"/>
              <w:szCs w:val="14"/>
            </w:rPr>
            <w:t>contract.</w:t>
          </w:r>
        </w:p>
        <w:p w14:paraId="692FD5C5" w14:textId="77777777" w:rsidR="006163E2" w:rsidRPr="0099666D" w:rsidRDefault="006163E2" w:rsidP="006163E2">
          <w:pPr>
            <w:pStyle w:val="Heading1"/>
            <w:jc w:val="both"/>
            <w:rPr>
              <w:rFonts w:cs="Arial"/>
              <w:sz w:val="14"/>
              <w:szCs w:val="14"/>
            </w:rPr>
            <w:sectPr w:rsidR="006163E2" w:rsidRPr="0099666D" w:rsidSect="006163E2">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6B28E14C" w14:textId="77777777" w:rsidR="006163E2" w:rsidRPr="0099666D" w:rsidRDefault="006163E2" w:rsidP="006163E2">
          <w:pPr>
            <w:pStyle w:val="Heading1"/>
            <w:pBdr>
              <w:bottom w:val="single" w:sz="12" w:space="1" w:color="90A1CF" w:themeColor="accent1" w:themeTint="99"/>
            </w:pBdr>
            <w:jc w:val="both"/>
            <w:rPr>
              <w:rFonts w:cs="Arial"/>
              <w:sz w:val="20"/>
              <w:szCs w:val="20"/>
            </w:rPr>
          </w:pPr>
        </w:p>
        <w:p w14:paraId="1A580EAF" w14:textId="77777777" w:rsidR="006163E2" w:rsidRPr="0099666D" w:rsidRDefault="006163E2" w:rsidP="006163E2">
          <w:pPr>
            <w:rPr>
              <w:rFonts w:ascii="Arial" w:eastAsia="Arial" w:hAnsi="Arial" w:cs="Arial"/>
              <w:b/>
              <w:bCs/>
              <w:color w:val="374C80" w:themeColor="accent1" w:themeShade="BF"/>
              <w:sz w:val="20"/>
              <w:szCs w:val="20"/>
            </w:rPr>
          </w:pPr>
          <w:r w:rsidRPr="0099666D">
            <w:rPr>
              <w:rFonts w:ascii="Arial" w:hAnsi="Arial" w:cs="Arial"/>
              <w:color w:val="374C80" w:themeColor="accent1" w:themeShade="BF"/>
              <w:sz w:val="20"/>
              <w:szCs w:val="20"/>
            </w:rPr>
            <w:br w:type="page"/>
          </w:r>
        </w:p>
        <w:p w14:paraId="3F37FC9B" w14:textId="77777777" w:rsidR="006163E2" w:rsidRPr="0099666D" w:rsidRDefault="006163E2" w:rsidP="006163E2">
          <w:pPr>
            <w:pStyle w:val="Heading1"/>
            <w:ind w:left="0"/>
            <w:jc w:val="both"/>
            <w:rPr>
              <w:rFonts w:cs="Arial"/>
              <w:b w:val="0"/>
              <w:bCs w:val="0"/>
              <w:color w:val="374C80" w:themeColor="accent1" w:themeShade="BF"/>
              <w:sz w:val="20"/>
              <w:szCs w:val="20"/>
            </w:rPr>
          </w:pPr>
          <w:r w:rsidRPr="0099666D">
            <w:rPr>
              <w:rFonts w:cs="Arial"/>
              <w:color w:val="374C80" w:themeColor="accent1" w:themeShade="BF"/>
              <w:sz w:val="20"/>
              <w:szCs w:val="20"/>
            </w:rPr>
            <w:lastRenderedPageBreak/>
            <w:t>Buying</w:t>
          </w:r>
          <w:r w:rsidRPr="0099666D">
            <w:rPr>
              <w:rFonts w:cs="Arial"/>
              <w:color w:val="374C80" w:themeColor="accent1" w:themeShade="BF"/>
              <w:spacing w:val="-4"/>
              <w:sz w:val="20"/>
              <w:szCs w:val="20"/>
            </w:rPr>
            <w:t xml:space="preserve"> </w:t>
          </w:r>
          <w:r w:rsidRPr="0099666D">
            <w:rPr>
              <w:rFonts w:cs="Arial"/>
              <w:color w:val="374C80" w:themeColor="accent1" w:themeShade="BF"/>
              <w:sz w:val="20"/>
              <w:szCs w:val="20"/>
            </w:rPr>
            <w:t>Insurance</w:t>
          </w:r>
        </w:p>
        <w:p w14:paraId="647F9956" w14:textId="77777777" w:rsidR="00821D07" w:rsidRPr="0099666D" w:rsidRDefault="00821D07" w:rsidP="00821D07">
          <w:pPr>
            <w:pStyle w:val="BodyText"/>
            <w:ind w:left="0" w:right="114"/>
            <w:jc w:val="both"/>
            <w:rPr>
              <w:rFonts w:cs="Arial"/>
              <w:color w:val="374C80" w:themeColor="accent1" w:themeShade="BF"/>
              <w:sz w:val="20"/>
              <w:szCs w:val="20"/>
            </w:rPr>
          </w:pPr>
          <w:r w:rsidRPr="0099666D">
            <w:rPr>
              <w:rFonts w:cs="Arial"/>
              <w:color w:val="374C80" w:themeColor="accent1" w:themeShade="BF"/>
              <w:sz w:val="20"/>
              <w:szCs w:val="20"/>
            </w:rPr>
            <w:t>Set out below are important matters that apply to the initial enquiry, buying of insurance, and renewal of</w:t>
          </w:r>
          <w:r w:rsidRPr="0099666D">
            <w:rPr>
              <w:rFonts w:cs="Arial"/>
              <w:color w:val="374C80" w:themeColor="accent1" w:themeShade="BF"/>
              <w:spacing w:val="-11"/>
              <w:sz w:val="20"/>
              <w:szCs w:val="20"/>
            </w:rPr>
            <w:t xml:space="preserve"> </w:t>
          </w:r>
          <w:r w:rsidRPr="0099666D">
            <w:rPr>
              <w:rFonts w:cs="Arial"/>
              <w:color w:val="374C80" w:themeColor="accent1" w:themeShade="BF"/>
              <w:sz w:val="20"/>
              <w:szCs w:val="20"/>
            </w:rPr>
            <w:t>cover.  Defined terms are the same as in the Policy.</w:t>
          </w:r>
        </w:p>
        <w:p w14:paraId="4F1AF87C" w14:textId="77777777" w:rsidR="006163E2" w:rsidRPr="0099666D" w:rsidRDefault="006163E2" w:rsidP="006163E2">
          <w:pPr>
            <w:pStyle w:val="BodyText"/>
            <w:ind w:left="0" w:right="114"/>
            <w:jc w:val="both"/>
            <w:rPr>
              <w:rFonts w:cs="Arial"/>
              <w:color w:val="374C80" w:themeColor="accent1" w:themeShade="BF"/>
              <w:sz w:val="20"/>
              <w:szCs w:val="20"/>
            </w:rPr>
          </w:pPr>
        </w:p>
        <w:p w14:paraId="58BB816A" w14:textId="77777777" w:rsidR="006163E2" w:rsidRPr="0099666D" w:rsidRDefault="006163E2" w:rsidP="006163E2">
          <w:pPr>
            <w:pStyle w:val="Heading1"/>
            <w:jc w:val="both"/>
            <w:rPr>
              <w:rFonts w:cs="Arial"/>
              <w:sz w:val="20"/>
              <w:szCs w:val="20"/>
            </w:rPr>
            <w:sectPr w:rsidR="006163E2" w:rsidRPr="0099666D" w:rsidSect="006163E2">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2C60AD94" w14:textId="7C54B08E"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 xml:space="preserve">Information that </w:t>
          </w:r>
          <w:r w:rsidR="0099666D">
            <w:rPr>
              <w:rFonts w:cs="Arial"/>
              <w:b/>
              <w:color w:val="374C80" w:themeColor="accent1" w:themeShade="BF"/>
              <w:sz w:val="14"/>
              <w:szCs w:val="14"/>
            </w:rPr>
            <w:t>Keystone</w:t>
          </w:r>
          <w:r w:rsidRPr="0099666D">
            <w:rPr>
              <w:rFonts w:cs="Arial"/>
              <w:b/>
              <w:color w:val="374C80" w:themeColor="accent1" w:themeShade="BF"/>
              <w:sz w:val="14"/>
              <w:szCs w:val="14"/>
            </w:rPr>
            <w:t xml:space="preserve"> ask</w:t>
          </w:r>
        </w:p>
        <w:p w14:paraId="13EFDA17" w14:textId="02E1A356" w:rsidR="006163E2" w:rsidRPr="0099666D" w:rsidRDefault="0099666D" w:rsidP="006163E2">
          <w:pPr>
            <w:pStyle w:val="BodyText"/>
            <w:ind w:left="0"/>
            <w:jc w:val="both"/>
            <w:rPr>
              <w:rFonts w:cs="Arial"/>
              <w:color w:val="374C80" w:themeColor="accent1" w:themeShade="BF"/>
              <w:sz w:val="14"/>
              <w:szCs w:val="14"/>
            </w:rPr>
          </w:pPr>
          <w:r>
            <w:rPr>
              <w:rFonts w:cs="Arial"/>
              <w:color w:val="374C80" w:themeColor="accent1" w:themeShade="BF"/>
              <w:spacing w:val="3"/>
              <w:sz w:val="14"/>
              <w:szCs w:val="14"/>
            </w:rPr>
            <w:t>Keystone</w:t>
          </w:r>
          <w:r w:rsidR="006163E2" w:rsidRPr="0099666D">
            <w:rPr>
              <w:rFonts w:cs="Arial"/>
              <w:color w:val="374C80" w:themeColor="accent1" w:themeShade="BF"/>
              <w:spacing w:val="3"/>
              <w:sz w:val="14"/>
              <w:szCs w:val="14"/>
            </w:rPr>
            <w:t xml:space="preserve"> </w:t>
          </w:r>
          <w:r w:rsidR="006163E2" w:rsidRPr="0099666D">
            <w:rPr>
              <w:rFonts w:cs="Arial"/>
              <w:color w:val="374C80" w:themeColor="accent1" w:themeShade="BF"/>
              <w:sz w:val="14"/>
              <w:szCs w:val="14"/>
            </w:rPr>
            <w:t>will only ask for and consider relevant information when assessing the Insured’s application for cover.</w:t>
          </w:r>
        </w:p>
        <w:p w14:paraId="738E573B"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Assessing Applications</w:t>
          </w:r>
        </w:p>
        <w:p w14:paraId="36B55916" w14:textId="2B595B94" w:rsidR="006163E2" w:rsidRPr="0099666D" w:rsidRDefault="006163E2" w:rsidP="006163E2">
          <w:pPr>
            <w:pStyle w:val="BodyText"/>
            <w:ind w:left="0"/>
            <w:jc w:val="both"/>
            <w:rPr>
              <w:rFonts w:cs="Arial"/>
              <w:color w:val="374C80" w:themeColor="accent1" w:themeShade="BF"/>
              <w:sz w:val="14"/>
              <w:szCs w:val="14"/>
            </w:rPr>
          </w:pPr>
          <w:r w:rsidRPr="0099666D">
            <w:rPr>
              <w:rFonts w:cs="Arial"/>
              <w:color w:val="374C80" w:themeColor="accent1" w:themeShade="BF"/>
              <w:sz w:val="14"/>
              <w:szCs w:val="14"/>
            </w:rPr>
            <w:t xml:space="preserve">The Insured will have access to information that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has relied on in assessing their application and an opportunity to correct any mistakes or inaccuracies.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may decline to release information in special circumstances, but will not do so unreasonably.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will give reasons in these circumstances, and the Insured will have the right to request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to review the decision through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’s complaints handling procedures.  </w:t>
          </w:r>
          <w:r w:rsidR="0099666D">
            <w:rPr>
              <w:rFonts w:cs="Arial"/>
              <w:color w:val="374C80" w:themeColor="accent1" w:themeShade="BF"/>
              <w:spacing w:val="4"/>
              <w:sz w:val="14"/>
              <w:szCs w:val="14"/>
            </w:rPr>
            <w:t>Keystone</w:t>
          </w:r>
          <w:r w:rsidRPr="0099666D">
            <w:rPr>
              <w:rFonts w:cs="Arial"/>
              <w:color w:val="374C80" w:themeColor="accent1" w:themeShade="BF"/>
              <w:spacing w:val="4"/>
              <w:sz w:val="14"/>
              <w:szCs w:val="14"/>
            </w:rPr>
            <w:t xml:space="preserve"> </w:t>
          </w:r>
          <w:r w:rsidRPr="0099666D">
            <w:rPr>
              <w:rFonts w:cs="Arial"/>
              <w:color w:val="374C80" w:themeColor="accent1" w:themeShade="BF"/>
              <w:sz w:val="14"/>
              <w:szCs w:val="14"/>
            </w:rPr>
            <w:t>will provide reasons in writing upon</w:t>
          </w:r>
          <w:r w:rsidRPr="0099666D">
            <w:rPr>
              <w:rFonts w:cs="Arial"/>
              <w:color w:val="374C80" w:themeColor="accent1" w:themeShade="BF"/>
              <w:spacing w:val="-6"/>
              <w:sz w:val="14"/>
              <w:szCs w:val="14"/>
            </w:rPr>
            <w:t xml:space="preserve"> </w:t>
          </w:r>
          <w:r w:rsidRPr="0099666D">
            <w:rPr>
              <w:rFonts w:cs="Arial"/>
              <w:color w:val="374C80" w:themeColor="accent1" w:themeShade="BF"/>
              <w:sz w:val="14"/>
              <w:szCs w:val="14"/>
            </w:rPr>
            <w:t>request.</w:t>
          </w:r>
        </w:p>
        <w:p w14:paraId="66277522"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Mistakes</w:t>
          </w:r>
        </w:p>
        <w:p w14:paraId="12C598E2" w14:textId="10504935" w:rsidR="006163E2" w:rsidRPr="0099666D" w:rsidRDefault="0099666D" w:rsidP="006163E2">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will immediately initiate action to correct</w:t>
          </w:r>
          <w:r w:rsidR="006163E2" w:rsidRPr="0099666D">
            <w:rPr>
              <w:rFonts w:cs="Arial"/>
              <w:color w:val="374C80" w:themeColor="accent1" w:themeShade="BF"/>
              <w:spacing w:val="-16"/>
              <w:sz w:val="14"/>
              <w:szCs w:val="14"/>
            </w:rPr>
            <w:t xml:space="preserve"> </w:t>
          </w:r>
          <w:r w:rsidR="006163E2" w:rsidRPr="0099666D">
            <w:rPr>
              <w:rFonts w:cs="Arial"/>
              <w:color w:val="374C80" w:themeColor="accent1" w:themeShade="BF"/>
              <w:sz w:val="14"/>
              <w:szCs w:val="14"/>
            </w:rPr>
            <w:t>an error or mistake in assessing the Insured’s application for cover where it is identified.</w:t>
          </w:r>
        </w:p>
        <w:p w14:paraId="4186CF6C"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Misrepresentation</w:t>
          </w:r>
        </w:p>
        <w:p w14:paraId="6BD03A59" w14:textId="0FE8A5D9" w:rsidR="006163E2" w:rsidRPr="0099666D" w:rsidRDefault="0099666D" w:rsidP="006163E2">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6163E2" w:rsidRPr="0099666D">
            <w:rPr>
              <w:rFonts w:cs="Arial"/>
              <w:color w:val="374C80" w:themeColor="accent1" w:themeShade="BF"/>
              <w:sz w:val="14"/>
              <w:szCs w:val="14"/>
            </w:rPr>
            <w:t>’s sales process will be conducted in a fair, honest and transparent manner.</w:t>
          </w:r>
        </w:p>
        <w:p w14:paraId="2E5B598D"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Declining Cover</w:t>
          </w:r>
        </w:p>
        <w:p w14:paraId="01873B63" w14:textId="179F4ACF" w:rsidR="006163E2" w:rsidRPr="0099666D" w:rsidRDefault="006163E2" w:rsidP="006163E2">
          <w:pPr>
            <w:pStyle w:val="BodyText"/>
            <w:ind w:left="0"/>
            <w:jc w:val="both"/>
            <w:rPr>
              <w:rFonts w:cs="Arial"/>
              <w:color w:val="374C80" w:themeColor="accent1" w:themeShade="BF"/>
              <w:sz w:val="14"/>
              <w:szCs w:val="14"/>
            </w:rPr>
          </w:pPr>
          <w:r w:rsidRPr="0099666D">
            <w:rPr>
              <w:rFonts w:cs="Arial"/>
              <w:color w:val="374C80" w:themeColor="accent1" w:themeShade="BF"/>
              <w:sz w:val="14"/>
              <w:szCs w:val="14"/>
            </w:rPr>
            <w:t xml:space="preserve">If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cannot provide insurance cover, </w:t>
          </w:r>
          <w:r w:rsidR="0099666D">
            <w:rPr>
              <w:rFonts w:cs="Arial"/>
              <w:color w:val="374C80" w:themeColor="accent1" w:themeShade="BF"/>
              <w:sz w:val="14"/>
              <w:szCs w:val="14"/>
            </w:rPr>
            <w:t>Keystone</w:t>
          </w:r>
          <w:r w:rsidRPr="0099666D">
            <w:rPr>
              <w:rFonts w:cs="Arial"/>
              <w:color w:val="374C80" w:themeColor="accent1" w:themeShade="BF"/>
              <w:spacing w:val="-23"/>
              <w:sz w:val="14"/>
              <w:szCs w:val="14"/>
            </w:rPr>
            <w:t xml:space="preserve"> </w:t>
          </w:r>
          <w:r w:rsidRPr="0099666D">
            <w:rPr>
              <w:rFonts w:cs="Arial"/>
              <w:color w:val="374C80" w:themeColor="accent1" w:themeShade="BF"/>
              <w:sz w:val="14"/>
              <w:szCs w:val="14"/>
            </w:rPr>
            <w:t>will:</w:t>
          </w:r>
        </w:p>
        <w:p w14:paraId="3BFDEB2E" w14:textId="77777777" w:rsidR="006163E2" w:rsidRPr="0099666D" w:rsidRDefault="006163E2" w:rsidP="006163E2">
          <w:pPr>
            <w:pStyle w:val="BodyText"/>
            <w:tabs>
              <w:tab w:val="left" w:pos="284"/>
            </w:tabs>
            <w:spacing w:before="60"/>
            <w:ind w:left="284" w:hanging="284"/>
            <w:jc w:val="both"/>
            <w:rPr>
              <w:rFonts w:cs="Arial"/>
              <w:color w:val="374C80" w:themeColor="accent1" w:themeShade="BF"/>
              <w:sz w:val="14"/>
              <w:szCs w:val="14"/>
            </w:rPr>
          </w:pPr>
          <w:r w:rsidRPr="0099666D">
            <w:rPr>
              <w:rFonts w:cs="Arial"/>
              <w:color w:val="374C80" w:themeColor="accent1" w:themeShade="BF"/>
              <w:sz w:val="14"/>
              <w:szCs w:val="14"/>
            </w:rPr>
            <w:t>(a)</w:t>
          </w:r>
          <w:r w:rsidRPr="0099666D">
            <w:rPr>
              <w:rFonts w:cs="Arial"/>
              <w:color w:val="374C80" w:themeColor="accent1" w:themeShade="BF"/>
              <w:sz w:val="14"/>
              <w:szCs w:val="14"/>
            </w:rPr>
            <w:tab/>
            <w:t>give reasons; and</w:t>
          </w:r>
        </w:p>
        <w:p w14:paraId="17340F9E" w14:textId="7EA6421C" w:rsidR="006163E2" w:rsidRPr="0099666D" w:rsidRDefault="006163E2" w:rsidP="006163E2">
          <w:pPr>
            <w:pStyle w:val="BodyText"/>
            <w:tabs>
              <w:tab w:val="left" w:pos="284"/>
            </w:tabs>
            <w:spacing w:before="60"/>
            <w:ind w:left="284" w:hanging="284"/>
            <w:jc w:val="both"/>
            <w:rPr>
              <w:rFonts w:cs="Arial"/>
              <w:color w:val="374C80" w:themeColor="accent1" w:themeShade="BF"/>
              <w:sz w:val="14"/>
              <w:szCs w:val="14"/>
            </w:rPr>
          </w:pPr>
          <w:r w:rsidRPr="0099666D">
            <w:rPr>
              <w:rFonts w:cs="Arial"/>
              <w:color w:val="374C80" w:themeColor="accent1" w:themeShade="BF"/>
              <w:sz w:val="14"/>
              <w:szCs w:val="14"/>
            </w:rPr>
            <w:t>(b)</w:t>
          </w:r>
          <w:r w:rsidRPr="0099666D">
            <w:rPr>
              <w:rFonts w:cs="Arial"/>
              <w:color w:val="374C80" w:themeColor="accent1" w:themeShade="BF"/>
              <w:sz w:val="14"/>
              <w:szCs w:val="14"/>
            </w:rPr>
            <w:tab/>
            <w:t xml:space="preserve">refer the entity/person seeking insurance to another insurer, </w:t>
          </w:r>
          <w:r w:rsidR="00876A27">
            <w:rPr>
              <w:rFonts w:cs="Arial"/>
              <w:color w:val="374C80" w:themeColor="accent1" w:themeShade="BF"/>
              <w:sz w:val="14"/>
              <w:szCs w:val="14"/>
            </w:rPr>
            <w:t>AFCA</w:t>
          </w:r>
          <w:r w:rsidRPr="0099666D">
            <w:rPr>
              <w:rFonts w:cs="Arial"/>
              <w:color w:val="374C80" w:themeColor="accent1" w:themeShade="BF"/>
              <w:sz w:val="14"/>
              <w:szCs w:val="14"/>
            </w:rPr>
            <w:t xml:space="preserve"> or NIBA, for information about alternative insurance options (unless they already have someone acting on their behalf).</w:t>
          </w:r>
        </w:p>
        <w:p w14:paraId="4347DF6A" w14:textId="1D37E717" w:rsidR="006163E2" w:rsidRPr="0099666D" w:rsidRDefault="0099666D" w:rsidP="006163E2">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will make available information about </w:t>
          </w:r>
          <w:r>
            <w:rPr>
              <w:rFonts w:cs="Arial"/>
              <w:color w:val="374C80" w:themeColor="accent1" w:themeShade="BF"/>
              <w:sz w:val="14"/>
              <w:szCs w:val="14"/>
            </w:rPr>
            <w:t>Keystone</w:t>
          </w:r>
          <w:r w:rsidR="006163E2" w:rsidRPr="0099666D">
            <w:rPr>
              <w:rFonts w:cs="Arial"/>
              <w:color w:val="374C80" w:themeColor="accent1" w:themeShade="BF"/>
              <w:sz w:val="14"/>
              <w:szCs w:val="14"/>
            </w:rPr>
            <w:t xml:space="preserve">’s complaints handling procedures if the entity/person is unhappy with </w:t>
          </w:r>
          <w:r>
            <w:rPr>
              <w:rFonts w:cs="Arial"/>
              <w:color w:val="374C80" w:themeColor="accent1" w:themeShade="BF"/>
              <w:sz w:val="14"/>
              <w:szCs w:val="14"/>
            </w:rPr>
            <w:t>Keystone</w:t>
          </w:r>
          <w:r w:rsidR="006163E2" w:rsidRPr="0099666D">
            <w:rPr>
              <w:rFonts w:cs="Arial"/>
              <w:color w:val="374C80" w:themeColor="accent1" w:themeShade="BF"/>
              <w:sz w:val="14"/>
              <w:szCs w:val="14"/>
            </w:rPr>
            <w:t>’s decision.</w:t>
          </w:r>
        </w:p>
        <w:p w14:paraId="3752B622"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Policy Information</w:t>
          </w:r>
        </w:p>
        <w:p w14:paraId="7B21FAE8" w14:textId="6245546F" w:rsidR="006163E2" w:rsidRPr="0099666D" w:rsidRDefault="006163E2" w:rsidP="006163E2">
          <w:pPr>
            <w:pStyle w:val="BodyText"/>
            <w:ind w:left="0"/>
            <w:jc w:val="both"/>
            <w:rPr>
              <w:rFonts w:cs="Arial"/>
              <w:color w:val="374C80" w:themeColor="accent1" w:themeShade="BF"/>
              <w:sz w:val="14"/>
              <w:szCs w:val="14"/>
            </w:rPr>
          </w:pPr>
          <w:r w:rsidRPr="0099666D">
            <w:rPr>
              <w:rFonts w:cs="Arial"/>
              <w:color w:val="374C80" w:themeColor="accent1" w:themeShade="BF"/>
              <w:sz w:val="14"/>
              <w:szCs w:val="14"/>
            </w:rPr>
            <w:t xml:space="preserve">Information about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’s policy wordings will be available when the Insured buy insurance from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as well as on</w:t>
          </w:r>
          <w:r w:rsidRPr="0099666D">
            <w:rPr>
              <w:rFonts w:cs="Arial"/>
              <w:color w:val="374C80" w:themeColor="accent1" w:themeShade="BF"/>
              <w:spacing w:val="-6"/>
              <w:sz w:val="14"/>
              <w:szCs w:val="14"/>
            </w:rPr>
            <w:t xml:space="preserve"> </w:t>
          </w:r>
          <w:r w:rsidRPr="0099666D">
            <w:rPr>
              <w:rFonts w:cs="Arial"/>
              <w:color w:val="374C80" w:themeColor="accent1" w:themeShade="BF"/>
              <w:sz w:val="14"/>
              <w:szCs w:val="14"/>
            </w:rPr>
            <w:t xml:space="preserve">request.  They will also be available on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’s website at </w:t>
          </w:r>
          <w:hyperlink r:id="rId12" w:history="1">
            <w:r w:rsidR="0015147D" w:rsidRPr="00B01189">
              <w:rPr>
                <w:rStyle w:val="Hyperlink"/>
                <w:rFonts w:cs="Arial"/>
                <w:sz w:val="14"/>
                <w:szCs w:val="14"/>
              </w:rPr>
              <w:t>www.keystoneunderwriting.com.au</w:t>
            </w:r>
          </w:hyperlink>
          <w:r w:rsidRPr="0099666D">
            <w:rPr>
              <w:rFonts w:cs="Arial"/>
              <w:color w:val="374C80" w:themeColor="accent1" w:themeShade="BF"/>
              <w:sz w:val="14"/>
              <w:szCs w:val="14"/>
            </w:rPr>
            <w:t>.</w:t>
          </w:r>
        </w:p>
        <w:p w14:paraId="61A39E33" w14:textId="77777777" w:rsidR="006163E2" w:rsidRPr="0099666D" w:rsidRDefault="006163E2" w:rsidP="006163E2">
          <w:pPr>
            <w:pStyle w:val="BodyText"/>
            <w:spacing w:before="120"/>
            <w:ind w:left="0" w:right="119"/>
            <w:jc w:val="both"/>
            <w:rPr>
              <w:rFonts w:cs="Arial"/>
              <w:color w:val="374C80" w:themeColor="accent1" w:themeShade="BF"/>
              <w:sz w:val="14"/>
              <w:szCs w:val="14"/>
            </w:rPr>
          </w:pPr>
          <w:r w:rsidRPr="0099666D">
            <w:rPr>
              <w:rFonts w:cs="Arial"/>
              <w:b/>
              <w:color w:val="374C80" w:themeColor="accent1" w:themeShade="BF"/>
              <w:sz w:val="14"/>
              <w:szCs w:val="14"/>
            </w:rPr>
            <w:t>Subrogation</w:t>
          </w:r>
        </w:p>
        <w:p w14:paraId="5CF8F78C" w14:textId="33E6ACA2" w:rsidR="006163E2" w:rsidRPr="0099666D" w:rsidRDefault="006163E2" w:rsidP="006163E2">
          <w:pPr>
            <w:pStyle w:val="BodyText"/>
            <w:ind w:left="0"/>
            <w:jc w:val="both"/>
            <w:rPr>
              <w:rFonts w:cs="Arial"/>
              <w:color w:val="374C80" w:themeColor="accent1" w:themeShade="BF"/>
              <w:sz w:val="14"/>
              <w:szCs w:val="14"/>
            </w:rPr>
          </w:pPr>
          <w:r w:rsidRPr="0099666D">
            <w:rPr>
              <w:rFonts w:cs="Arial"/>
              <w:color w:val="374C80" w:themeColor="accent1" w:themeShade="BF"/>
              <w:sz w:val="14"/>
              <w:szCs w:val="14"/>
            </w:rPr>
            <w:t xml:space="preserve">The Insured may prejudice their rights regarding a claim if, without prior approval from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the Insured makes an agreement with a third party that would prevent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from recovering any applicable loss (in whole or in part) from that, or another party.</w:t>
          </w:r>
        </w:p>
        <w:p w14:paraId="563D9AB6" w14:textId="5886261D" w:rsidR="006163E2" w:rsidRPr="0099666D" w:rsidRDefault="006163E2" w:rsidP="006163E2">
          <w:pPr>
            <w:pStyle w:val="BodyText"/>
            <w:spacing w:before="60"/>
            <w:ind w:left="0"/>
            <w:jc w:val="both"/>
            <w:rPr>
              <w:rFonts w:cs="Arial"/>
              <w:color w:val="374C80" w:themeColor="accent1" w:themeShade="BF"/>
              <w:sz w:val="14"/>
              <w:szCs w:val="14"/>
            </w:rPr>
          </w:pPr>
          <w:r w:rsidRPr="0099666D">
            <w:rPr>
              <w:rFonts w:cs="Arial"/>
              <w:color w:val="374C80" w:themeColor="accent1" w:themeShade="BF"/>
              <w:sz w:val="14"/>
              <w:szCs w:val="14"/>
            </w:rPr>
            <w:t xml:space="preserve">This Policy contains provisions that have the effect of excluding or limiting </w:t>
          </w:r>
          <w:r w:rsidR="0099666D">
            <w:rPr>
              <w:rFonts w:cs="Arial"/>
              <w:color w:val="374C80" w:themeColor="accent1" w:themeShade="BF"/>
              <w:sz w:val="14"/>
              <w:szCs w:val="14"/>
            </w:rPr>
            <w:t>Keystone</w:t>
          </w:r>
          <w:r w:rsidRPr="0099666D">
            <w:rPr>
              <w:rFonts w:cs="Arial"/>
              <w:color w:val="374C80" w:themeColor="accent1" w:themeShade="BF"/>
              <w:sz w:val="14"/>
              <w:szCs w:val="14"/>
            </w:rPr>
            <w:t>’s liability for a claim under this Policy if you have entered into any agreement that excludes, limits or delays the Insured’s right to recover damages from another party in respect of such</w:t>
          </w:r>
          <w:r w:rsidRPr="0099666D">
            <w:rPr>
              <w:rFonts w:cs="Arial"/>
              <w:color w:val="374C80" w:themeColor="accent1" w:themeShade="BF"/>
              <w:spacing w:val="-21"/>
              <w:sz w:val="14"/>
              <w:szCs w:val="14"/>
            </w:rPr>
            <w:t xml:space="preserve"> </w:t>
          </w:r>
          <w:r w:rsidRPr="0099666D">
            <w:rPr>
              <w:rFonts w:cs="Arial"/>
              <w:color w:val="374C80" w:themeColor="accent1" w:themeShade="BF"/>
              <w:sz w:val="14"/>
              <w:szCs w:val="14"/>
            </w:rPr>
            <w:t>claim.</w:t>
          </w:r>
        </w:p>
        <w:p w14:paraId="146524B1"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Cost of Policy</w:t>
          </w:r>
        </w:p>
        <w:p w14:paraId="073D5559" w14:textId="6527DD86" w:rsidR="006163E2" w:rsidRPr="0099666D" w:rsidRDefault="006163E2" w:rsidP="006163E2">
          <w:pPr>
            <w:pStyle w:val="BodyText"/>
            <w:ind w:left="0"/>
            <w:jc w:val="both"/>
            <w:rPr>
              <w:rFonts w:cs="Arial"/>
              <w:color w:val="374C80" w:themeColor="accent1" w:themeShade="BF"/>
              <w:sz w:val="14"/>
              <w:szCs w:val="14"/>
            </w:rPr>
          </w:pPr>
          <w:r w:rsidRPr="0099666D">
            <w:rPr>
              <w:rFonts w:cs="Arial"/>
              <w:color w:val="374C80" w:themeColor="accent1" w:themeShade="BF"/>
              <w:sz w:val="14"/>
              <w:szCs w:val="14"/>
            </w:rPr>
            <w:t xml:space="preserve">The cost of this Policy is made up of premium plus any applicable policy fees, government taxes and charges.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may cancel this</w:t>
          </w:r>
          <w:r w:rsidRPr="0099666D">
            <w:rPr>
              <w:rFonts w:cs="Arial"/>
              <w:color w:val="374C80" w:themeColor="accent1" w:themeShade="BF"/>
              <w:spacing w:val="-14"/>
              <w:sz w:val="14"/>
              <w:szCs w:val="14"/>
            </w:rPr>
            <w:t xml:space="preserve"> </w:t>
          </w:r>
          <w:r w:rsidRPr="0099666D">
            <w:rPr>
              <w:rFonts w:cs="Arial"/>
              <w:color w:val="374C80" w:themeColor="accent1" w:themeShade="BF"/>
              <w:sz w:val="14"/>
              <w:szCs w:val="14"/>
            </w:rPr>
            <w:t>Policy if the Insured fails to pay the total premium due.</w:t>
          </w:r>
        </w:p>
        <w:p w14:paraId="56FFEFE7" w14:textId="77777777" w:rsidR="006163E2" w:rsidRPr="0099666D" w:rsidRDefault="006163E2" w:rsidP="006163E2">
          <w:pPr>
            <w:pStyle w:val="BodyText"/>
            <w:spacing w:before="120"/>
            <w:ind w:left="0" w:right="119"/>
            <w:jc w:val="both"/>
            <w:rPr>
              <w:rFonts w:cs="Arial"/>
              <w:color w:val="374C80" w:themeColor="accent1" w:themeShade="BF"/>
              <w:sz w:val="14"/>
              <w:szCs w:val="14"/>
            </w:rPr>
          </w:pPr>
          <w:r w:rsidRPr="0099666D">
            <w:rPr>
              <w:rFonts w:cs="Arial"/>
              <w:b/>
              <w:color w:val="374C80" w:themeColor="accent1" w:themeShade="BF"/>
              <w:sz w:val="14"/>
              <w:szCs w:val="14"/>
            </w:rPr>
            <w:t>Deductibles</w:t>
          </w:r>
        </w:p>
        <w:p w14:paraId="33A35014" w14:textId="77777777" w:rsidR="006163E2" w:rsidRPr="0099666D" w:rsidRDefault="006163E2" w:rsidP="006163E2">
          <w:pPr>
            <w:pStyle w:val="BodyText"/>
            <w:ind w:left="0"/>
            <w:jc w:val="both"/>
            <w:rPr>
              <w:rFonts w:cs="Arial"/>
              <w:color w:val="374C80" w:themeColor="accent1" w:themeShade="BF"/>
              <w:sz w:val="14"/>
              <w:szCs w:val="14"/>
            </w:rPr>
          </w:pPr>
          <w:r w:rsidRPr="0099666D">
            <w:rPr>
              <w:rFonts w:cs="Arial"/>
              <w:color w:val="374C80" w:themeColor="accent1" w:themeShade="BF"/>
              <w:sz w:val="14"/>
              <w:szCs w:val="14"/>
            </w:rPr>
            <w:t>The Insured may be required to pay a deductible or excess if a claim is made under this Policy.  Details of applicable deductibles or excess are provided in the Schedule.  This Policy sets out the terms relating to the payment of deductibles or excesses.</w:t>
          </w:r>
        </w:p>
        <w:p w14:paraId="1B43DCF8" w14:textId="77777777" w:rsidR="006163E2" w:rsidRPr="0099666D" w:rsidRDefault="006163E2" w:rsidP="006163E2">
          <w:pPr>
            <w:pStyle w:val="BodyText"/>
            <w:spacing w:before="120"/>
            <w:ind w:left="0" w:right="119"/>
            <w:jc w:val="both"/>
            <w:rPr>
              <w:rFonts w:cs="Arial"/>
              <w:color w:val="374C80" w:themeColor="accent1" w:themeShade="BF"/>
              <w:sz w:val="14"/>
              <w:szCs w:val="14"/>
            </w:rPr>
          </w:pPr>
          <w:r w:rsidRPr="0099666D">
            <w:rPr>
              <w:rFonts w:cs="Arial"/>
              <w:b/>
              <w:color w:val="374C80" w:themeColor="accent1" w:themeShade="BF"/>
              <w:sz w:val="14"/>
              <w:szCs w:val="14"/>
            </w:rPr>
            <w:t>Taxation</w:t>
          </w:r>
        </w:p>
        <w:p w14:paraId="1580D76F" w14:textId="77777777" w:rsidR="006163E2" w:rsidRPr="0099666D" w:rsidRDefault="006163E2" w:rsidP="006163E2">
          <w:pPr>
            <w:pStyle w:val="BodyText"/>
            <w:ind w:left="0"/>
            <w:jc w:val="both"/>
            <w:rPr>
              <w:rFonts w:cs="Arial"/>
              <w:color w:val="374C80" w:themeColor="accent1" w:themeShade="BF"/>
              <w:sz w:val="14"/>
              <w:szCs w:val="14"/>
            </w:rPr>
          </w:pPr>
          <w:r w:rsidRPr="0099666D">
            <w:rPr>
              <w:rFonts w:cs="Arial"/>
              <w:color w:val="374C80" w:themeColor="accent1" w:themeShade="BF"/>
              <w:sz w:val="14"/>
              <w:szCs w:val="14"/>
            </w:rPr>
            <w:t>All taxes and charges are shown as separate items (e.g. fire and emergency services levy, stamp duty depending upon location and</w:t>
          </w:r>
          <w:r w:rsidRPr="0099666D">
            <w:rPr>
              <w:rFonts w:cs="Arial"/>
              <w:color w:val="374C80" w:themeColor="accent1" w:themeShade="BF"/>
              <w:spacing w:val="-25"/>
              <w:sz w:val="14"/>
              <w:szCs w:val="14"/>
            </w:rPr>
            <w:t xml:space="preserve"> </w:t>
          </w:r>
          <w:r w:rsidRPr="0099666D">
            <w:rPr>
              <w:rFonts w:cs="Arial"/>
              <w:color w:val="374C80" w:themeColor="accent1" w:themeShade="BF"/>
              <w:sz w:val="14"/>
              <w:szCs w:val="14"/>
            </w:rPr>
            <w:t>GST).</w:t>
          </w:r>
        </w:p>
        <w:p w14:paraId="0AD57FCA"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Cooling-off Period</w:t>
          </w:r>
        </w:p>
        <w:p w14:paraId="3B942048" w14:textId="34391198" w:rsidR="006163E2" w:rsidRPr="0099666D" w:rsidRDefault="006163E2" w:rsidP="006163E2">
          <w:pPr>
            <w:pStyle w:val="BodyText"/>
            <w:ind w:left="0"/>
            <w:jc w:val="both"/>
            <w:rPr>
              <w:rFonts w:cs="Arial"/>
              <w:color w:val="374C80" w:themeColor="accent1" w:themeShade="BF"/>
              <w:sz w:val="14"/>
              <w:szCs w:val="14"/>
            </w:rPr>
          </w:pPr>
          <w:r w:rsidRPr="0099666D">
            <w:rPr>
              <w:rFonts w:cs="Arial"/>
              <w:color w:val="374C80" w:themeColor="accent1" w:themeShade="BF"/>
              <w:sz w:val="14"/>
              <w:szCs w:val="14"/>
            </w:rPr>
            <w:t xml:space="preserve">The Insured has the right to cancel this Policy with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within 14 days of the date that the Policy incepted, unless a claim is made.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will refund the full amount of the premium less any duties or taxes payable if this cancellation occurs during the cooling-off period.  This Policy will be terminated from the date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receive the request to cancel.</w:t>
          </w:r>
        </w:p>
        <w:p w14:paraId="6C063427" w14:textId="079DFB15"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Making a Claim</w:t>
          </w:r>
        </w:p>
        <w:p w14:paraId="450B9B07" w14:textId="1178B02D" w:rsidR="006163E2" w:rsidRPr="0099666D" w:rsidRDefault="006163E2" w:rsidP="006163E2">
          <w:pPr>
            <w:pStyle w:val="BodyText"/>
            <w:ind w:left="0"/>
            <w:jc w:val="both"/>
            <w:rPr>
              <w:rFonts w:cs="Arial"/>
              <w:color w:val="374C80" w:themeColor="accent1" w:themeShade="BF"/>
              <w:sz w:val="14"/>
              <w:szCs w:val="14"/>
            </w:rPr>
          </w:pPr>
          <w:r w:rsidRPr="0099666D">
            <w:rPr>
              <w:rFonts w:cs="Arial"/>
              <w:color w:val="374C80" w:themeColor="accent1" w:themeShade="BF"/>
              <w:sz w:val="14"/>
              <w:szCs w:val="14"/>
            </w:rPr>
            <w:t xml:space="preserve">Benefits are payable if the Insured suffers a loss that is covered under this Policy during the Period of Insurance, except if an Exclusion or Condition applies.  The Insured must immediately notify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or their insurance adviser if there is a loss under this Policy.</w:t>
          </w:r>
        </w:p>
        <w:p w14:paraId="694733E2"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Cancelling the Policy Before the Due Date</w:t>
          </w:r>
        </w:p>
        <w:p w14:paraId="6B9E44DC" w14:textId="78A00BB2" w:rsidR="006163E2" w:rsidRPr="0099666D" w:rsidRDefault="006163E2" w:rsidP="006163E2">
          <w:pPr>
            <w:pStyle w:val="BodyText"/>
            <w:ind w:left="0"/>
            <w:jc w:val="both"/>
            <w:rPr>
              <w:rFonts w:cs="Arial"/>
              <w:color w:val="374C80" w:themeColor="accent1" w:themeShade="BF"/>
              <w:sz w:val="14"/>
              <w:szCs w:val="14"/>
            </w:rPr>
          </w:pPr>
          <w:r w:rsidRPr="0099666D">
            <w:rPr>
              <w:rFonts w:cs="Arial"/>
              <w:color w:val="374C80" w:themeColor="accent1" w:themeShade="BF"/>
              <w:sz w:val="14"/>
              <w:szCs w:val="14"/>
            </w:rPr>
            <w:t xml:space="preserve">The Insured may cancel this Policy at any time by notifying us in writing, detailing the date that the cancellation will take effect.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will refund any unearned premium to the Insured or their insurance adviser within 15 working days after the date of cancellation.  Unearned premium will be computed pro rata for the unexpired term of this Policy, unless agreed in advance through the insurance adviser and set out in this Policy.</w:t>
          </w:r>
        </w:p>
        <w:p w14:paraId="31C48B02" w14:textId="77777777" w:rsidR="006163E2" w:rsidRPr="0099666D" w:rsidRDefault="006163E2" w:rsidP="006163E2">
          <w:pPr>
            <w:pStyle w:val="BodyText"/>
            <w:spacing w:before="120"/>
            <w:ind w:left="0" w:right="119"/>
            <w:jc w:val="both"/>
            <w:rPr>
              <w:rFonts w:cs="Arial"/>
              <w:b/>
              <w:bCs/>
              <w:color w:val="374C80" w:themeColor="accent1" w:themeShade="BF"/>
              <w:sz w:val="14"/>
              <w:szCs w:val="14"/>
            </w:rPr>
          </w:pPr>
          <w:r w:rsidRPr="0099666D">
            <w:rPr>
              <w:rFonts w:cs="Arial"/>
              <w:b/>
              <w:color w:val="374C80" w:themeColor="accent1" w:themeShade="BF"/>
              <w:sz w:val="14"/>
              <w:szCs w:val="14"/>
            </w:rPr>
            <w:t>Privacy</w:t>
          </w:r>
        </w:p>
        <w:p w14:paraId="5C159288" w14:textId="5048D6E9" w:rsidR="006163E2" w:rsidRPr="0099666D" w:rsidRDefault="0099666D" w:rsidP="006163E2">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are committed to safeguarding and protecting the Insured’s privacy.  </w:t>
          </w:r>
          <w:r>
            <w:rPr>
              <w:rFonts w:cs="Arial"/>
              <w:color w:val="374C80" w:themeColor="accent1" w:themeShade="BF"/>
              <w:spacing w:val="4"/>
              <w:sz w:val="14"/>
              <w:szCs w:val="14"/>
            </w:rPr>
            <w:t>Keystone</w:t>
          </w:r>
          <w:r w:rsidR="006163E2" w:rsidRPr="0099666D">
            <w:rPr>
              <w:rFonts w:cs="Arial"/>
              <w:color w:val="374C80" w:themeColor="accent1" w:themeShade="BF"/>
              <w:spacing w:val="4"/>
              <w:sz w:val="14"/>
              <w:szCs w:val="14"/>
            </w:rPr>
            <w:t xml:space="preserve"> is </w:t>
          </w:r>
          <w:r w:rsidR="006163E2" w:rsidRPr="0099666D">
            <w:rPr>
              <w:rFonts w:cs="Arial"/>
              <w:color w:val="374C80" w:themeColor="accent1" w:themeShade="BF"/>
              <w:sz w:val="14"/>
              <w:szCs w:val="14"/>
            </w:rPr>
            <w:t xml:space="preserve">bound by the provisions of the </w:t>
          </w:r>
          <w:r w:rsidR="006163E2" w:rsidRPr="0099666D">
            <w:rPr>
              <w:rFonts w:cs="Arial"/>
              <w:i/>
              <w:color w:val="374C80" w:themeColor="accent1" w:themeShade="BF"/>
              <w:sz w:val="14"/>
              <w:szCs w:val="14"/>
            </w:rPr>
            <w:t>Privacy Act 1988</w:t>
          </w:r>
          <w:r w:rsidR="006163E2" w:rsidRPr="0099666D">
            <w:rPr>
              <w:rFonts w:cs="Arial"/>
              <w:color w:val="374C80" w:themeColor="accent1" w:themeShade="BF"/>
              <w:sz w:val="14"/>
              <w:szCs w:val="14"/>
            </w:rPr>
            <w:t xml:space="preserve"> which sets out the standards to meet in the collection, use and disclosure of personal</w:t>
          </w:r>
          <w:r w:rsidR="006163E2" w:rsidRPr="0099666D">
            <w:rPr>
              <w:rFonts w:cs="Arial"/>
              <w:color w:val="374C80" w:themeColor="accent1" w:themeShade="BF"/>
              <w:spacing w:val="-8"/>
              <w:sz w:val="14"/>
              <w:szCs w:val="14"/>
            </w:rPr>
            <w:t xml:space="preserve"> </w:t>
          </w:r>
          <w:r w:rsidR="006163E2" w:rsidRPr="0099666D">
            <w:rPr>
              <w:rFonts w:cs="Arial"/>
              <w:color w:val="374C80" w:themeColor="accent1" w:themeShade="BF"/>
              <w:sz w:val="14"/>
              <w:szCs w:val="14"/>
            </w:rPr>
            <w:t>information.</w:t>
          </w:r>
        </w:p>
        <w:p w14:paraId="42A35E32" w14:textId="77777777" w:rsidR="006163E2" w:rsidRPr="0099666D" w:rsidRDefault="006163E2" w:rsidP="006163E2">
          <w:pPr>
            <w:pStyle w:val="BodyText"/>
            <w:spacing w:before="60"/>
            <w:ind w:left="0"/>
            <w:jc w:val="both"/>
            <w:rPr>
              <w:rFonts w:cs="Arial"/>
              <w:color w:val="374C80" w:themeColor="accent1" w:themeShade="BF"/>
              <w:sz w:val="14"/>
              <w:szCs w:val="14"/>
            </w:rPr>
          </w:pPr>
          <w:r w:rsidRPr="0099666D">
            <w:rPr>
              <w:rFonts w:cs="Arial"/>
              <w:color w:val="374C80" w:themeColor="accent1" w:themeShade="BF"/>
              <w:sz w:val="14"/>
              <w:szCs w:val="14"/>
            </w:rPr>
            <w:t>The Act defines “personal information” as “information or an opinion about an individual whose identity is apparent or can reasonably be ascertained from the information or</w:t>
          </w:r>
          <w:r w:rsidRPr="0099666D">
            <w:rPr>
              <w:rFonts w:cs="Arial"/>
              <w:color w:val="374C80" w:themeColor="accent1" w:themeShade="BF"/>
              <w:spacing w:val="-9"/>
              <w:sz w:val="14"/>
              <w:szCs w:val="14"/>
            </w:rPr>
            <w:t xml:space="preserve"> </w:t>
          </w:r>
          <w:r w:rsidRPr="0099666D">
            <w:rPr>
              <w:rFonts w:cs="Arial"/>
              <w:color w:val="374C80" w:themeColor="accent1" w:themeShade="BF"/>
              <w:sz w:val="14"/>
              <w:szCs w:val="14"/>
            </w:rPr>
            <w:t>opinion”.</w:t>
          </w:r>
        </w:p>
        <w:p w14:paraId="1061887F"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Purpose of Collection</w:t>
          </w:r>
        </w:p>
        <w:p w14:paraId="08BE2BEF" w14:textId="0B1BC818" w:rsidR="006163E2" w:rsidRPr="0099666D" w:rsidRDefault="0099666D" w:rsidP="006163E2">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will only use personal information the Insured provides to quote on and insure risks and matters incidental thereto, including investigating and managing</w:t>
          </w:r>
          <w:r w:rsidR="006163E2" w:rsidRPr="0099666D">
            <w:rPr>
              <w:rFonts w:cs="Arial"/>
              <w:color w:val="374C80" w:themeColor="accent1" w:themeShade="BF"/>
              <w:spacing w:val="-10"/>
              <w:sz w:val="14"/>
              <w:szCs w:val="14"/>
            </w:rPr>
            <w:t xml:space="preserve"> </w:t>
          </w:r>
          <w:r w:rsidR="006163E2" w:rsidRPr="0099666D">
            <w:rPr>
              <w:rFonts w:cs="Arial"/>
              <w:color w:val="374C80" w:themeColor="accent1" w:themeShade="BF"/>
              <w:sz w:val="14"/>
              <w:szCs w:val="14"/>
            </w:rPr>
            <w:t>claims.</w:t>
          </w:r>
        </w:p>
        <w:p w14:paraId="02A8215B" w14:textId="395FEC23" w:rsidR="006163E2" w:rsidRPr="0099666D" w:rsidRDefault="006163E2" w:rsidP="006163E2">
          <w:pPr>
            <w:pStyle w:val="BodyText"/>
            <w:spacing w:before="60"/>
            <w:ind w:left="0"/>
            <w:jc w:val="both"/>
            <w:rPr>
              <w:rFonts w:cs="Arial"/>
              <w:color w:val="374C80" w:themeColor="accent1" w:themeShade="BF"/>
              <w:sz w:val="14"/>
              <w:szCs w:val="14"/>
            </w:rPr>
          </w:pPr>
          <w:r w:rsidRPr="0099666D">
            <w:rPr>
              <w:rFonts w:cs="Arial"/>
              <w:color w:val="374C80" w:themeColor="accent1" w:themeShade="BF"/>
              <w:sz w:val="14"/>
              <w:szCs w:val="14"/>
            </w:rPr>
            <w:t xml:space="preserve">It may be necessary for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to provide the Insured’s personal information to others, such as other insurers or reinsurers, claims investigators, lawyers and other professionals, and government bodies.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will not under any circumstances trade, rent or sell the information.</w:t>
          </w:r>
        </w:p>
        <w:p w14:paraId="07145603" w14:textId="2319A805" w:rsidR="006163E2" w:rsidRPr="0099666D" w:rsidRDefault="0099666D" w:rsidP="006163E2">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cannot properly quote insurance and cannot insure the Insured if they do not provide </w:t>
          </w: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with complete, accurate and up-to-date information.  If the Insured provide </w:t>
          </w: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with personal information about anyone else, </w:t>
          </w: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will rely on the Insured to have told them that their information will be provided to </w:t>
          </w: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to whom </w:t>
          </w: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may provide it, the purposes for which </w:t>
          </w: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will use it and that they can access it.  </w:t>
          </w: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relies on the Insured to have obtained their consent on these</w:t>
          </w:r>
          <w:r w:rsidR="006163E2" w:rsidRPr="0099666D">
            <w:rPr>
              <w:rFonts w:cs="Arial"/>
              <w:color w:val="374C80" w:themeColor="accent1" w:themeShade="BF"/>
              <w:spacing w:val="-11"/>
              <w:sz w:val="14"/>
              <w:szCs w:val="14"/>
            </w:rPr>
            <w:t xml:space="preserve"> </w:t>
          </w:r>
          <w:r w:rsidR="006163E2" w:rsidRPr="0099666D">
            <w:rPr>
              <w:rFonts w:cs="Arial"/>
              <w:color w:val="374C80" w:themeColor="accent1" w:themeShade="BF"/>
              <w:sz w:val="14"/>
              <w:szCs w:val="14"/>
            </w:rPr>
            <w:t>matters if the information is sensitive.</w:t>
          </w:r>
        </w:p>
        <w:p w14:paraId="32345C2D" w14:textId="77777777" w:rsidR="006163E2" w:rsidRPr="0099666D" w:rsidRDefault="006163E2" w:rsidP="006163E2">
          <w:pPr>
            <w:pStyle w:val="BodyText"/>
            <w:spacing w:before="120"/>
            <w:ind w:left="0" w:right="119"/>
            <w:jc w:val="both"/>
            <w:rPr>
              <w:rFonts w:cs="Arial"/>
              <w:b/>
              <w:color w:val="374C80" w:themeColor="accent1" w:themeShade="BF"/>
              <w:sz w:val="14"/>
              <w:szCs w:val="14"/>
            </w:rPr>
          </w:pPr>
          <w:r w:rsidRPr="0099666D">
            <w:rPr>
              <w:rFonts w:cs="Arial"/>
              <w:b/>
              <w:color w:val="374C80" w:themeColor="accent1" w:themeShade="BF"/>
              <w:sz w:val="14"/>
              <w:szCs w:val="14"/>
            </w:rPr>
            <w:t>Access to Information</w:t>
          </w:r>
        </w:p>
        <w:p w14:paraId="1DC105D4" w14:textId="49D19489" w:rsidR="006163E2" w:rsidRPr="0099666D" w:rsidRDefault="006163E2" w:rsidP="006163E2">
          <w:pPr>
            <w:pStyle w:val="BodyText"/>
            <w:ind w:left="0"/>
            <w:jc w:val="both"/>
            <w:rPr>
              <w:rFonts w:cs="Arial"/>
              <w:color w:val="374C80" w:themeColor="accent1" w:themeShade="BF"/>
              <w:sz w:val="14"/>
              <w:szCs w:val="14"/>
            </w:rPr>
          </w:pPr>
          <w:r w:rsidRPr="0099666D">
            <w:rPr>
              <w:rFonts w:cs="Arial"/>
              <w:color w:val="374C80" w:themeColor="accent1" w:themeShade="BF"/>
              <w:sz w:val="14"/>
              <w:szCs w:val="14"/>
            </w:rPr>
            <w:t xml:space="preserve">The Insured can check the personal information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holds about them at any time.  Requests for access can be made in writing to:</w:t>
          </w:r>
        </w:p>
        <w:p w14:paraId="1109584B" w14:textId="77777777" w:rsidR="006163E2" w:rsidRPr="0099666D" w:rsidRDefault="006163E2" w:rsidP="006163E2">
          <w:pPr>
            <w:pStyle w:val="BodyText"/>
            <w:spacing w:before="60"/>
            <w:ind w:left="0"/>
            <w:jc w:val="both"/>
            <w:rPr>
              <w:rFonts w:cs="Arial"/>
              <w:color w:val="374C80" w:themeColor="accent1" w:themeShade="BF"/>
              <w:sz w:val="14"/>
              <w:szCs w:val="14"/>
            </w:rPr>
          </w:pPr>
          <w:r w:rsidRPr="0099666D">
            <w:rPr>
              <w:rFonts w:cs="Arial"/>
              <w:color w:val="374C80" w:themeColor="accent1" w:themeShade="BF"/>
              <w:sz w:val="14"/>
              <w:szCs w:val="14"/>
            </w:rPr>
            <w:t>The Privacy Officer</w:t>
          </w:r>
        </w:p>
        <w:p w14:paraId="2E8CEEE8" w14:textId="06E5EA14" w:rsidR="006163E2" w:rsidRPr="0099666D" w:rsidRDefault="0099666D" w:rsidP="006163E2">
          <w:pPr>
            <w:pStyle w:val="BodyText"/>
            <w:ind w:left="0" w:right="73" w:firstLine="2"/>
            <w:rPr>
              <w:rFonts w:cs="Arial"/>
              <w:color w:val="374C80" w:themeColor="accent1" w:themeShade="BF"/>
              <w:sz w:val="14"/>
              <w:szCs w:val="14"/>
            </w:rPr>
          </w:pP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Underwriting </w:t>
          </w:r>
          <w:r>
            <w:rPr>
              <w:rFonts w:cs="Arial"/>
              <w:color w:val="374C80" w:themeColor="accent1" w:themeShade="BF"/>
              <w:sz w:val="14"/>
              <w:szCs w:val="14"/>
            </w:rPr>
            <w:t>Australia</w:t>
          </w:r>
          <w:r w:rsidR="006163E2" w:rsidRPr="0099666D">
            <w:rPr>
              <w:rFonts w:cs="Arial"/>
              <w:color w:val="374C80" w:themeColor="accent1" w:themeShade="BF"/>
              <w:sz w:val="14"/>
              <w:szCs w:val="14"/>
            </w:rPr>
            <w:t xml:space="preserve"> Pty Ltd</w:t>
          </w:r>
        </w:p>
        <w:p w14:paraId="215127FB" w14:textId="13A358B4" w:rsidR="006163E2" w:rsidRDefault="0015147D" w:rsidP="006163E2">
          <w:pPr>
            <w:pStyle w:val="BodyText"/>
            <w:ind w:left="0" w:right="73" w:firstLine="2"/>
            <w:rPr>
              <w:rFonts w:cs="Arial"/>
              <w:color w:val="374C80" w:themeColor="accent1" w:themeShade="BF"/>
              <w:sz w:val="14"/>
              <w:szCs w:val="14"/>
            </w:rPr>
          </w:pPr>
          <w:r>
            <w:rPr>
              <w:rFonts w:cs="Arial"/>
              <w:color w:val="374C80" w:themeColor="accent1" w:themeShade="BF"/>
              <w:sz w:val="14"/>
              <w:szCs w:val="14"/>
            </w:rPr>
            <w:t>1</w:t>
          </w:r>
          <w:r w:rsidR="00422DE7">
            <w:rPr>
              <w:rFonts w:cs="Arial"/>
              <w:color w:val="374C80" w:themeColor="accent1" w:themeShade="BF"/>
              <w:sz w:val="14"/>
              <w:szCs w:val="14"/>
            </w:rPr>
            <w:t>7</w:t>
          </w:r>
          <w:r>
            <w:rPr>
              <w:rFonts w:cs="Arial"/>
              <w:color w:val="374C80" w:themeColor="accent1" w:themeShade="BF"/>
              <w:sz w:val="14"/>
              <w:szCs w:val="14"/>
            </w:rPr>
            <w:t>/296 Bay Road</w:t>
          </w:r>
        </w:p>
        <w:p w14:paraId="2973C491" w14:textId="42DC223A" w:rsidR="0015147D" w:rsidRPr="0099666D" w:rsidRDefault="0015147D" w:rsidP="006163E2">
          <w:pPr>
            <w:pStyle w:val="BodyText"/>
            <w:ind w:left="0" w:right="73" w:firstLine="2"/>
            <w:rPr>
              <w:rFonts w:cs="Arial"/>
              <w:color w:val="374C80" w:themeColor="accent1" w:themeShade="BF"/>
              <w:sz w:val="14"/>
              <w:szCs w:val="14"/>
            </w:rPr>
          </w:pPr>
          <w:r>
            <w:rPr>
              <w:rFonts w:cs="Arial"/>
              <w:color w:val="374C80" w:themeColor="accent1" w:themeShade="BF"/>
              <w:sz w:val="14"/>
              <w:szCs w:val="14"/>
            </w:rPr>
            <w:t>Cheltenham, VIC 3192</w:t>
          </w:r>
        </w:p>
        <w:p w14:paraId="5BDA37F1" w14:textId="77777777" w:rsidR="00164A3D" w:rsidRDefault="0099666D" w:rsidP="006163E2">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will keep the Insured informed of any delays in responding to the Insured’s request throughout the</w:t>
          </w:r>
          <w:r w:rsidR="006163E2" w:rsidRPr="0099666D">
            <w:rPr>
              <w:rFonts w:cs="Arial"/>
              <w:color w:val="374C80" w:themeColor="accent1" w:themeShade="BF"/>
              <w:spacing w:val="-25"/>
              <w:sz w:val="14"/>
              <w:szCs w:val="14"/>
            </w:rPr>
            <w:t xml:space="preserve"> </w:t>
          </w:r>
          <w:r w:rsidR="006163E2" w:rsidRPr="0099666D">
            <w:rPr>
              <w:rFonts w:cs="Arial"/>
              <w:color w:val="374C80" w:themeColor="accent1" w:themeShade="BF"/>
              <w:sz w:val="14"/>
              <w:szCs w:val="14"/>
            </w:rPr>
            <w:t>process.</w:t>
          </w:r>
        </w:p>
        <w:p w14:paraId="20A6B322" w14:textId="77777777" w:rsidR="0015147D" w:rsidRDefault="0015147D" w:rsidP="006163E2">
          <w:pPr>
            <w:pStyle w:val="BodyText"/>
            <w:spacing w:before="60"/>
            <w:ind w:left="0"/>
            <w:jc w:val="both"/>
            <w:rPr>
              <w:rFonts w:cs="Arial"/>
              <w:color w:val="374C80" w:themeColor="accent1" w:themeShade="BF"/>
              <w:sz w:val="14"/>
              <w:szCs w:val="14"/>
            </w:rPr>
          </w:pPr>
        </w:p>
        <w:p w14:paraId="5653B13E" w14:textId="0E2AF286" w:rsidR="0015147D" w:rsidRPr="0099666D" w:rsidRDefault="0015147D" w:rsidP="006163E2">
          <w:pPr>
            <w:pStyle w:val="BodyText"/>
            <w:spacing w:before="60"/>
            <w:ind w:left="0"/>
            <w:jc w:val="both"/>
            <w:rPr>
              <w:rFonts w:cs="Arial"/>
              <w:color w:val="374C80" w:themeColor="accent1" w:themeShade="BF"/>
              <w:sz w:val="14"/>
              <w:szCs w:val="14"/>
            </w:rPr>
            <w:sectPr w:rsidR="0015147D" w:rsidRPr="0099666D" w:rsidSect="006163E2">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4177949C" w14:textId="598B76A6" w:rsidR="006163E2" w:rsidRPr="0099666D" w:rsidRDefault="006163E2" w:rsidP="006163E2">
          <w:pPr>
            <w:pStyle w:val="BodyText"/>
            <w:spacing w:before="60"/>
            <w:ind w:left="0"/>
            <w:jc w:val="both"/>
            <w:rPr>
              <w:rFonts w:cs="Arial"/>
              <w:color w:val="374C80" w:themeColor="accent1" w:themeShade="BF"/>
              <w:sz w:val="14"/>
              <w:szCs w:val="14"/>
            </w:rPr>
          </w:pPr>
        </w:p>
        <w:p w14:paraId="7EF00A66" w14:textId="699C784C" w:rsidR="00164A3D" w:rsidRPr="0099666D" w:rsidRDefault="00164A3D" w:rsidP="006163E2">
          <w:pPr>
            <w:pStyle w:val="BodyText"/>
            <w:spacing w:before="60"/>
            <w:ind w:left="0"/>
            <w:jc w:val="both"/>
            <w:rPr>
              <w:rFonts w:cs="Arial"/>
              <w:color w:val="374C80" w:themeColor="accent1" w:themeShade="BF"/>
              <w:sz w:val="14"/>
              <w:szCs w:val="14"/>
            </w:rPr>
          </w:pPr>
        </w:p>
        <w:p w14:paraId="32BFF418" w14:textId="77777777" w:rsidR="00164A3D" w:rsidRPr="0099666D" w:rsidRDefault="00164A3D" w:rsidP="006163E2">
          <w:pPr>
            <w:pStyle w:val="BodyText"/>
            <w:spacing w:before="60"/>
            <w:ind w:left="0"/>
            <w:jc w:val="both"/>
            <w:rPr>
              <w:rFonts w:cs="Arial"/>
              <w:color w:val="374C80" w:themeColor="accent1" w:themeShade="BF"/>
              <w:sz w:val="14"/>
              <w:szCs w:val="14"/>
            </w:rPr>
            <w:sectPr w:rsidR="00164A3D" w:rsidRPr="0099666D" w:rsidSect="006163E2">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749F2727" w14:textId="2544323E" w:rsidR="006163E2" w:rsidRPr="0099666D" w:rsidRDefault="006163E2" w:rsidP="004F6D38">
          <w:pPr>
            <w:pStyle w:val="Heading1"/>
            <w:ind w:left="0"/>
            <w:jc w:val="both"/>
            <w:rPr>
              <w:rFonts w:cs="Arial"/>
              <w:b w:val="0"/>
              <w:bCs w:val="0"/>
              <w:color w:val="374C80" w:themeColor="accent1" w:themeShade="BF"/>
              <w:sz w:val="20"/>
              <w:szCs w:val="20"/>
            </w:rPr>
          </w:pPr>
          <w:r w:rsidRPr="0099666D">
            <w:rPr>
              <w:rFonts w:cs="Arial"/>
              <w:color w:val="374C80" w:themeColor="accent1" w:themeShade="BF"/>
              <w:sz w:val="20"/>
              <w:szCs w:val="20"/>
            </w:rPr>
            <w:lastRenderedPageBreak/>
            <w:t>Complaints</w:t>
          </w:r>
        </w:p>
        <w:p w14:paraId="18AE016D" w14:textId="559996F3" w:rsidR="006163E2" w:rsidRPr="0099666D" w:rsidRDefault="0099666D" w:rsidP="006163E2">
          <w:pPr>
            <w:pStyle w:val="BodyText"/>
            <w:ind w:left="0" w:right="116"/>
            <w:jc w:val="both"/>
            <w:rPr>
              <w:rFonts w:cs="Arial"/>
              <w:color w:val="374C80" w:themeColor="accent1" w:themeShade="BF"/>
              <w:sz w:val="20"/>
              <w:szCs w:val="20"/>
            </w:rPr>
          </w:pPr>
          <w:r>
            <w:rPr>
              <w:rFonts w:cs="Arial"/>
              <w:color w:val="374C80" w:themeColor="accent1" w:themeShade="BF"/>
              <w:sz w:val="20"/>
              <w:szCs w:val="20"/>
            </w:rPr>
            <w:t>Keystone</w:t>
          </w:r>
          <w:r w:rsidR="006163E2" w:rsidRPr="0099666D">
            <w:rPr>
              <w:rFonts w:cs="Arial"/>
              <w:color w:val="374C80" w:themeColor="accent1" w:themeShade="BF"/>
              <w:sz w:val="20"/>
              <w:szCs w:val="20"/>
            </w:rPr>
            <w:t xml:space="preserve"> take all complaints seriously and have established internal dispute resolution procedures to ensure complaints are handled fairly, honestly and in a timely manner in accordance with the General Insurance Code of Practice.</w:t>
          </w:r>
        </w:p>
        <w:p w14:paraId="6679689E" w14:textId="77777777" w:rsidR="006163E2" w:rsidRPr="0099666D" w:rsidRDefault="006163E2" w:rsidP="006163E2">
          <w:pPr>
            <w:pStyle w:val="BodyText"/>
            <w:spacing w:before="120" w:after="120"/>
            <w:ind w:left="0" w:right="113"/>
            <w:jc w:val="both"/>
            <w:rPr>
              <w:rFonts w:cs="Arial"/>
              <w:color w:val="374C80" w:themeColor="accent1" w:themeShade="BF"/>
              <w:sz w:val="20"/>
              <w:szCs w:val="20"/>
            </w:rPr>
          </w:pPr>
          <w:r w:rsidRPr="0099666D">
            <w:rPr>
              <w:rFonts w:cs="Arial"/>
              <w:color w:val="374C80" w:themeColor="accent1" w:themeShade="BF"/>
              <w:sz w:val="20"/>
              <w:szCs w:val="20"/>
            </w:rPr>
            <w:t>The Code sets out a two-stage process:</w:t>
          </w:r>
        </w:p>
        <w:tbl>
          <w:tblPr>
            <w:tblStyle w:val="TableGrid"/>
            <w:tblW w:w="0" w:type="auto"/>
            <w:tblBorders>
              <w:top w:val="single" w:sz="4" w:space="0" w:color="374C80" w:themeColor="accent1" w:themeShade="BF"/>
              <w:left w:val="single" w:sz="4" w:space="0" w:color="374C80" w:themeColor="accent1" w:themeShade="BF"/>
              <w:bottom w:val="single" w:sz="4" w:space="0" w:color="374C80" w:themeColor="accent1" w:themeShade="BF"/>
              <w:right w:val="single" w:sz="4" w:space="0" w:color="374C80" w:themeColor="accent1" w:themeShade="BF"/>
              <w:insideH w:val="single" w:sz="4" w:space="0" w:color="374C80" w:themeColor="accent1" w:themeShade="BF"/>
              <w:insideV w:val="single" w:sz="4" w:space="0" w:color="374C80" w:themeColor="accent1" w:themeShade="BF"/>
            </w:tblBorders>
            <w:tblLook w:val="04A0" w:firstRow="1" w:lastRow="0" w:firstColumn="1" w:lastColumn="0" w:noHBand="0" w:noVBand="1"/>
          </w:tblPr>
          <w:tblGrid>
            <w:gridCol w:w="4372"/>
            <w:gridCol w:w="4644"/>
          </w:tblGrid>
          <w:tr w:rsidR="006163E2" w:rsidRPr="0099666D" w14:paraId="63823C8D" w14:textId="77777777" w:rsidTr="004F6D38">
            <w:tc>
              <w:tcPr>
                <w:tcW w:w="4531" w:type="dxa"/>
              </w:tcPr>
              <w:p w14:paraId="5AAF742D" w14:textId="77777777" w:rsidR="006163E2" w:rsidRPr="0099666D" w:rsidRDefault="006163E2" w:rsidP="00880EE5">
                <w:pPr>
                  <w:pStyle w:val="BodyText"/>
                  <w:spacing w:before="120"/>
                  <w:ind w:left="23" w:right="113"/>
                  <w:jc w:val="both"/>
                  <w:rPr>
                    <w:rFonts w:cs="Arial"/>
                    <w:b/>
                    <w:color w:val="374C80" w:themeColor="accent1" w:themeShade="BF"/>
                    <w:sz w:val="14"/>
                    <w:szCs w:val="14"/>
                  </w:rPr>
                </w:pPr>
                <w:r w:rsidRPr="0099666D">
                  <w:rPr>
                    <w:rFonts w:cs="Arial"/>
                    <w:b/>
                    <w:color w:val="374C80" w:themeColor="accent1" w:themeShade="BF"/>
                    <w:sz w:val="14"/>
                    <w:szCs w:val="14"/>
                  </w:rPr>
                  <w:t>Stage One</w:t>
                </w:r>
              </w:p>
              <w:p w14:paraId="1808C914" w14:textId="3C853A1A" w:rsidR="006163E2" w:rsidRPr="0099666D" w:rsidRDefault="0099666D" w:rsidP="00880EE5">
                <w:pPr>
                  <w:pStyle w:val="BodyText"/>
                  <w:ind w:left="22" w:right="116"/>
                  <w:jc w:val="both"/>
                  <w:rPr>
                    <w:rFonts w:cs="Arial"/>
                    <w:color w:val="374C80" w:themeColor="accent1" w:themeShade="BF"/>
                    <w:sz w:val="14"/>
                    <w:szCs w:val="14"/>
                  </w:rPr>
                </w:pP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will respond to the Insured’s Complaint within 15 business days of the date of receipt of the Complaint, provided </w:t>
                </w: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has all the necessary information and have completed any investigation required.</w:t>
                </w:r>
              </w:p>
              <w:p w14:paraId="2416B8DE" w14:textId="18F3366A" w:rsidR="006163E2" w:rsidRPr="0099666D" w:rsidRDefault="006163E2" w:rsidP="00880EE5">
                <w:pPr>
                  <w:pStyle w:val="BodyText"/>
                  <w:spacing w:before="120"/>
                  <w:ind w:left="23" w:right="113"/>
                  <w:jc w:val="both"/>
                  <w:rPr>
                    <w:rFonts w:cs="Arial"/>
                    <w:color w:val="374C80" w:themeColor="accent1" w:themeShade="BF"/>
                    <w:sz w:val="14"/>
                    <w:szCs w:val="14"/>
                  </w:rPr>
                </w:pPr>
                <w:r w:rsidRPr="0099666D">
                  <w:rPr>
                    <w:rFonts w:cs="Arial"/>
                    <w:color w:val="374C80" w:themeColor="accent1" w:themeShade="BF"/>
                    <w:sz w:val="14"/>
                    <w:szCs w:val="14"/>
                  </w:rPr>
                  <w:t xml:space="preserve">If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cannot respond within 15 business days because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does not have all necessary information or has not completed the investigation:</w:t>
                </w:r>
              </w:p>
              <w:p w14:paraId="16BEE3C2" w14:textId="1BA8AFE1" w:rsidR="006163E2" w:rsidRPr="0099666D" w:rsidRDefault="006163E2" w:rsidP="00880EE5">
                <w:pPr>
                  <w:pStyle w:val="BodyText"/>
                  <w:spacing w:before="60"/>
                  <w:ind w:left="307" w:right="113" w:hanging="284"/>
                  <w:jc w:val="both"/>
                  <w:rPr>
                    <w:rFonts w:cs="Arial"/>
                    <w:color w:val="374C80" w:themeColor="accent1" w:themeShade="BF"/>
                    <w:sz w:val="14"/>
                    <w:szCs w:val="14"/>
                  </w:rPr>
                </w:pPr>
                <w:r w:rsidRPr="0099666D">
                  <w:rPr>
                    <w:rFonts w:cs="Arial"/>
                    <w:color w:val="374C80" w:themeColor="accent1" w:themeShade="BF"/>
                    <w:sz w:val="14"/>
                    <w:szCs w:val="14"/>
                  </w:rPr>
                  <w:t>(a)</w:t>
                </w:r>
                <w:r w:rsidRPr="0099666D">
                  <w:rPr>
                    <w:rFonts w:cs="Arial"/>
                    <w:color w:val="374C80" w:themeColor="accent1" w:themeShade="BF"/>
                    <w:sz w:val="14"/>
                    <w:szCs w:val="14"/>
                  </w:rPr>
                  <w:tab/>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will let the Insured know as soon as reasonably practicable within the 15-business-day timeframe, and agree a reasonable alternative timetable with the Insured.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will advise the Insured of the right to take the Complaint to Stage Two of the Complaints process if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cannot reach an agreement with the Insured on an alternative timetable; and</w:t>
                </w:r>
              </w:p>
              <w:p w14:paraId="34344B6A" w14:textId="34946652" w:rsidR="006163E2" w:rsidRPr="0099666D" w:rsidRDefault="006163E2" w:rsidP="00880EE5">
                <w:pPr>
                  <w:pStyle w:val="BodyText"/>
                  <w:spacing w:before="60"/>
                  <w:ind w:left="307" w:right="113" w:hanging="284"/>
                  <w:jc w:val="both"/>
                  <w:rPr>
                    <w:rFonts w:cs="Arial"/>
                    <w:color w:val="374C80" w:themeColor="accent1" w:themeShade="BF"/>
                    <w:sz w:val="14"/>
                    <w:szCs w:val="14"/>
                  </w:rPr>
                </w:pPr>
                <w:r w:rsidRPr="0099666D">
                  <w:rPr>
                    <w:rFonts w:cs="Arial"/>
                    <w:color w:val="374C80" w:themeColor="accent1" w:themeShade="BF"/>
                    <w:sz w:val="14"/>
                    <w:szCs w:val="14"/>
                  </w:rPr>
                  <w:t>(b)</w:t>
                </w:r>
                <w:r w:rsidRPr="0099666D">
                  <w:rPr>
                    <w:rFonts w:cs="Arial"/>
                    <w:color w:val="374C80" w:themeColor="accent1" w:themeShade="BF"/>
                    <w:sz w:val="14"/>
                    <w:szCs w:val="14"/>
                  </w:rPr>
                  <w:tab/>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will keep the Insured informed about the progress of the Complaint at least every ten business days, unless agreed otherwise.</w:t>
                </w:r>
              </w:p>
              <w:p w14:paraId="553DF55A" w14:textId="1E67D4E4" w:rsidR="006163E2" w:rsidRPr="0099666D" w:rsidRDefault="0099666D" w:rsidP="00880EE5">
                <w:pPr>
                  <w:pStyle w:val="BodyText"/>
                  <w:spacing w:before="120"/>
                  <w:ind w:left="23" w:right="113"/>
                  <w:jc w:val="both"/>
                  <w:rPr>
                    <w:rFonts w:cs="Arial"/>
                    <w:color w:val="374C80" w:themeColor="accent1" w:themeShade="BF"/>
                    <w:sz w:val="14"/>
                    <w:szCs w:val="14"/>
                  </w:rPr>
                </w:pP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will respond to the Complaint in writing and advise the Insured of:</w:t>
                </w:r>
              </w:p>
              <w:p w14:paraId="44FA615A" w14:textId="235059AF" w:rsidR="006163E2" w:rsidRPr="0099666D" w:rsidRDefault="006163E2" w:rsidP="00880EE5">
                <w:pPr>
                  <w:pStyle w:val="BodyText"/>
                  <w:spacing w:before="60"/>
                  <w:ind w:left="306" w:right="113" w:hanging="306"/>
                  <w:jc w:val="both"/>
                  <w:rPr>
                    <w:rFonts w:cs="Arial"/>
                    <w:color w:val="374C80" w:themeColor="accent1" w:themeShade="BF"/>
                    <w:sz w:val="14"/>
                    <w:szCs w:val="14"/>
                  </w:rPr>
                </w:pPr>
                <w:r w:rsidRPr="0099666D">
                  <w:rPr>
                    <w:rFonts w:cs="Arial"/>
                    <w:color w:val="374C80" w:themeColor="accent1" w:themeShade="BF"/>
                    <w:sz w:val="14"/>
                    <w:szCs w:val="14"/>
                  </w:rPr>
                  <w:t>(a)</w:t>
                </w:r>
                <w:r w:rsidRPr="0099666D">
                  <w:rPr>
                    <w:rFonts w:cs="Arial"/>
                    <w:color w:val="374C80" w:themeColor="accent1" w:themeShade="BF"/>
                    <w:sz w:val="14"/>
                    <w:szCs w:val="14"/>
                  </w:rPr>
                  <w:tab/>
                </w:r>
                <w:r w:rsidR="0099666D">
                  <w:rPr>
                    <w:rFonts w:cs="Arial"/>
                    <w:color w:val="374C80" w:themeColor="accent1" w:themeShade="BF"/>
                    <w:sz w:val="14"/>
                    <w:szCs w:val="14"/>
                  </w:rPr>
                  <w:t>Keystone</w:t>
                </w:r>
                <w:r w:rsidRPr="0099666D">
                  <w:rPr>
                    <w:rFonts w:cs="Arial"/>
                    <w:color w:val="374C80" w:themeColor="accent1" w:themeShade="BF"/>
                    <w:sz w:val="14"/>
                    <w:szCs w:val="14"/>
                  </w:rPr>
                  <w:t>’s decision in relation to the Insured’s Complaint;</w:t>
                </w:r>
              </w:p>
              <w:p w14:paraId="54758380" w14:textId="327C3AC6" w:rsidR="006163E2" w:rsidRPr="0099666D" w:rsidRDefault="006163E2" w:rsidP="00880EE5">
                <w:pPr>
                  <w:pStyle w:val="BodyText"/>
                  <w:spacing w:before="60"/>
                  <w:ind w:left="306" w:right="113" w:hanging="306"/>
                  <w:jc w:val="both"/>
                  <w:rPr>
                    <w:rFonts w:cs="Arial"/>
                    <w:color w:val="374C80" w:themeColor="accent1" w:themeShade="BF"/>
                    <w:sz w:val="14"/>
                    <w:szCs w:val="14"/>
                  </w:rPr>
                </w:pPr>
                <w:r w:rsidRPr="0099666D">
                  <w:rPr>
                    <w:rFonts w:cs="Arial"/>
                    <w:color w:val="374C80" w:themeColor="accent1" w:themeShade="BF"/>
                    <w:sz w:val="14"/>
                    <w:szCs w:val="14"/>
                  </w:rPr>
                  <w:t>(b)</w:t>
                </w:r>
                <w:r w:rsidRPr="0099666D">
                  <w:rPr>
                    <w:rFonts w:cs="Arial"/>
                    <w:color w:val="374C80" w:themeColor="accent1" w:themeShade="BF"/>
                    <w:sz w:val="14"/>
                    <w:szCs w:val="14"/>
                  </w:rPr>
                  <w:tab/>
                  <w:t xml:space="preserve">the reasons for </w:t>
                </w:r>
                <w:r w:rsidR="0099666D">
                  <w:rPr>
                    <w:rFonts w:cs="Arial"/>
                    <w:color w:val="374C80" w:themeColor="accent1" w:themeShade="BF"/>
                    <w:sz w:val="14"/>
                    <w:szCs w:val="14"/>
                  </w:rPr>
                  <w:t>Keystone</w:t>
                </w:r>
                <w:r w:rsidRPr="0099666D">
                  <w:rPr>
                    <w:rFonts w:cs="Arial"/>
                    <w:color w:val="374C80" w:themeColor="accent1" w:themeShade="BF"/>
                    <w:sz w:val="14"/>
                    <w:szCs w:val="14"/>
                  </w:rPr>
                  <w:t>’s decision;</w:t>
                </w:r>
              </w:p>
              <w:p w14:paraId="3B429C1E" w14:textId="69997387" w:rsidR="006163E2" w:rsidRPr="0099666D" w:rsidRDefault="006163E2" w:rsidP="00880EE5">
                <w:pPr>
                  <w:pStyle w:val="BodyText"/>
                  <w:spacing w:before="60"/>
                  <w:ind w:left="306" w:right="113" w:hanging="306"/>
                  <w:jc w:val="both"/>
                  <w:rPr>
                    <w:rFonts w:cs="Arial"/>
                    <w:color w:val="374C80" w:themeColor="accent1" w:themeShade="BF"/>
                    <w:sz w:val="14"/>
                    <w:szCs w:val="14"/>
                  </w:rPr>
                </w:pPr>
                <w:r w:rsidRPr="0099666D">
                  <w:rPr>
                    <w:rFonts w:cs="Arial"/>
                    <w:color w:val="374C80" w:themeColor="accent1" w:themeShade="BF"/>
                    <w:sz w:val="14"/>
                    <w:szCs w:val="14"/>
                  </w:rPr>
                  <w:t>(c)</w:t>
                </w:r>
                <w:r w:rsidRPr="0099666D">
                  <w:rPr>
                    <w:rFonts w:cs="Arial"/>
                    <w:color w:val="374C80" w:themeColor="accent1" w:themeShade="BF"/>
                    <w:sz w:val="14"/>
                    <w:szCs w:val="14"/>
                  </w:rPr>
                  <w:tab/>
                  <w:t xml:space="preserve">the Insured’s right to take the Complaint to Stage Two if </w:t>
                </w:r>
                <w:r w:rsidR="0099666D">
                  <w:rPr>
                    <w:rFonts w:cs="Arial"/>
                    <w:color w:val="374C80" w:themeColor="accent1" w:themeShade="BF"/>
                    <w:sz w:val="14"/>
                    <w:szCs w:val="14"/>
                  </w:rPr>
                  <w:t>Keystone</w:t>
                </w:r>
                <w:r w:rsidRPr="0099666D">
                  <w:rPr>
                    <w:rFonts w:cs="Arial"/>
                    <w:color w:val="374C80" w:themeColor="accent1" w:themeShade="BF"/>
                    <w:sz w:val="14"/>
                    <w:szCs w:val="14"/>
                  </w:rPr>
                  <w:t>’s decision at Stage One does not resolve the Complaint to the Insured’s satisfaction.</w:t>
                </w:r>
              </w:p>
              <w:p w14:paraId="056C03D8" w14:textId="77777777" w:rsidR="006163E2" w:rsidRPr="0099666D" w:rsidRDefault="006163E2" w:rsidP="00880EE5">
                <w:pPr>
                  <w:pStyle w:val="BodyText"/>
                  <w:spacing w:before="120"/>
                  <w:ind w:left="23" w:right="113"/>
                  <w:jc w:val="both"/>
                  <w:rPr>
                    <w:rFonts w:cs="Arial"/>
                    <w:color w:val="374C80" w:themeColor="accent1" w:themeShade="BF"/>
                    <w:sz w:val="14"/>
                    <w:szCs w:val="14"/>
                  </w:rPr>
                </w:pPr>
                <w:r w:rsidRPr="0099666D">
                  <w:rPr>
                    <w:rFonts w:cs="Arial"/>
                    <w:color w:val="374C80" w:themeColor="accent1" w:themeShade="BF"/>
                    <w:sz w:val="14"/>
                    <w:szCs w:val="14"/>
                  </w:rPr>
                  <w:t>If the Insured wishes to make a Complaint, please contact:</w:t>
                </w:r>
              </w:p>
              <w:p w14:paraId="1BDC19E3" w14:textId="77777777" w:rsidR="006163E2" w:rsidRPr="0099666D" w:rsidRDefault="006163E2" w:rsidP="00880EE5">
                <w:pPr>
                  <w:pStyle w:val="BodyText"/>
                  <w:spacing w:before="120"/>
                  <w:ind w:left="23" w:right="30"/>
                  <w:rPr>
                    <w:rFonts w:cs="Arial"/>
                    <w:color w:val="374C80" w:themeColor="accent1" w:themeShade="BF"/>
                    <w:sz w:val="14"/>
                    <w:szCs w:val="14"/>
                  </w:rPr>
                </w:pPr>
                <w:r w:rsidRPr="0099666D">
                  <w:rPr>
                    <w:rFonts w:cs="Arial"/>
                    <w:color w:val="374C80" w:themeColor="accent1" w:themeShade="BF"/>
                    <w:sz w:val="14"/>
                    <w:szCs w:val="14"/>
                  </w:rPr>
                  <w:t>The Complaints</w:t>
                </w:r>
                <w:r w:rsidRPr="0099666D">
                  <w:rPr>
                    <w:rFonts w:cs="Arial"/>
                    <w:color w:val="374C80" w:themeColor="accent1" w:themeShade="BF"/>
                    <w:spacing w:val="-5"/>
                    <w:sz w:val="14"/>
                    <w:szCs w:val="14"/>
                  </w:rPr>
                  <w:t xml:space="preserve"> </w:t>
                </w:r>
                <w:r w:rsidRPr="0099666D">
                  <w:rPr>
                    <w:rFonts w:cs="Arial"/>
                    <w:color w:val="374C80" w:themeColor="accent1" w:themeShade="BF"/>
                    <w:sz w:val="14"/>
                    <w:szCs w:val="14"/>
                  </w:rPr>
                  <w:t>Officer</w:t>
                </w:r>
              </w:p>
              <w:p w14:paraId="65D9D794" w14:textId="0247D1EF" w:rsidR="006163E2" w:rsidRPr="0099666D" w:rsidRDefault="0099666D" w:rsidP="00880EE5">
                <w:pPr>
                  <w:pStyle w:val="BodyText"/>
                  <w:ind w:left="22" w:right="30" w:firstLine="2"/>
                  <w:rPr>
                    <w:rFonts w:cs="Arial"/>
                    <w:color w:val="374C80" w:themeColor="accent1" w:themeShade="BF"/>
                    <w:sz w:val="14"/>
                    <w:szCs w:val="14"/>
                  </w:rPr>
                </w:pPr>
                <w:r>
                  <w:rPr>
                    <w:rFonts w:cs="Arial"/>
                    <w:color w:val="374C80" w:themeColor="accent1" w:themeShade="BF"/>
                    <w:sz w:val="14"/>
                    <w:szCs w:val="14"/>
                  </w:rPr>
                  <w:t>Keystone</w:t>
                </w:r>
                <w:r w:rsidR="006163E2" w:rsidRPr="0099666D">
                  <w:rPr>
                    <w:rFonts w:cs="Arial"/>
                    <w:color w:val="374C80" w:themeColor="accent1" w:themeShade="BF"/>
                    <w:sz w:val="14"/>
                    <w:szCs w:val="14"/>
                  </w:rPr>
                  <w:t xml:space="preserve"> Underwriting </w:t>
                </w:r>
                <w:r>
                  <w:rPr>
                    <w:rFonts w:cs="Arial"/>
                    <w:color w:val="374C80" w:themeColor="accent1" w:themeShade="BF"/>
                    <w:sz w:val="14"/>
                    <w:szCs w:val="14"/>
                  </w:rPr>
                  <w:t>Australia</w:t>
                </w:r>
                <w:r w:rsidR="006163E2" w:rsidRPr="0099666D">
                  <w:rPr>
                    <w:rFonts w:cs="Arial"/>
                    <w:color w:val="374C80" w:themeColor="accent1" w:themeShade="BF"/>
                    <w:sz w:val="14"/>
                    <w:szCs w:val="14"/>
                  </w:rPr>
                  <w:t xml:space="preserve"> Pty Ltd</w:t>
                </w:r>
              </w:p>
              <w:p w14:paraId="0682012E" w14:textId="08A51B52" w:rsidR="006163E2" w:rsidRDefault="0015147D" w:rsidP="00880EE5">
                <w:pPr>
                  <w:pStyle w:val="BodyText"/>
                  <w:ind w:left="22" w:right="30" w:firstLine="2"/>
                  <w:rPr>
                    <w:rFonts w:cs="Arial"/>
                    <w:color w:val="374C80" w:themeColor="accent1" w:themeShade="BF"/>
                    <w:sz w:val="14"/>
                    <w:szCs w:val="14"/>
                  </w:rPr>
                </w:pPr>
                <w:r>
                  <w:rPr>
                    <w:rFonts w:cs="Arial"/>
                    <w:color w:val="374C80" w:themeColor="accent1" w:themeShade="BF"/>
                    <w:sz w:val="14"/>
                    <w:szCs w:val="14"/>
                  </w:rPr>
                  <w:t>1</w:t>
                </w:r>
                <w:r w:rsidR="00422DE7">
                  <w:rPr>
                    <w:rFonts w:cs="Arial"/>
                    <w:color w:val="374C80" w:themeColor="accent1" w:themeShade="BF"/>
                    <w:sz w:val="14"/>
                    <w:szCs w:val="14"/>
                  </w:rPr>
                  <w:t>7</w:t>
                </w:r>
                <w:r>
                  <w:rPr>
                    <w:rFonts w:cs="Arial"/>
                    <w:color w:val="374C80" w:themeColor="accent1" w:themeShade="BF"/>
                    <w:sz w:val="14"/>
                    <w:szCs w:val="14"/>
                  </w:rPr>
                  <w:t>/296 Bay Road</w:t>
                </w:r>
              </w:p>
              <w:p w14:paraId="1912886B" w14:textId="5E7458C6" w:rsidR="0015147D" w:rsidRPr="0099666D" w:rsidRDefault="0015147D" w:rsidP="00880EE5">
                <w:pPr>
                  <w:pStyle w:val="BodyText"/>
                  <w:ind w:left="22" w:right="30" w:firstLine="2"/>
                  <w:rPr>
                    <w:rFonts w:cs="Arial"/>
                    <w:color w:val="374C80" w:themeColor="accent1" w:themeShade="BF"/>
                    <w:sz w:val="14"/>
                    <w:szCs w:val="14"/>
                  </w:rPr>
                </w:pPr>
                <w:r>
                  <w:rPr>
                    <w:rFonts w:cs="Arial"/>
                    <w:color w:val="374C80" w:themeColor="accent1" w:themeShade="BF"/>
                    <w:sz w:val="14"/>
                    <w:szCs w:val="14"/>
                  </w:rPr>
                  <w:t>Cheltenham, VIC 3192</w:t>
                </w:r>
              </w:p>
              <w:p w14:paraId="4473ECB8" w14:textId="239A43EC" w:rsidR="006163E2" w:rsidRPr="0099666D" w:rsidRDefault="006163E2" w:rsidP="00880EE5">
                <w:pPr>
                  <w:pStyle w:val="BodyText"/>
                  <w:spacing w:before="120"/>
                  <w:ind w:left="23"/>
                  <w:rPr>
                    <w:rFonts w:cs="Arial"/>
                    <w:color w:val="374C80" w:themeColor="accent1" w:themeShade="BF"/>
                    <w:sz w:val="14"/>
                    <w:szCs w:val="14"/>
                  </w:rPr>
                </w:pPr>
                <w:r w:rsidRPr="0099666D">
                  <w:rPr>
                    <w:rFonts w:cs="Arial"/>
                    <w:color w:val="374C80" w:themeColor="accent1" w:themeShade="BF"/>
                    <w:sz w:val="14"/>
                    <w:szCs w:val="14"/>
                  </w:rPr>
                  <w:t>Phone:</w:t>
                </w:r>
                <w:r w:rsidR="00141C2B">
                  <w:rPr>
                    <w:rFonts w:cs="Arial"/>
                    <w:color w:val="374C80" w:themeColor="accent1" w:themeShade="BF"/>
                    <w:sz w:val="14"/>
                    <w:szCs w:val="14"/>
                  </w:rPr>
                  <w:t xml:space="preserve"> </w:t>
                </w:r>
                <w:r w:rsidRPr="0099666D">
                  <w:rPr>
                    <w:rFonts w:cs="Arial"/>
                    <w:color w:val="374C80" w:themeColor="accent1" w:themeShade="BF"/>
                    <w:sz w:val="14"/>
                    <w:szCs w:val="14"/>
                  </w:rPr>
                  <w:t xml:space="preserve"> </w:t>
                </w:r>
                <w:r w:rsidR="00752261">
                  <w:rPr>
                    <w:rFonts w:cs="Arial"/>
                    <w:color w:val="374C80" w:themeColor="accent1" w:themeShade="BF"/>
                    <w:sz w:val="14"/>
                    <w:szCs w:val="14"/>
                  </w:rPr>
                  <w:t>1300 946 530</w:t>
                </w:r>
              </w:p>
              <w:p w14:paraId="629FC1EA" w14:textId="6D432946" w:rsidR="006163E2" w:rsidRPr="0099666D" w:rsidRDefault="006163E2" w:rsidP="00880EE5">
                <w:pPr>
                  <w:pStyle w:val="BodyText"/>
                  <w:ind w:left="22" w:firstLine="2"/>
                  <w:rPr>
                    <w:rFonts w:cs="Arial"/>
                    <w:color w:val="374C80" w:themeColor="accent1" w:themeShade="BF"/>
                    <w:sz w:val="14"/>
                    <w:szCs w:val="14"/>
                  </w:rPr>
                </w:pPr>
                <w:r w:rsidRPr="0099666D">
                  <w:rPr>
                    <w:rFonts w:cs="Arial"/>
                    <w:color w:val="374C80" w:themeColor="accent1" w:themeShade="BF"/>
                    <w:sz w:val="14"/>
                    <w:szCs w:val="14"/>
                  </w:rPr>
                  <w:t>Email:</w:t>
                </w:r>
                <w:r w:rsidR="00141C2B">
                  <w:rPr>
                    <w:rFonts w:cs="Arial"/>
                    <w:color w:val="374C80" w:themeColor="accent1" w:themeShade="BF"/>
                    <w:sz w:val="14"/>
                    <w:szCs w:val="14"/>
                  </w:rPr>
                  <w:t xml:space="preserve"> </w:t>
                </w:r>
                <w:r w:rsidRPr="0099666D">
                  <w:rPr>
                    <w:rFonts w:cs="Arial"/>
                    <w:color w:val="374C80" w:themeColor="accent1" w:themeShade="BF"/>
                    <w:sz w:val="14"/>
                    <w:szCs w:val="14"/>
                  </w:rPr>
                  <w:t xml:space="preserve"> </w:t>
                </w:r>
                <w:hyperlink r:id="rId13" w:history="1">
                  <w:r w:rsidR="00141C2B" w:rsidRPr="00162391">
                    <w:rPr>
                      <w:rStyle w:val="Hyperlink"/>
                      <w:sz w:val="14"/>
                      <w:szCs w:val="14"/>
                    </w:rPr>
                    <w:t>complaints</w:t>
                  </w:r>
                  <w:r w:rsidR="00141C2B" w:rsidRPr="00162391">
                    <w:rPr>
                      <w:rStyle w:val="Hyperlink"/>
                      <w:rFonts w:cs="Arial"/>
                      <w:sz w:val="14"/>
                      <w:szCs w:val="14"/>
                    </w:rPr>
                    <w:t>@ksua.com.au</w:t>
                  </w:r>
                </w:hyperlink>
                <w:r w:rsidRPr="0099666D">
                  <w:rPr>
                    <w:rFonts w:cs="Arial"/>
                    <w:color w:val="374C80" w:themeColor="accent1" w:themeShade="BF"/>
                    <w:sz w:val="14"/>
                    <w:szCs w:val="14"/>
                  </w:rPr>
                  <w:t xml:space="preserve"> </w:t>
                </w:r>
              </w:p>
              <w:p w14:paraId="25DF1EA1" w14:textId="77777777" w:rsidR="006163E2" w:rsidRPr="0099666D" w:rsidRDefault="006163E2" w:rsidP="00880EE5">
                <w:pPr>
                  <w:pStyle w:val="BodyText"/>
                  <w:spacing w:before="120"/>
                  <w:ind w:left="23" w:right="45"/>
                  <w:jc w:val="center"/>
                  <w:rPr>
                    <w:rFonts w:cs="Arial"/>
                    <w:color w:val="374C80" w:themeColor="accent1" w:themeShade="BF"/>
                    <w:sz w:val="14"/>
                    <w:szCs w:val="14"/>
                  </w:rPr>
                </w:pPr>
              </w:p>
            </w:tc>
            <w:tc>
              <w:tcPr>
                <w:tcW w:w="4819" w:type="dxa"/>
              </w:tcPr>
              <w:p w14:paraId="7BA6BA2F" w14:textId="77777777" w:rsidR="006163E2" w:rsidRPr="0099666D" w:rsidRDefault="006163E2" w:rsidP="00880EE5">
                <w:pPr>
                  <w:pStyle w:val="BodyText"/>
                  <w:spacing w:before="120"/>
                  <w:ind w:left="23" w:right="113"/>
                  <w:jc w:val="both"/>
                  <w:rPr>
                    <w:rFonts w:cs="Arial"/>
                    <w:b/>
                    <w:color w:val="374C80" w:themeColor="accent1" w:themeShade="BF"/>
                    <w:sz w:val="14"/>
                    <w:szCs w:val="14"/>
                  </w:rPr>
                </w:pPr>
                <w:r w:rsidRPr="0099666D">
                  <w:rPr>
                    <w:rFonts w:cs="Arial"/>
                    <w:b/>
                    <w:color w:val="374C80" w:themeColor="accent1" w:themeShade="BF"/>
                    <w:sz w:val="14"/>
                    <w:szCs w:val="14"/>
                  </w:rPr>
                  <w:t>Stage Two – Review by Lloyd’s Australia</w:t>
                </w:r>
              </w:p>
              <w:p w14:paraId="4641AA04" w14:textId="6FA8AA55" w:rsidR="006163E2" w:rsidRPr="0099666D" w:rsidRDefault="006163E2" w:rsidP="00880EE5">
                <w:pPr>
                  <w:pStyle w:val="BodyText"/>
                  <w:ind w:left="29" w:right="113"/>
                  <w:jc w:val="both"/>
                  <w:rPr>
                    <w:rFonts w:cs="Arial"/>
                    <w:color w:val="374C80" w:themeColor="accent1" w:themeShade="BF"/>
                    <w:sz w:val="14"/>
                    <w:szCs w:val="14"/>
                  </w:rPr>
                </w:pPr>
                <w:r w:rsidRPr="0099666D">
                  <w:rPr>
                    <w:rFonts w:cs="Arial"/>
                    <w:color w:val="374C80" w:themeColor="accent1" w:themeShade="BF"/>
                    <w:sz w:val="14"/>
                    <w:szCs w:val="14"/>
                  </w:rPr>
                  <w:t xml:space="preserve">The Insured may take the Complaint to Stage Two if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’s Stage One decision does not resolve it to the Insured’s satisfaction or if the Insured is unhappy with the way </w:t>
                </w:r>
                <w:r w:rsidR="0099666D">
                  <w:rPr>
                    <w:rFonts w:cs="Arial"/>
                    <w:color w:val="374C80" w:themeColor="accent1" w:themeShade="BF"/>
                    <w:sz w:val="14"/>
                    <w:szCs w:val="14"/>
                  </w:rPr>
                  <w:t>Keystone</w:t>
                </w:r>
                <w:r w:rsidRPr="0099666D">
                  <w:rPr>
                    <w:rFonts w:cs="Arial"/>
                    <w:color w:val="374C80" w:themeColor="accent1" w:themeShade="BF"/>
                    <w:sz w:val="14"/>
                    <w:szCs w:val="14"/>
                  </w:rPr>
                  <w:t xml:space="preserve"> are handling it.  The Insured can do this at any time during Stage One.</w:t>
                </w:r>
              </w:p>
              <w:p w14:paraId="6024288D" w14:textId="77777777" w:rsidR="006163E2" w:rsidRPr="0099666D" w:rsidRDefault="006163E2" w:rsidP="00880EE5">
                <w:pPr>
                  <w:pStyle w:val="BodyText"/>
                  <w:spacing w:before="120"/>
                  <w:ind w:left="23" w:right="113"/>
                  <w:jc w:val="both"/>
                  <w:rPr>
                    <w:rFonts w:cs="Arial"/>
                    <w:color w:val="374C80" w:themeColor="accent1" w:themeShade="BF"/>
                    <w:sz w:val="14"/>
                    <w:szCs w:val="14"/>
                  </w:rPr>
                </w:pPr>
                <w:r w:rsidRPr="0099666D">
                  <w:rPr>
                    <w:rFonts w:cs="Arial"/>
                    <w:color w:val="374C80" w:themeColor="accent1" w:themeShade="BF"/>
                    <w:sz w:val="14"/>
                    <w:szCs w:val="14"/>
                  </w:rPr>
                  <w:t>Taking the Complaint to Stage Two, the Insured should contact:</w:t>
                </w:r>
              </w:p>
              <w:p w14:paraId="5DEDAFA2" w14:textId="77777777" w:rsidR="006163E2" w:rsidRPr="0099666D" w:rsidRDefault="006163E2" w:rsidP="00880EE5">
                <w:pPr>
                  <w:pStyle w:val="BodyText"/>
                  <w:ind w:left="0" w:right="116"/>
                  <w:jc w:val="both"/>
                  <w:rPr>
                    <w:rFonts w:cs="Arial"/>
                    <w:color w:val="374C80" w:themeColor="accent1" w:themeShade="BF"/>
                    <w:sz w:val="14"/>
                    <w:szCs w:val="14"/>
                  </w:rPr>
                </w:pPr>
              </w:p>
              <w:p w14:paraId="625EBC06" w14:textId="77777777" w:rsidR="004556B9" w:rsidRPr="0099666D" w:rsidRDefault="004556B9" w:rsidP="004556B9">
                <w:pPr>
                  <w:pStyle w:val="BodyText"/>
                  <w:ind w:left="29" w:right="116"/>
                  <w:rPr>
                    <w:rFonts w:cs="Arial"/>
                    <w:color w:val="374C80" w:themeColor="accent1" w:themeShade="BF"/>
                    <w:sz w:val="14"/>
                    <w:szCs w:val="14"/>
                  </w:rPr>
                </w:pPr>
                <w:r w:rsidRPr="0099666D">
                  <w:rPr>
                    <w:rFonts w:cs="Arial"/>
                    <w:color w:val="374C80" w:themeColor="accent1" w:themeShade="BF"/>
                    <w:sz w:val="14"/>
                    <w:szCs w:val="14"/>
                  </w:rPr>
                  <w:t>Lloyd’s Australia Limited</w:t>
                </w:r>
              </w:p>
              <w:p w14:paraId="67602E1C" w14:textId="77777777" w:rsidR="004556B9" w:rsidRPr="0099666D" w:rsidRDefault="004556B9" w:rsidP="004556B9">
                <w:pPr>
                  <w:pStyle w:val="BodyText"/>
                  <w:ind w:left="29" w:right="116"/>
                  <w:rPr>
                    <w:rFonts w:cs="Arial"/>
                    <w:color w:val="374C80" w:themeColor="accent1" w:themeShade="BF"/>
                    <w:sz w:val="14"/>
                    <w:szCs w:val="14"/>
                  </w:rPr>
                </w:pPr>
                <w:r w:rsidRPr="0099666D">
                  <w:rPr>
                    <w:rFonts w:cs="Arial"/>
                    <w:color w:val="374C80" w:themeColor="accent1" w:themeShade="BF"/>
                    <w:sz w:val="14"/>
                    <w:szCs w:val="14"/>
                  </w:rPr>
                  <w:t>Level 9</w:t>
                </w:r>
              </w:p>
              <w:p w14:paraId="6FD5D2A4" w14:textId="77777777" w:rsidR="004556B9" w:rsidRPr="0099666D" w:rsidRDefault="004556B9" w:rsidP="004556B9">
                <w:pPr>
                  <w:pStyle w:val="BodyText"/>
                  <w:ind w:left="29" w:right="116"/>
                  <w:rPr>
                    <w:rFonts w:cs="Arial"/>
                    <w:color w:val="374C80" w:themeColor="accent1" w:themeShade="BF"/>
                    <w:sz w:val="14"/>
                    <w:szCs w:val="14"/>
                  </w:rPr>
                </w:pPr>
                <w:r w:rsidRPr="0099666D">
                  <w:rPr>
                    <w:rFonts w:cs="Arial"/>
                    <w:color w:val="374C80" w:themeColor="accent1" w:themeShade="BF"/>
                    <w:sz w:val="14"/>
                    <w:szCs w:val="14"/>
                  </w:rPr>
                  <w:t>1 O’Connell Street</w:t>
                </w:r>
              </w:p>
              <w:p w14:paraId="78FEE20C" w14:textId="77777777" w:rsidR="004556B9" w:rsidRPr="0099666D" w:rsidRDefault="004556B9" w:rsidP="004556B9">
                <w:pPr>
                  <w:pStyle w:val="BodyText"/>
                  <w:ind w:left="29" w:right="116"/>
                  <w:rPr>
                    <w:rFonts w:cs="Arial"/>
                    <w:color w:val="374C80" w:themeColor="accent1" w:themeShade="BF"/>
                    <w:sz w:val="14"/>
                    <w:szCs w:val="14"/>
                  </w:rPr>
                </w:pPr>
                <w:r w:rsidRPr="0099666D">
                  <w:rPr>
                    <w:rFonts w:cs="Arial"/>
                    <w:color w:val="374C80" w:themeColor="accent1" w:themeShade="BF"/>
                    <w:sz w:val="14"/>
                    <w:szCs w:val="14"/>
                  </w:rPr>
                  <w:t>Sydney NSW 2000</w:t>
                </w:r>
              </w:p>
              <w:p w14:paraId="454ABAAA" w14:textId="77777777" w:rsidR="004556B9" w:rsidRPr="0099666D" w:rsidRDefault="004556B9" w:rsidP="004556B9">
                <w:pPr>
                  <w:pStyle w:val="BodyText"/>
                  <w:ind w:left="29" w:right="116"/>
                  <w:rPr>
                    <w:rFonts w:cs="Arial"/>
                    <w:color w:val="374C80" w:themeColor="accent1" w:themeShade="BF"/>
                    <w:sz w:val="14"/>
                    <w:szCs w:val="14"/>
                  </w:rPr>
                </w:pPr>
              </w:p>
              <w:p w14:paraId="6532EBF4" w14:textId="2978643C" w:rsidR="004556B9" w:rsidRPr="0099666D" w:rsidRDefault="004556B9" w:rsidP="004556B9">
                <w:pPr>
                  <w:pStyle w:val="BodyText"/>
                  <w:ind w:left="29" w:right="116"/>
                  <w:rPr>
                    <w:rFonts w:cs="Arial"/>
                    <w:color w:val="374C80" w:themeColor="accent1" w:themeShade="BF"/>
                    <w:sz w:val="14"/>
                    <w:szCs w:val="14"/>
                  </w:rPr>
                </w:pPr>
                <w:r w:rsidRPr="0099666D">
                  <w:rPr>
                    <w:rFonts w:cs="Arial"/>
                    <w:color w:val="374C80" w:themeColor="accent1" w:themeShade="BF"/>
                    <w:sz w:val="14"/>
                    <w:szCs w:val="14"/>
                  </w:rPr>
                  <w:t>Phone:</w:t>
                </w:r>
                <w:r w:rsidR="00752261">
                  <w:rPr>
                    <w:rFonts w:cs="Arial"/>
                    <w:color w:val="374C80" w:themeColor="accent1" w:themeShade="BF"/>
                    <w:sz w:val="14"/>
                    <w:szCs w:val="14"/>
                  </w:rPr>
                  <w:t xml:space="preserve"> </w:t>
                </w:r>
                <w:r w:rsidRPr="0099666D">
                  <w:rPr>
                    <w:rFonts w:cs="Arial"/>
                    <w:color w:val="374C80" w:themeColor="accent1" w:themeShade="BF"/>
                    <w:sz w:val="14"/>
                    <w:szCs w:val="14"/>
                  </w:rPr>
                  <w:t xml:space="preserve"> (02) 8298 0753</w:t>
                </w:r>
              </w:p>
              <w:p w14:paraId="6D92EABF" w14:textId="2FA05159" w:rsidR="004556B9" w:rsidRPr="0099666D" w:rsidRDefault="004556B9" w:rsidP="004556B9">
                <w:pPr>
                  <w:pStyle w:val="BodyText"/>
                  <w:ind w:left="29" w:right="116"/>
                  <w:rPr>
                    <w:rFonts w:cs="Arial"/>
                    <w:color w:val="374C80" w:themeColor="accent1" w:themeShade="BF"/>
                    <w:sz w:val="14"/>
                    <w:szCs w:val="14"/>
                  </w:rPr>
                </w:pPr>
                <w:r w:rsidRPr="0099666D">
                  <w:rPr>
                    <w:rFonts w:cs="Arial"/>
                    <w:color w:val="374C80" w:themeColor="accent1" w:themeShade="BF"/>
                    <w:sz w:val="14"/>
                    <w:szCs w:val="14"/>
                  </w:rPr>
                  <w:t xml:space="preserve">Email: </w:t>
                </w:r>
                <w:r w:rsidR="00752261">
                  <w:rPr>
                    <w:rFonts w:cs="Arial"/>
                    <w:color w:val="374C80" w:themeColor="accent1" w:themeShade="BF"/>
                    <w:sz w:val="14"/>
                    <w:szCs w:val="14"/>
                  </w:rPr>
                  <w:t xml:space="preserve"> </w:t>
                </w:r>
                <w:hyperlink r:id="rId14" w:history="1">
                  <w:r w:rsidR="00752261" w:rsidRPr="0049797F">
                    <w:rPr>
                      <w:rStyle w:val="Hyperlink"/>
                      <w:rFonts w:cs="Arial"/>
                      <w:sz w:val="14"/>
                      <w:szCs w:val="14"/>
                    </w:rPr>
                    <w:t>idraustralia@lloyds.com</w:t>
                  </w:r>
                </w:hyperlink>
                <w:r w:rsidRPr="0099666D">
                  <w:rPr>
                    <w:rFonts w:cs="Arial"/>
                    <w:color w:val="374C80" w:themeColor="accent1" w:themeShade="BF"/>
                    <w:sz w:val="14"/>
                    <w:szCs w:val="14"/>
                  </w:rPr>
                  <w:t xml:space="preserve"> </w:t>
                </w:r>
              </w:p>
              <w:p w14:paraId="53A4192A" w14:textId="77777777" w:rsidR="004556B9" w:rsidRPr="0099666D" w:rsidRDefault="004556B9" w:rsidP="004556B9">
                <w:pPr>
                  <w:pStyle w:val="BodyText"/>
                  <w:ind w:left="29" w:right="116"/>
                  <w:rPr>
                    <w:rFonts w:cs="Arial"/>
                    <w:color w:val="374C80" w:themeColor="accent1" w:themeShade="BF"/>
                    <w:sz w:val="14"/>
                    <w:szCs w:val="14"/>
                  </w:rPr>
                </w:pPr>
              </w:p>
              <w:p w14:paraId="38448BF0" w14:textId="59029893" w:rsidR="004556B9" w:rsidRPr="0099666D" w:rsidRDefault="004556B9" w:rsidP="004556B9">
                <w:pPr>
                  <w:pStyle w:val="BodyText"/>
                  <w:ind w:left="29" w:right="116"/>
                  <w:jc w:val="both"/>
                  <w:rPr>
                    <w:rFonts w:cs="Arial"/>
                    <w:color w:val="374C80" w:themeColor="accent1" w:themeShade="BF"/>
                    <w:sz w:val="14"/>
                    <w:szCs w:val="14"/>
                  </w:rPr>
                </w:pPr>
                <w:r w:rsidRPr="0099666D">
                  <w:rPr>
                    <w:rFonts w:cs="Arial"/>
                    <w:color w:val="374C80" w:themeColor="accent1" w:themeShade="BF"/>
                    <w:sz w:val="14"/>
                    <w:szCs w:val="14"/>
                  </w:rPr>
                  <w:t>Where the complaint is eligible for referral to the Australian Financial Complaints Authority (AFCA) the complaint will generally be reviewed by Lloyd’s Australia.  Otherwise, the matter will be referred to the Complaints Team at Lloyd’s based in the UK.</w:t>
                </w:r>
              </w:p>
              <w:p w14:paraId="44F4197A" w14:textId="2EB7D832" w:rsidR="004556B9" w:rsidRPr="0099666D" w:rsidRDefault="004556B9" w:rsidP="00880EE5">
                <w:pPr>
                  <w:pStyle w:val="BodyText"/>
                  <w:ind w:left="0" w:right="116"/>
                  <w:jc w:val="both"/>
                  <w:rPr>
                    <w:rFonts w:cs="Arial"/>
                    <w:color w:val="374C80" w:themeColor="accent1" w:themeShade="BF"/>
                    <w:sz w:val="14"/>
                    <w:szCs w:val="14"/>
                  </w:rPr>
                </w:pPr>
              </w:p>
            </w:tc>
          </w:tr>
        </w:tbl>
        <w:p w14:paraId="1659E842" w14:textId="77777777" w:rsidR="006163E2" w:rsidRPr="0099666D" w:rsidRDefault="006163E2" w:rsidP="006163E2">
          <w:pPr>
            <w:pStyle w:val="BodyText"/>
            <w:ind w:left="0" w:right="116"/>
            <w:jc w:val="both"/>
            <w:rPr>
              <w:rFonts w:cs="Arial"/>
              <w:color w:val="374C80" w:themeColor="accent1" w:themeShade="BF"/>
              <w:sz w:val="20"/>
              <w:szCs w:val="20"/>
            </w:rPr>
          </w:pPr>
        </w:p>
        <w:p w14:paraId="357D1F39" w14:textId="4078D7F7" w:rsidR="004556B9" w:rsidRPr="0099666D" w:rsidRDefault="004556B9" w:rsidP="004556B9">
          <w:pPr>
            <w:pStyle w:val="BodyText"/>
            <w:ind w:left="0" w:right="116"/>
            <w:jc w:val="both"/>
            <w:rPr>
              <w:rFonts w:cs="Arial"/>
              <w:color w:val="374C80" w:themeColor="accent1" w:themeShade="BF"/>
              <w:sz w:val="20"/>
              <w:szCs w:val="20"/>
            </w:rPr>
          </w:pPr>
          <w:bookmarkStart w:id="15" w:name="_Hlk535168361"/>
          <w:r w:rsidRPr="0099666D">
            <w:rPr>
              <w:rFonts w:cs="Arial"/>
              <w:color w:val="374C80" w:themeColor="accent1" w:themeShade="BF"/>
              <w:sz w:val="20"/>
              <w:szCs w:val="20"/>
            </w:rPr>
            <w:t xml:space="preserve">The Insured may be referred to the Australian Financial Complaints Authority (AFCA) under the terms of the General Insurance Code of Practice if the Complaint remains unresolved.  AFCA can be contacted by post at GPO Box 3, Melbourne, Victoria 3001, phone 1800 931 678 or email </w:t>
          </w:r>
          <w:hyperlink r:id="rId15" w:history="1">
            <w:r w:rsidR="00752261" w:rsidRPr="0049797F">
              <w:rPr>
                <w:rStyle w:val="Hyperlink"/>
                <w:rFonts w:cs="Arial"/>
                <w:sz w:val="20"/>
                <w:szCs w:val="20"/>
              </w:rPr>
              <w:t>info@afca.org.au</w:t>
            </w:r>
          </w:hyperlink>
          <w:r w:rsidR="00752261">
            <w:rPr>
              <w:rFonts w:cs="Arial"/>
              <w:color w:val="374C80" w:themeColor="accent1" w:themeShade="BF"/>
              <w:sz w:val="20"/>
              <w:szCs w:val="20"/>
            </w:rPr>
            <w:t>.</w:t>
          </w:r>
          <w:r w:rsidRPr="0099666D">
            <w:rPr>
              <w:rFonts w:cs="Arial"/>
              <w:color w:val="374C80" w:themeColor="accent1" w:themeShade="BF"/>
              <w:sz w:val="20"/>
              <w:szCs w:val="20"/>
            </w:rPr>
            <w:t xml:space="preserve">  More information can be found on their website </w:t>
          </w:r>
          <w:hyperlink r:id="rId16" w:history="1">
            <w:r w:rsidR="00752261" w:rsidRPr="0049797F">
              <w:rPr>
                <w:rStyle w:val="Hyperlink"/>
                <w:rFonts w:cs="Arial"/>
                <w:sz w:val="20"/>
                <w:szCs w:val="20"/>
              </w:rPr>
              <w:t>www.afca.org.au</w:t>
            </w:r>
          </w:hyperlink>
          <w:r w:rsidR="00752261">
            <w:rPr>
              <w:rFonts w:cs="Arial"/>
              <w:color w:val="374C80" w:themeColor="accent1" w:themeShade="BF"/>
              <w:sz w:val="20"/>
              <w:szCs w:val="20"/>
            </w:rPr>
            <w:t xml:space="preserve">. </w:t>
          </w:r>
          <w:r w:rsidRPr="0099666D">
            <w:rPr>
              <w:rFonts w:cs="Arial"/>
              <w:color w:val="374C80" w:themeColor="accent1" w:themeShade="BF"/>
              <w:sz w:val="20"/>
              <w:szCs w:val="20"/>
            </w:rPr>
            <w:t xml:space="preserve"> The Insured will be referred to other proceedings for resolution of other disputes.  Details are available from Lloyd’s Australia Limited at the address above.</w:t>
          </w:r>
        </w:p>
        <w:p w14:paraId="6C8E987F" w14:textId="4115E0A5" w:rsidR="004556B9" w:rsidRDefault="00422DE7" w:rsidP="006163E2">
          <w:pPr>
            <w:rPr>
              <w:rFonts w:ascii="Arial" w:hAnsi="Arial" w:cs="Arial"/>
              <w:sz w:val="20"/>
              <w:szCs w:val="20"/>
            </w:rPr>
          </w:pPr>
        </w:p>
        <w:bookmarkEnd w:id="15" w:displacedByCustomXml="next"/>
      </w:sdtContent>
    </w:sdt>
    <w:sectPr w:rsidR="004556B9" w:rsidSect="00846E1C">
      <w:headerReference w:type="default" r:id="rId17"/>
      <w:footerReference w:type="default" r:id="rId18"/>
      <w:headerReference w:type="first" r:id="rId19"/>
      <w:footerReference w:type="first" r:id="rId20"/>
      <w:pgSz w:w="11906" w:h="16838" w:code="9"/>
      <w:pgMar w:top="1440" w:right="1440" w:bottom="1135" w:left="1440" w:header="708" w:footer="569"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EF62F" w14:textId="77777777" w:rsidR="003D3070" w:rsidRDefault="003D3070" w:rsidP="00EF08FB">
      <w:pPr>
        <w:spacing w:after="0" w:line="240" w:lineRule="auto"/>
      </w:pPr>
      <w:r>
        <w:separator/>
      </w:r>
    </w:p>
  </w:endnote>
  <w:endnote w:type="continuationSeparator" w:id="0">
    <w:p w14:paraId="4B89A59E" w14:textId="77777777" w:rsidR="003D3070" w:rsidRDefault="003D3070"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628279408"/>
      <w:docPartObj>
        <w:docPartGallery w:val="Page Numbers (Bottom of Page)"/>
        <w:docPartUnique/>
      </w:docPartObj>
    </w:sdtPr>
    <w:sdtEndPr>
      <w:rPr>
        <w:noProof/>
        <w:color w:val="121428" w:themeColor="text2" w:themeShade="80"/>
      </w:rPr>
    </w:sdtEndPr>
    <w:sdtContent>
      <w:p w14:paraId="7492BCF9" w14:textId="18A36DE2" w:rsidR="005419FB" w:rsidRPr="00752261" w:rsidRDefault="005419FB" w:rsidP="00880EE5">
        <w:pPr>
          <w:pStyle w:val="Footer"/>
          <w:pBdr>
            <w:top w:val="single" w:sz="18" w:space="1" w:color="374C80" w:themeColor="accent1" w:themeShade="BF"/>
          </w:pBdr>
          <w:tabs>
            <w:tab w:val="clear" w:pos="4680"/>
          </w:tabs>
          <w:rPr>
            <w:rFonts w:ascii="Arial" w:hAnsi="Arial" w:cs="Arial"/>
            <w:color w:val="121428" w:themeColor="text2" w:themeShade="80"/>
            <w:sz w:val="18"/>
            <w:szCs w:val="18"/>
          </w:rPr>
        </w:pPr>
        <w:r w:rsidRPr="00752261">
          <w:rPr>
            <w:rFonts w:ascii="Arial" w:hAnsi="Arial" w:cs="Arial"/>
            <w:noProof/>
            <w:color w:val="121428" w:themeColor="text2" w:themeShade="80"/>
            <w:sz w:val="18"/>
            <w:szCs w:val="18"/>
          </w:rPr>
          <w:t>Keystone Cyber Liability Proposal Form – 2020</w:t>
        </w:r>
        <w:r w:rsidRPr="00752261">
          <w:rPr>
            <w:rFonts w:ascii="Arial" w:hAnsi="Arial" w:cs="Arial"/>
            <w:noProof/>
            <w:color w:val="121428" w:themeColor="text2" w:themeShade="80"/>
            <w:sz w:val="18"/>
            <w:szCs w:val="18"/>
          </w:rPr>
          <w:tab/>
          <w:t xml:space="preserve">Page </w:t>
        </w:r>
        <w:r w:rsidRPr="00752261">
          <w:rPr>
            <w:rFonts w:ascii="Arial" w:hAnsi="Arial" w:cs="Arial"/>
            <w:b/>
            <w:bCs/>
            <w:noProof/>
            <w:color w:val="121428" w:themeColor="text2" w:themeShade="80"/>
            <w:sz w:val="18"/>
            <w:szCs w:val="18"/>
          </w:rPr>
          <w:fldChar w:fldCharType="begin"/>
        </w:r>
        <w:r w:rsidRPr="00752261">
          <w:rPr>
            <w:rFonts w:ascii="Arial" w:hAnsi="Arial" w:cs="Arial"/>
            <w:b/>
            <w:bCs/>
            <w:noProof/>
            <w:color w:val="121428" w:themeColor="text2" w:themeShade="80"/>
            <w:sz w:val="18"/>
            <w:szCs w:val="18"/>
          </w:rPr>
          <w:instrText xml:space="preserve"> PAGE  \* Arabic  \* MERGEFORMAT </w:instrText>
        </w:r>
        <w:r w:rsidRPr="00752261">
          <w:rPr>
            <w:rFonts w:ascii="Arial" w:hAnsi="Arial" w:cs="Arial"/>
            <w:b/>
            <w:bCs/>
            <w:noProof/>
            <w:color w:val="121428" w:themeColor="text2" w:themeShade="80"/>
            <w:sz w:val="18"/>
            <w:szCs w:val="18"/>
          </w:rPr>
          <w:fldChar w:fldCharType="separate"/>
        </w:r>
        <w:r w:rsidRPr="00752261">
          <w:rPr>
            <w:rFonts w:ascii="Arial" w:hAnsi="Arial" w:cs="Arial"/>
            <w:b/>
            <w:bCs/>
            <w:noProof/>
            <w:color w:val="121428" w:themeColor="text2" w:themeShade="80"/>
            <w:sz w:val="18"/>
            <w:szCs w:val="18"/>
          </w:rPr>
          <w:t>7</w:t>
        </w:r>
        <w:r w:rsidRPr="00752261">
          <w:rPr>
            <w:rFonts w:ascii="Arial" w:hAnsi="Arial" w:cs="Arial"/>
            <w:b/>
            <w:bCs/>
            <w:noProof/>
            <w:color w:val="121428" w:themeColor="text2" w:themeShade="80"/>
            <w:sz w:val="18"/>
            <w:szCs w:val="18"/>
          </w:rPr>
          <w:fldChar w:fldCharType="end"/>
        </w:r>
        <w:r w:rsidRPr="00752261">
          <w:rPr>
            <w:rFonts w:ascii="Arial" w:hAnsi="Arial" w:cs="Arial"/>
            <w:noProof/>
            <w:color w:val="121428" w:themeColor="text2" w:themeShade="80"/>
            <w:sz w:val="18"/>
            <w:szCs w:val="18"/>
          </w:rPr>
          <w:t xml:space="preserve"> of </w:t>
        </w:r>
        <w:r w:rsidRPr="00752261">
          <w:rPr>
            <w:rFonts w:ascii="Arial" w:hAnsi="Arial" w:cs="Arial"/>
            <w:b/>
            <w:bCs/>
            <w:noProof/>
            <w:color w:val="121428" w:themeColor="text2" w:themeShade="80"/>
            <w:sz w:val="18"/>
            <w:szCs w:val="18"/>
          </w:rPr>
          <w:fldChar w:fldCharType="begin"/>
        </w:r>
        <w:r w:rsidRPr="00752261">
          <w:rPr>
            <w:rFonts w:ascii="Arial" w:hAnsi="Arial" w:cs="Arial"/>
            <w:b/>
            <w:bCs/>
            <w:noProof/>
            <w:color w:val="121428" w:themeColor="text2" w:themeShade="80"/>
            <w:sz w:val="18"/>
            <w:szCs w:val="18"/>
          </w:rPr>
          <w:instrText xml:space="preserve"> NUMPAGES  \* Arabic  \* MERGEFORMAT </w:instrText>
        </w:r>
        <w:r w:rsidRPr="00752261">
          <w:rPr>
            <w:rFonts w:ascii="Arial" w:hAnsi="Arial" w:cs="Arial"/>
            <w:b/>
            <w:bCs/>
            <w:noProof/>
            <w:color w:val="121428" w:themeColor="text2" w:themeShade="80"/>
            <w:sz w:val="18"/>
            <w:szCs w:val="18"/>
          </w:rPr>
          <w:fldChar w:fldCharType="separate"/>
        </w:r>
        <w:r w:rsidRPr="00752261">
          <w:rPr>
            <w:rFonts w:ascii="Arial" w:hAnsi="Arial" w:cs="Arial"/>
            <w:b/>
            <w:bCs/>
            <w:noProof/>
            <w:color w:val="121428" w:themeColor="text2" w:themeShade="80"/>
            <w:sz w:val="18"/>
            <w:szCs w:val="18"/>
          </w:rPr>
          <w:t>8</w:t>
        </w:r>
        <w:r w:rsidRPr="00752261">
          <w:rPr>
            <w:rFonts w:ascii="Arial" w:hAnsi="Arial" w:cs="Arial"/>
            <w:b/>
            <w:bCs/>
            <w:noProof/>
            <w:color w:val="121428" w:themeColor="text2"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691596496"/>
      <w:docPartObj>
        <w:docPartGallery w:val="Page Numbers (Bottom of Page)"/>
        <w:docPartUnique/>
      </w:docPartObj>
    </w:sdtPr>
    <w:sdtEndPr>
      <w:rPr>
        <w:noProof/>
        <w:color w:val="121428" w:themeColor="text2" w:themeShade="80"/>
      </w:rPr>
    </w:sdtEndPr>
    <w:sdtContent>
      <w:p w14:paraId="196FE56F" w14:textId="560048E5" w:rsidR="005419FB" w:rsidRPr="00752261" w:rsidRDefault="005419FB" w:rsidP="006163E2">
        <w:pPr>
          <w:pStyle w:val="Footer"/>
          <w:pBdr>
            <w:top w:val="single" w:sz="18" w:space="1" w:color="374C80" w:themeColor="accent1" w:themeShade="BF"/>
          </w:pBdr>
          <w:tabs>
            <w:tab w:val="clear" w:pos="4680"/>
          </w:tabs>
          <w:rPr>
            <w:rFonts w:ascii="Arial" w:hAnsi="Arial" w:cs="Arial"/>
            <w:color w:val="121428" w:themeColor="text2" w:themeShade="80"/>
            <w:sz w:val="18"/>
            <w:szCs w:val="18"/>
          </w:rPr>
        </w:pPr>
        <w:r w:rsidRPr="00752261">
          <w:rPr>
            <w:rFonts w:ascii="Arial" w:hAnsi="Arial" w:cs="Arial"/>
            <w:noProof/>
            <w:color w:val="121428" w:themeColor="text2" w:themeShade="80"/>
            <w:sz w:val="18"/>
            <w:szCs w:val="18"/>
          </w:rPr>
          <w:t>Keystone Cyber Liability Proposal Form – 2020</w:t>
        </w:r>
        <w:r w:rsidRPr="00752261">
          <w:rPr>
            <w:rFonts w:ascii="Arial" w:hAnsi="Arial" w:cs="Arial"/>
            <w:noProof/>
            <w:color w:val="121428" w:themeColor="text2" w:themeShade="80"/>
            <w:sz w:val="18"/>
            <w:szCs w:val="18"/>
          </w:rPr>
          <w:tab/>
          <w:t xml:space="preserve">Page </w:t>
        </w:r>
        <w:r w:rsidRPr="00752261">
          <w:rPr>
            <w:rFonts w:ascii="Arial" w:hAnsi="Arial" w:cs="Arial"/>
            <w:b/>
            <w:bCs/>
            <w:noProof/>
            <w:color w:val="121428" w:themeColor="text2" w:themeShade="80"/>
            <w:sz w:val="18"/>
            <w:szCs w:val="18"/>
          </w:rPr>
          <w:fldChar w:fldCharType="begin"/>
        </w:r>
        <w:r w:rsidRPr="00752261">
          <w:rPr>
            <w:rFonts w:ascii="Arial" w:hAnsi="Arial" w:cs="Arial"/>
            <w:b/>
            <w:bCs/>
            <w:noProof/>
            <w:color w:val="121428" w:themeColor="text2" w:themeShade="80"/>
            <w:sz w:val="18"/>
            <w:szCs w:val="18"/>
          </w:rPr>
          <w:instrText xml:space="preserve"> PAGE  \* Arabic  \* MERGEFORMAT </w:instrText>
        </w:r>
        <w:r w:rsidRPr="00752261">
          <w:rPr>
            <w:rFonts w:ascii="Arial" w:hAnsi="Arial" w:cs="Arial"/>
            <w:b/>
            <w:bCs/>
            <w:noProof/>
            <w:color w:val="121428" w:themeColor="text2" w:themeShade="80"/>
            <w:sz w:val="18"/>
            <w:szCs w:val="18"/>
          </w:rPr>
          <w:fldChar w:fldCharType="separate"/>
        </w:r>
        <w:r w:rsidRPr="00752261">
          <w:rPr>
            <w:rFonts w:ascii="Arial" w:hAnsi="Arial" w:cs="Arial"/>
            <w:b/>
            <w:bCs/>
            <w:noProof/>
            <w:color w:val="121428" w:themeColor="text2" w:themeShade="80"/>
            <w:sz w:val="18"/>
            <w:szCs w:val="18"/>
          </w:rPr>
          <w:t>1</w:t>
        </w:r>
        <w:r w:rsidRPr="00752261">
          <w:rPr>
            <w:rFonts w:ascii="Arial" w:hAnsi="Arial" w:cs="Arial"/>
            <w:b/>
            <w:bCs/>
            <w:noProof/>
            <w:color w:val="121428" w:themeColor="text2" w:themeShade="80"/>
            <w:sz w:val="18"/>
            <w:szCs w:val="18"/>
          </w:rPr>
          <w:fldChar w:fldCharType="end"/>
        </w:r>
        <w:r w:rsidRPr="00752261">
          <w:rPr>
            <w:rFonts w:ascii="Arial" w:hAnsi="Arial" w:cs="Arial"/>
            <w:noProof/>
            <w:color w:val="121428" w:themeColor="text2" w:themeShade="80"/>
            <w:sz w:val="18"/>
            <w:szCs w:val="18"/>
          </w:rPr>
          <w:t xml:space="preserve"> of </w:t>
        </w:r>
        <w:r w:rsidRPr="00752261">
          <w:rPr>
            <w:rFonts w:ascii="Arial" w:hAnsi="Arial" w:cs="Arial"/>
            <w:b/>
            <w:bCs/>
            <w:noProof/>
            <w:color w:val="121428" w:themeColor="text2" w:themeShade="80"/>
            <w:sz w:val="18"/>
            <w:szCs w:val="18"/>
          </w:rPr>
          <w:fldChar w:fldCharType="begin"/>
        </w:r>
        <w:r w:rsidRPr="00752261">
          <w:rPr>
            <w:rFonts w:ascii="Arial" w:hAnsi="Arial" w:cs="Arial"/>
            <w:b/>
            <w:bCs/>
            <w:noProof/>
            <w:color w:val="121428" w:themeColor="text2" w:themeShade="80"/>
            <w:sz w:val="18"/>
            <w:szCs w:val="18"/>
          </w:rPr>
          <w:instrText xml:space="preserve"> NUMPAGES  \* Arabic  \* MERGEFORMAT </w:instrText>
        </w:r>
        <w:r w:rsidRPr="00752261">
          <w:rPr>
            <w:rFonts w:ascii="Arial" w:hAnsi="Arial" w:cs="Arial"/>
            <w:b/>
            <w:bCs/>
            <w:noProof/>
            <w:color w:val="121428" w:themeColor="text2" w:themeShade="80"/>
            <w:sz w:val="18"/>
            <w:szCs w:val="18"/>
          </w:rPr>
          <w:fldChar w:fldCharType="separate"/>
        </w:r>
        <w:r w:rsidRPr="00752261">
          <w:rPr>
            <w:rFonts w:ascii="Arial" w:hAnsi="Arial" w:cs="Arial"/>
            <w:b/>
            <w:bCs/>
            <w:noProof/>
            <w:color w:val="121428" w:themeColor="text2" w:themeShade="80"/>
            <w:sz w:val="18"/>
            <w:szCs w:val="18"/>
          </w:rPr>
          <w:t>8</w:t>
        </w:r>
        <w:r w:rsidRPr="00752261">
          <w:rPr>
            <w:rFonts w:ascii="Arial" w:hAnsi="Arial" w:cs="Arial"/>
            <w:b/>
            <w:bCs/>
            <w:noProof/>
            <w:color w:val="121428" w:themeColor="text2"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21049676"/>
      <w:docPartObj>
        <w:docPartGallery w:val="Page Numbers (Bottom of Page)"/>
        <w:docPartUnique/>
      </w:docPartObj>
    </w:sdtPr>
    <w:sdtEndPr>
      <w:rPr>
        <w:noProof/>
        <w:color w:val="121428" w:themeColor="text2" w:themeShade="80"/>
      </w:rPr>
    </w:sdtEndPr>
    <w:sdtContent>
      <w:p w14:paraId="776CF11A" w14:textId="17A5814B" w:rsidR="005419FB" w:rsidRPr="00314071" w:rsidRDefault="005419FB" w:rsidP="00AA40A5">
        <w:pPr>
          <w:pStyle w:val="Footer"/>
          <w:pBdr>
            <w:top w:val="single" w:sz="18" w:space="1" w:color="374C80" w:themeColor="accent1" w:themeShade="BF"/>
          </w:pBdr>
          <w:tabs>
            <w:tab w:val="clear" w:pos="4680"/>
            <w:tab w:val="left" w:pos="2268"/>
          </w:tabs>
          <w:ind w:left="-284" w:right="-330"/>
          <w:rPr>
            <w:rFonts w:ascii="Arial" w:hAnsi="Arial" w:cs="Arial"/>
            <w:color w:val="121428" w:themeColor="text2" w:themeShade="80"/>
            <w:sz w:val="18"/>
            <w:szCs w:val="18"/>
          </w:rPr>
        </w:pPr>
        <w:r w:rsidRPr="00752261">
          <w:rPr>
            <w:rFonts w:ascii="Arial" w:hAnsi="Arial" w:cs="Arial"/>
            <w:noProof/>
            <w:color w:val="121428" w:themeColor="text2" w:themeShade="80"/>
            <w:sz w:val="18"/>
            <w:szCs w:val="18"/>
          </w:rPr>
          <w:t>Keystone Cyber Liability Proposal Form – 20</w:t>
        </w:r>
        <w:r>
          <w:rPr>
            <w:rFonts w:ascii="Arial" w:hAnsi="Arial" w:cs="Arial"/>
            <w:noProof/>
            <w:color w:val="121428" w:themeColor="text2" w:themeShade="80"/>
            <w:sz w:val="18"/>
            <w:szCs w:val="18"/>
          </w:rPr>
          <w:t>20</w:t>
        </w:r>
        <w:r w:rsidRPr="00314071">
          <w:rPr>
            <w:rFonts w:ascii="Arial" w:hAnsi="Arial" w:cs="Arial"/>
            <w:noProof/>
            <w:color w:val="121428" w:themeColor="text2" w:themeShade="80"/>
            <w:sz w:val="18"/>
            <w:szCs w:val="18"/>
          </w:rPr>
          <w:tab/>
          <w:t xml:space="preserve">Page </w:t>
        </w:r>
        <w:r w:rsidRPr="00314071">
          <w:rPr>
            <w:rFonts w:ascii="Arial" w:hAnsi="Arial" w:cs="Arial"/>
            <w:b/>
            <w:bCs/>
            <w:noProof/>
            <w:color w:val="121428" w:themeColor="text2" w:themeShade="80"/>
            <w:sz w:val="18"/>
            <w:szCs w:val="18"/>
          </w:rPr>
          <w:fldChar w:fldCharType="begin"/>
        </w:r>
        <w:r w:rsidRPr="00314071">
          <w:rPr>
            <w:rFonts w:ascii="Arial" w:hAnsi="Arial" w:cs="Arial"/>
            <w:b/>
            <w:bCs/>
            <w:noProof/>
            <w:color w:val="121428" w:themeColor="text2" w:themeShade="80"/>
            <w:sz w:val="18"/>
            <w:szCs w:val="18"/>
          </w:rPr>
          <w:instrText xml:space="preserve"> PAGE  \* Arabic  \* MERGEFORMAT </w:instrText>
        </w:r>
        <w:r w:rsidRPr="00314071">
          <w:rPr>
            <w:rFonts w:ascii="Arial" w:hAnsi="Arial" w:cs="Arial"/>
            <w:b/>
            <w:bCs/>
            <w:noProof/>
            <w:color w:val="121428" w:themeColor="text2" w:themeShade="80"/>
            <w:sz w:val="18"/>
            <w:szCs w:val="18"/>
          </w:rPr>
          <w:fldChar w:fldCharType="separate"/>
        </w:r>
        <w:r w:rsidRPr="00314071">
          <w:rPr>
            <w:rFonts w:ascii="Arial" w:hAnsi="Arial" w:cs="Arial"/>
            <w:b/>
            <w:bCs/>
            <w:noProof/>
            <w:color w:val="121428" w:themeColor="text2" w:themeShade="80"/>
            <w:sz w:val="18"/>
            <w:szCs w:val="18"/>
          </w:rPr>
          <w:t>6</w:t>
        </w:r>
        <w:r w:rsidRPr="00314071">
          <w:rPr>
            <w:rFonts w:ascii="Arial" w:hAnsi="Arial" w:cs="Arial"/>
            <w:b/>
            <w:bCs/>
            <w:noProof/>
            <w:color w:val="121428" w:themeColor="text2" w:themeShade="80"/>
            <w:sz w:val="18"/>
            <w:szCs w:val="18"/>
          </w:rPr>
          <w:fldChar w:fldCharType="end"/>
        </w:r>
        <w:r w:rsidRPr="00314071">
          <w:rPr>
            <w:rFonts w:ascii="Arial" w:hAnsi="Arial" w:cs="Arial"/>
            <w:noProof/>
            <w:color w:val="121428" w:themeColor="text2" w:themeShade="80"/>
            <w:sz w:val="18"/>
            <w:szCs w:val="18"/>
          </w:rPr>
          <w:t xml:space="preserve"> of </w:t>
        </w:r>
        <w:r w:rsidRPr="00314071">
          <w:rPr>
            <w:rFonts w:ascii="Arial" w:hAnsi="Arial" w:cs="Arial"/>
            <w:b/>
            <w:bCs/>
            <w:noProof/>
            <w:color w:val="121428" w:themeColor="text2" w:themeShade="80"/>
            <w:sz w:val="18"/>
            <w:szCs w:val="18"/>
          </w:rPr>
          <w:fldChar w:fldCharType="begin"/>
        </w:r>
        <w:r w:rsidRPr="00314071">
          <w:rPr>
            <w:rFonts w:ascii="Arial" w:hAnsi="Arial" w:cs="Arial"/>
            <w:b/>
            <w:bCs/>
            <w:noProof/>
            <w:color w:val="121428" w:themeColor="text2" w:themeShade="80"/>
            <w:sz w:val="18"/>
            <w:szCs w:val="18"/>
          </w:rPr>
          <w:instrText xml:space="preserve"> NUMPAGES  \* Arabic  \* MERGEFORMAT </w:instrText>
        </w:r>
        <w:r w:rsidRPr="00314071">
          <w:rPr>
            <w:rFonts w:ascii="Arial" w:hAnsi="Arial" w:cs="Arial"/>
            <w:b/>
            <w:bCs/>
            <w:noProof/>
            <w:color w:val="121428" w:themeColor="text2" w:themeShade="80"/>
            <w:sz w:val="18"/>
            <w:szCs w:val="18"/>
          </w:rPr>
          <w:fldChar w:fldCharType="separate"/>
        </w:r>
        <w:r w:rsidRPr="00314071">
          <w:rPr>
            <w:rFonts w:ascii="Arial" w:hAnsi="Arial" w:cs="Arial"/>
            <w:b/>
            <w:bCs/>
            <w:noProof/>
            <w:color w:val="121428" w:themeColor="text2" w:themeShade="80"/>
            <w:sz w:val="18"/>
            <w:szCs w:val="18"/>
          </w:rPr>
          <w:t>8</w:t>
        </w:r>
        <w:r w:rsidRPr="00314071">
          <w:rPr>
            <w:rFonts w:ascii="Arial" w:hAnsi="Arial" w:cs="Arial"/>
            <w:b/>
            <w:bCs/>
            <w:noProof/>
            <w:color w:val="121428" w:themeColor="text2" w:themeShade="80"/>
            <w:sz w:val="18"/>
            <w:szCs w:val="18"/>
          </w:rPr>
          <w:fldChar w:fldCharType="end"/>
        </w:r>
      </w:p>
    </w:sdtContent>
  </w:sdt>
  <w:p w14:paraId="296A7C17" w14:textId="77777777" w:rsidR="005419FB" w:rsidRDefault="005419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584441431"/>
      <w:docPartObj>
        <w:docPartGallery w:val="Page Numbers (Bottom of Page)"/>
        <w:docPartUnique/>
      </w:docPartObj>
    </w:sdtPr>
    <w:sdtEndPr>
      <w:rPr>
        <w:noProof/>
        <w:color w:val="121428" w:themeColor="text2" w:themeShade="80"/>
      </w:rPr>
    </w:sdtEndPr>
    <w:sdtContent>
      <w:p w14:paraId="3580117B" w14:textId="6D7ACA7E" w:rsidR="005419FB" w:rsidRPr="00752261" w:rsidRDefault="005419FB" w:rsidP="00AA40A5">
        <w:pPr>
          <w:pStyle w:val="Footer"/>
          <w:pBdr>
            <w:top w:val="single" w:sz="18" w:space="1" w:color="374C80" w:themeColor="accent1" w:themeShade="BF"/>
          </w:pBdr>
          <w:tabs>
            <w:tab w:val="clear" w:pos="4680"/>
            <w:tab w:val="left" w:pos="2268"/>
          </w:tabs>
          <w:ind w:left="-284" w:right="-330"/>
          <w:rPr>
            <w:rFonts w:ascii="Arial" w:hAnsi="Arial" w:cs="Arial"/>
            <w:color w:val="121428" w:themeColor="text2" w:themeShade="80"/>
            <w:sz w:val="18"/>
            <w:szCs w:val="18"/>
          </w:rPr>
        </w:pPr>
        <w:r w:rsidRPr="00752261">
          <w:rPr>
            <w:rFonts w:ascii="Arial" w:hAnsi="Arial" w:cs="Arial"/>
            <w:noProof/>
            <w:color w:val="121428" w:themeColor="text2" w:themeShade="80"/>
            <w:sz w:val="18"/>
            <w:szCs w:val="18"/>
          </w:rPr>
          <w:t>Keystone Cyber Liability Proposal Form – 20</w:t>
        </w:r>
        <w:r>
          <w:rPr>
            <w:rFonts w:ascii="Arial" w:hAnsi="Arial" w:cs="Arial"/>
            <w:noProof/>
            <w:color w:val="121428" w:themeColor="text2" w:themeShade="80"/>
            <w:sz w:val="18"/>
            <w:szCs w:val="18"/>
          </w:rPr>
          <w:t>20</w:t>
        </w:r>
        <w:r w:rsidRPr="00752261">
          <w:rPr>
            <w:rFonts w:ascii="Arial" w:hAnsi="Arial" w:cs="Arial"/>
            <w:noProof/>
            <w:color w:val="121428" w:themeColor="text2" w:themeShade="80"/>
            <w:sz w:val="18"/>
            <w:szCs w:val="18"/>
          </w:rPr>
          <w:tab/>
          <w:t xml:space="preserve">Page </w:t>
        </w:r>
        <w:r w:rsidRPr="00752261">
          <w:rPr>
            <w:rFonts w:ascii="Arial" w:hAnsi="Arial" w:cs="Arial"/>
            <w:b/>
            <w:bCs/>
            <w:noProof/>
            <w:color w:val="121428" w:themeColor="text2" w:themeShade="80"/>
            <w:sz w:val="18"/>
            <w:szCs w:val="18"/>
          </w:rPr>
          <w:fldChar w:fldCharType="begin"/>
        </w:r>
        <w:r w:rsidRPr="00752261">
          <w:rPr>
            <w:rFonts w:ascii="Arial" w:hAnsi="Arial" w:cs="Arial"/>
            <w:b/>
            <w:bCs/>
            <w:noProof/>
            <w:color w:val="121428" w:themeColor="text2" w:themeShade="80"/>
            <w:sz w:val="18"/>
            <w:szCs w:val="18"/>
          </w:rPr>
          <w:instrText xml:space="preserve"> PAGE  \* Arabic  \* MERGEFORMAT </w:instrText>
        </w:r>
        <w:r w:rsidRPr="00752261">
          <w:rPr>
            <w:rFonts w:ascii="Arial" w:hAnsi="Arial" w:cs="Arial"/>
            <w:b/>
            <w:bCs/>
            <w:noProof/>
            <w:color w:val="121428" w:themeColor="text2" w:themeShade="80"/>
            <w:sz w:val="18"/>
            <w:szCs w:val="18"/>
          </w:rPr>
          <w:fldChar w:fldCharType="separate"/>
        </w:r>
        <w:r w:rsidRPr="00752261">
          <w:rPr>
            <w:rFonts w:ascii="Arial" w:hAnsi="Arial" w:cs="Arial"/>
            <w:b/>
            <w:bCs/>
            <w:noProof/>
            <w:color w:val="121428" w:themeColor="text2" w:themeShade="80"/>
            <w:sz w:val="18"/>
            <w:szCs w:val="18"/>
          </w:rPr>
          <w:t>8</w:t>
        </w:r>
        <w:r w:rsidRPr="00752261">
          <w:rPr>
            <w:rFonts w:ascii="Arial" w:hAnsi="Arial" w:cs="Arial"/>
            <w:b/>
            <w:bCs/>
            <w:noProof/>
            <w:color w:val="121428" w:themeColor="text2" w:themeShade="80"/>
            <w:sz w:val="18"/>
            <w:szCs w:val="18"/>
          </w:rPr>
          <w:fldChar w:fldCharType="end"/>
        </w:r>
        <w:r w:rsidRPr="00752261">
          <w:rPr>
            <w:rFonts w:ascii="Arial" w:hAnsi="Arial" w:cs="Arial"/>
            <w:noProof/>
            <w:color w:val="121428" w:themeColor="text2" w:themeShade="80"/>
            <w:sz w:val="18"/>
            <w:szCs w:val="18"/>
          </w:rPr>
          <w:t xml:space="preserve"> of </w:t>
        </w:r>
        <w:r w:rsidRPr="00752261">
          <w:rPr>
            <w:rFonts w:ascii="Arial" w:hAnsi="Arial" w:cs="Arial"/>
            <w:b/>
            <w:bCs/>
            <w:noProof/>
            <w:color w:val="121428" w:themeColor="text2" w:themeShade="80"/>
            <w:sz w:val="18"/>
            <w:szCs w:val="18"/>
          </w:rPr>
          <w:fldChar w:fldCharType="begin"/>
        </w:r>
        <w:r w:rsidRPr="00752261">
          <w:rPr>
            <w:rFonts w:ascii="Arial" w:hAnsi="Arial" w:cs="Arial"/>
            <w:b/>
            <w:bCs/>
            <w:noProof/>
            <w:color w:val="121428" w:themeColor="text2" w:themeShade="80"/>
            <w:sz w:val="18"/>
            <w:szCs w:val="18"/>
          </w:rPr>
          <w:instrText xml:space="preserve"> NUMPAGES  \* Arabic  \* MERGEFORMAT </w:instrText>
        </w:r>
        <w:r w:rsidRPr="00752261">
          <w:rPr>
            <w:rFonts w:ascii="Arial" w:hAnsi="Arial" w:cs="Arial"/>
            <w:b/>
            <w:bCs/>
            <w:noProof/>
            <w:color w:val="121428" w:themeColor="text2" w:themeShade="80"/>
            <w:sz w:val="18"/>
            <w:szCs w:val="18"/>
          </w:rPr>
          <w:fldChar w:fldCharType="separate"/>
        </w:r>
        <w:r w:rsidRPr="00752261">
          <w:rPr>
            <w:rFonts w:ascii="Arial" w:hAnsi="Arial" w:cs="Arial"/>
            <w:b/>
            <w:bCs/>
            <w:noProof/>
            <w:color w:val="121428" w:themeColor="text2" w:themeShade="80"/>
            <w:sz w:val="18"/>
            <w:szCs w:val="18"/>
          </w:rPr>
          <w:t>8</w:t>
        </w:r>
        <w:r w:rsidRPr="00752261">
          <w:rPr>
            <w:rFonts w:ascii="Arial" w:hAnsi="Arial" w:cs="Arial"/>
            <w:b/>
            <w:bCs/>
            <w:noProof/>
            <w:color w:val="121428" w:themeColor="text2" w:themeShade="80"/>
            <w:sz w:val="18"/>
            <w:szCs w:val="18"/>
          </w:rPr>
          <w:fldChar w:fldCharType="end"/>
        </w:r>
      </w:p>
    </w:sdtContent>
  </w:sdt>
  <w:p w14:paraId="799A64D0" w14:textId="77777777" w:rsidR="005419FB" w:rsidRDefault="00541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B52D0" w14:textId="77777777" w:rsidR="003D3070" w:rsidRDefault="003D3070" w:rsidP="00EF08FB">
      <w:pPr>
        <w:spacing w:after="0" w:line="240" w:lineRule="auto"/>
      </w:pPr>
      <w:r>
        <w:separator/>
      </w:r>
    </w:p>
  </w:footnote>
  <w:footnote w:type="continuationSeparator" w:id="0">
    <w:p w14:paraId="69227D83" w14:textId="77777777" w:rsidR="003D3070" w:rsidRDefault="003D3070" w:rsidP="00E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68BC" w14:textId="6A86A632" w:rsidR="005419FB" w:rsidRDefault="005419FB" w:rsidP="00880EE5">
    <w:pPr>
      <w:pStyle w:val="Header"/>
      <w:jc w:val="right"/>
    </w:pPr>
    <w:r>
      <w:tab/>
    </w:r>
    <w:r>
      <w:rPr>
        <w:noProof/>
      </w:rPr>
      <w:drawing>
        <wp:inline distT="0" distB="0" distL="0" distR="0" wp14:anchorId="4AA2A94D" wp14:editId="5D45C058">
          <wp:extent cx="1247775" cy="495300"/>
          <wp:effectExtent l="0" t="0" r="9525"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610BF339" w14:textId="77777777" w:rsidR="005419FB" w:rsidRPr="00BA7A2A" w:rsidRDefault="005419FB" w:rsidP="00880EE5">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36A9" w14:textId="1A5C2D26" w:rsidR="005419FB" w:rsidRPr="006163E2" w:rsidRDefault="005419FB" w:rsidP="006163E2">
    <w:pPr>
      <w:pStyle w:val="Header"/>
      <w:jc w:val="right"/>
    </w:pPr>
    <w:r>
      <w:tab/>
    </w:r>
    <w:r>
      <w:rPr>
        <w:noProof/>
      </w:rPr>
      <w:drawing>
        <wp:inline distT="0" distB="0" distL="0" distR="0" wp14:anchorId="5D3CBFDA" wp14:editId="7E98FF1C">
          <wp:extent cx="1247775" cy="495300"/>
          <wp:effectExtent l="0" t="0" r="9525" b="0"/>
          <wp:docPr id="3" name="Picture 3"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71FE" w14:textId="76B091B0" w:rsidR="005419FB" w:rsidRDefault="005419FB" w:rsidP="00396A81">
    <w:pPr>
      <w:pStyle w:val="Header"/>
      <w:tabs>
        <w:tab w:val="clear" w:pos="4680"/>
      </w:tabs>
      <w:jc w:val="right"/>
    </w:pPr>
    <w:bookmarkStart w:id="16" w:name="_Hlk483500473"/>
    <w:bookmarkStart w:id="17" w:name="_Hlk483500474"/>
    <w:r>
      <w:rPr>
        <w:noProof/>
      </w:rPr>
      <w:drawing>
        <wp:inline distT="0" distB="0" distL="0" distR="0" wp14:anchorId="6ED20844" wp14:editId="0A94184F">
          <wp:extent cx="1247775" cy="495300"/>
          <wp:effectExtent l="0" t="0" r="9525" b="0"/>
          <wp:docPr id="7" name="Picture 7"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bookmarkEnd w:id="16"/>
  <w:bookmarkEnd w:id="17"/>
  <w:p w14:paraId="2DB20AAC" w14:textId="77777777" w:rsidR="005419FB" w:rsidRDefault="005419FB" w:rsidP="00396A81">
    <w:pPr>
      <w:pStyle w:val="Header"/>
      <w:tabs>
        <w:tab w:val="clear" w:pos="46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684E" w14:textId="5C11F7A5" w:rsidR="005419FB" w:rsidRDefault="005419FB" w:rsidP="00BE6771">
    <w:pPr>
      <w:pStyle w:val="Header"/>
      <w:jc w:val="right"/>
    </w:pPr>
    <w:r>
      <w:rPr>
        <w:noProof/>
      </w:rPr>
      <w:drawing>
        <wp:inline distT="0" distB="0" distL="0" distR="0" wp14:anchorId="2CBD8E57" wp14:editId="7F0A6B0E">
          <wp:extent cx="1247775" cy="495300"/>
          <wp:effectExtent l="0" t="0" r="9525" b="0"/>
          <wp:docPr id="8" name="Picture 8"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38565932" w14:textId="77777777" w:rsidR="005419FB" w:rsidRDefault="005419FB" w:rsidP="00BE67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40930"/>
    <w:multiLevelType w:val="multilevel"/>
    <w:tmpl w:val="22E633D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44694D"/>
    <w:multiLevelType w:val="multilevel"/>
    <w:tmpl w:val="75EECF9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9F2710"/>
    <w:multiLevelType w:val="multilevel"/>
    <w:tmpl w:val="F84AC614"/>
    <w:lvl w:ilvl="0">
      <w:start w:val="1"/>
      <w:numFmt w:val="none"/>
      <w:pStyle w:val="Wording1"/>
      <w:lvlText w:val="%1"/>
      <w:lvlJc w:val="left"/>
      <w:pPr>
        <w:ind w:left="720" w:hanging="360"/>
      </w:pPr>
      <w:rPr>
        <w:rFonts w:hint="default"/>
        <w:b/>
        <w:i w:val="0"/>
        <w:color w:val="374C80"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374C80"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374C80"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374C80"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5203142D"/>
    <w:multiLevelType w:val="hybridMultilevel"/>
    <w:tmpl w:val="73A04E7C"/>
    <w:lvl w:ilvl="0" w:tplc="044298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564D04"/>
    <w:multiLevelType w:val="hybridMultilevel"/>
    <w:tmpl w:val="C85E396A"/>
    <w:lvl w:ilvl="0" w:tplc="05F4D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DE5B26"/>
    <w:multiLevelType w:val="hybridMultilevel"/>
    <w:tmpl w:val="31F885AA"/>
    <w:lvl w:ilvl="0" w:tplc="6A3C0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024012"/>
    <w:multiLevelType w:val="hybridMultilevel"/>
    <w:tmpl w:val="6954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C670AA"/>
    <w:multiLevelType w:val="hybridMultilevel"/>
    <w:tmpl w:val="94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7"/>
  </w:num>
  <w:num w:numId="16">
    <w:abstractNumId w:val="6"/>
  </w:num>
  <w:num w:numId="17">
    <w:abstractNumId w:val="5"/>
  </w:num>
  <w:num w:numId="18">
    <w:abstractNumId w:val="3"/>
  </w:num>
  <w:num w:numId="1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28KnCW+FuTvRmX7L1U1lYJLS7RTbqqShuNwMYXU9W3gwJFW1G2Z8T0BgjPf3KQLJZKQrT+Qtq5OMPbJf2JaY7Q==" w:salt="HWFXfRZNhqEdoF8qB4KpN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B"/>
    <w:rsid w:val="00001B2A"/>
    <w:rsid w:val="00017DF8"/>
    <w:rsid w:val="000209F9"/>
    <w:rsid w:val="0002297F"/>
    <w:rsid w:val="00034B84"/>
    <w:rsid w:val="000414E2"/>
    <w:rsid w:val="000438AE"/>
    <w:rsid w:val="00047BE4"/>
    <w:rsid w:val="0005775B"/>
    <w:rsid w:val="00066168"/>
    <w:rsid w:val="000679D0"/>
    <w:rsid w:val="00075017"/>
    <w:rsid w:val="000A01A0"/>
    <w:rsid w:val="000A073A"/>
    <w:rsid w:val="000A1579"/>
    <w:rsid w:val="000B58B3"/>
    <w:rsid w:val="000B6108"/>
    <w:rsid w:val="000C525F"/>
    <w:rsid w:val="000D108B"/>
    <w:rsid w:val="000D49FE"/>
    <w:rsid w:val="000D6C5E"/>
    <w:rsid w:val="000D74B1"/>
    <w:rsid w:val="000D750F"/>
    <w:rsid w:val="000E0E80"/>
    <w:rsid w:val="000E1E0A"/>
    <w:rsid w:val="000E7C92"/>
    <w:rsid w:val="000F3E78"/>
    <w:rsid w:val="000F4391"/>
    <w:rsid w:val="00106E3B"/>
    <w:rsid w:val="001079F9"/>
    <w:rsid w:val="0011669F"/>
    <w:rsid w:val="001225AC"/>
    <w:rsid w:val="00125219"/>
    <w:rsid w:val="0013441D"/>
    <w:rsid w:val="00141C2B"/>
    <w:rsid w:val="0014240F"/>
    <w:rsid w:val="001450CA"/>
    <w:rsid w:val="00147A0C"/>
    <w:rsid w:val="00151212"/>
    <w:rsid w:val="0015147D"/>
    <w:rsid w:val="00155378"/>
    <w:rsid w:val="00164A3D"/>
    <w:rsid w:val="00167479"/>
    <w:rsid w:val="001719AA"/>
    <w:rsid w:val="00176C88"/>
    <w:rsid w:val="00180C35"/>
    <w:rsid w:val="001861EA"/>
    <w:rsid w:val="00193340"/>
    <w:rsid w:val="00196FED"/>
    <w:rsid w:val="001A14C8"/>
    <w:rsid w:val="001B07F9"/>
    <w:rsid w:val="001B09A4"/>
    <w:rsid w:val="001D15EA"/>
    <w:rsid w:val="001D4C4A"/>
    <w:rsid w:val="001E04F7"/>
    <w:rsid w:val="001F25B1"/>
    <w:rsid w:val="001F2C8C"/>
    <w:rsid w:val="00215AB5"/>
    <w:rsid w:val="00220E9F"/>
    <w:rsid w:val="002250A4"/>
    <w:rsid w:val="00235E81"/>
    <w:rsid w:val="00236CC6"/>
    <w:rsid w:val="002453ED"/>
    <w:rsid w:val="0024699E"/>
    <w:rsid w:val="00250F70"/>
    <w:rsid w:val="002537D4"/>
    <w:rsid w:val="00260AE0"/>
    <w:rsid w:val="002619BB"/>
    <w:rsid w:val="00264FEA"/>
    <w:rsid w:val="002656CD"/>
    <w:rsid w:val="00265DEE"/>
    <w:rsid w:val="00266EF2"/>
    <w:rsid w:val="00270689"/>
    <w:rsid w:val="0027207A"/>
    <w:rsid w:val="002759B1"/>
    <w:rsid w:val="00275D6B"/>
    <w:rsid w:val="00281DD8"/>
    <w:rsid w:val="002839B0"/>
    <w:rsid w:val="00291CA3"/>
    <w:rsid w:val="00293134"/>
    <w:rsid w:val="00294E76"/>
    <w:rsid w:val="002A1332"/>
    <w:rsid w:val="002A3A3E"/>
    <w:rsid w:val="002B234A"/>
    <w:rsid w:val="002B5796"/>
    <w:rsid w:val="002B74C2"/>
    <w:rsid w:val="002C6096"/>
    <w:rsid w:val="002D0CB7"/>
    <w:rsid w:val="002D2F2A"/>
    <w:rsid w:val="002D3BF3"/>
    <w:rsid w:val="002D529C"/>
    <w:rsid w:val="002E2E06"/>
    <w:rsid w:val="002E6F0B"/>
    <w:rsid w:val="002F46CA"/>
    <w:rsid w:val="002F5D88"/>
    <w:rsid w:val="00302F06"/>
    <w:rsid w:val="00314071"/>
    <w:rsid w:val="00322B99"/>
    <w:rsid w:val="00332E33"/>
    <w:rsid w:val="00340C41"/>
    <w:rsid w:val="00342A22"/>
    <w:rsid w:val="00345F09"/>
    <w:rsid w:val="003468C0"/>
    <w:rsid w:val="00350231"/>
    <w:rsid w:val="00367088"/>
    <w:rsid w:val="003714AE"/>
    <w:rsid w:val="00373110"/>
    <w:rsid w:val="003762AA"/>
    <w:rsid w:val="00393E4D"/>
    <w:rsid w:val="003952D2"/>
    <w:rsid w:val="00396A81"/>
    <w:rsid w:val="003A2A03"/>
    <w:rsid w:val="003A5536"/>
    <w:rsid w:val="003A648B"/>
    <w:rsid w:val="003A77DC"/>
    <w:rsid w:val="003D3070"/>
    <w:rsid w:val="003D7A70"/>
    <w:rsid w:val="003E17A6"/>
    <w:rsid w:val="003E5F1F"/>
    <w:rsid w:val="003F16AA"/>
    <w:rsid w:val="003F33BB"/>
    <w:rsid w:val="003F51AF"/>
    <w:rsid w:val="003F603C"/>
    <w:rsid w:val="00403302"/>
    <w:rsid w:val="004053F4"/>
    <w:rsid w:val="004111EF"/>
    <w:rsid w:val="00412A96"/>
    <w:rsid w:val="00412D21"/>
    <w:rsid w:val="00420A91"/>
    <w:rsid w:val="00422DE7"/>
    <w:rsid w:val="0043071B"/>
    <w:rsid w:val="00432265"/>
    <w:rsid w:val="00441FA5"/>
    <w:rsid w:val="00445288"/>
    <w:rsid w:val="004556B9"/>
    <w:rsid w:val="004656DD"/>
    <w:rsid w:val="0046780D"/>
    <w:rsid w:val="004724A1"/>
    <w:rsid w:val="00484BDC"/>
    <w:rsid w:val="00492366"/>
    <w:rsid w:val="0049674E"/>
    <w:rsid w:val="004B5955"/>
    <w:rsid w:val="004B5CE5"/>
    <w:rsid w:val="004C69F1"/>
    <w:rsid w:val="004C7753"/>
    <w:rsid w:val="004C7EC7"/>
    <w:rsid w:val="004D0D51"/>
    <w:rsid w:val="004D4437"/>
    <w:rsid w:val="004D5078"/>
    <w:rsid w:val="004D52CF"/>
    <w:rsid w:val="004E0EAB"/>
    <w:rsid w:val="004E3202"/>
    <w:rsid w:val="004E4C58"/>
    <w:rsid w:val="004E6EC9"/>
    <w:rsid w:val="004F44AF"/>
    <w:rsid w:val="004F6018"/>
    <w:rsid w:val="004F6D38"/>
    <w:rsid w:val="004F710D"/>
    <w:rsid w:val="00503BA0"/>
    <w:rsid w:val="00513603"/>
    <w:rsid w:val="0052253E"/>
    <w:rsid w:val="005263C6"/>
    <w:rsid w:val="005340A6"/>
    <w:rsid w:val="00540CD0"/>
    <w:rsid w:val="005419FB"/>
    <w:rsid w:val="00545F68"/>
    <w:rsid w:val="0055009B"/>
    <w:rsid w:val="00552818"/>
    <w:rsid w:val="005542A4"/>
    <w:rsid w:val="00556617"/>
    <w:rsid w:val="0056137D"/>
    <w:rsid w:val="00561C9D"/>
    <w:rsid w:val="005731C9"/>
    <w:rsid w:val="00577019"/>
    <w:rsid w:val="0059730B"/>
    <w:rsid w:val="005A0940"/>
    <w:rsid w:val="005A1C2B"/>
    <w:rsid w:val="005A376C"/>
    <w:rsid w:val="005B11DE"/>
    <w:rsid w:val="005B365C"/>
    <w:rsid w:val="005B547C"/>
    <w:rsid w:val="005B60C4"/>
    <w:rsid w:val="005B78ED"/>
    <w:rsid w:val="005C2972"/>
    <w:rsid w:val="005D242B"/>
    <w:rsid w:val="005E2F52"/>
    <w:rsid w:val="005F59DE"/>
    <w:rsid w:val="00610EEB"/>
    <w:rsid w:val="00612767"/>
    <w:rsid w:val="00613E5B"/>
    <w:rsid w:val="006163E2"/>
    <w:rsid w:val="00620C54"/>
    <w:rsid w:val="00626D5E"/>
    <w:rsid w:val="006335B4"/>
    <w:rsid w:val="00636EF6"/>
    <w:rsid w:val="00640418"/>
    <w:rsid w:val="00643D8C"/>
    <w:rsid w:val="00652A55"/>
    <w:rsid w:val="0066150D"/>
    <w:rsid w:val="0066171C"/>
    <w:rsid w:val="006669BD"/>
    <w:rsid w:val="006677E2"/>
    <w:rsid w:val="00672C2E"/>
    <w:rsid w:val="00677B4A"/>
    <w:rsid w:val="00685DFF"/>
    <w:rsid w:val="00691D5E"/>
    <w:rsid w:val="006A0CEC"/>
    <w:rsid w:val="006B2242"/>
    <w:rsid w:val="006B591D"/>
    <w:rsid w:val="006C042B"/>
    <w:rsid w:val="006C1C76"/>
    <w:rsid w:val="006C24B2"/>
    <w:rsid w:val="006C4161"/>
    <w:rsid w:val="006C5D7F"/>
    <w:rsid w:val="006D7CBF"/>
    <w:rsid w:val="006E3013"/>
    <w:rsid w:val="006E7506"/>
    <w:rsid w:val="006F1129"/>
    <w:rsid w:val="00703925"/>
    <w:rsid w:val="0071156A"/>
    <w:rsid w:val="0071248B"/>
    <w:rsid w:val="007127BB"/>
    <w:rsid w:val="007138B0"/>
    <w:rsid w:val="0072382F"/>
    <w:rsid w:val="00730552"/>
    <w:rsid w:val="00732967"/>
    <w:rsid w:val="007347E7"/>
    <w:rsid w:val="00736C77"/>
    <w:rsid w:val="00737A39"/>
    <w:rsid w:val="0074519A"/>
    <w:rsid w:val="00752261"/>
    <w:rsid w:val="00762421"/>
    <w:rsid w:val="007626C0"/>
    <w:rsid w:val="00773242"/>
    <w:rsid w:val="0077679B"/>
    <w:rsid w:val="0077750B"/>
    <w:rsid w:val="00780417"/>
    <w:rsid w:val="007A066E"/>
    <w:rsid w:val="007A238C"/>
    <w:rsid w:val="007A6D25"/>
    <w:rsid w:val="007A71FE"/>
    <w:rsid w:val="007A73FF"/>
    <w:rsid w:val="007B009B"/>
    <w:rsid w:val="007B23BD"/>
    <w:rsid w:val="007B6966"/>
    <w:rsid w:val="007C1D61"/>
    <w:rsid w:val="007C2E4D"/>
    <w:rsid w:val="007D72D8"/>
    <w:rsid w:val="007D742D"/>
    <w:rsid w:val="007E07A7"/>
    <w:rsid w:val="007E1E84"/>
    <w:rsid w:val="007E7026"/>
    <w:rsid w:val="007E79AB"/>
    <w:rsid w:val="007F352E"/>
    <w:rsid w:val="00804701"/>
    <w:rsid w:val="00815A64"/>
    <w:rsid w:val="008178F7"/>
    <w:rsid w:val="00821D07"/>
    <w:rsid w:val="00822F37"/>
    <w:rsid w:val="00825744"/>
    <w:rsid w:val="00831299"/>
    <w:rsid w:val="0083138E"/>
    <w:rsid w:val="00832496"/>
    <w:rsid w:val="008332FC"/>
    <w:rsid w:val="008351B7"/>
    <w:rsid w:val="00840967"/>
    <w:rsid w:val="00844632"/>
    <w:rsid w:val="008450D5"/>
    <w:rsid w:val="00846E1C"/>
    <w:rsid w:val="008476C4"/>
    <w:rsid w:val="00856ECF"/>
    <w:rsid w:val="00862854"/>
    <w:rsid w:val="008751EE"/>
    <w:rsid w:val="00876A27"/>
    <w:rsid w:val="00880EE5"/>
    <w:rsid w:val="00885248"/>
    <w:rsid w:val="008935DB"/>
    <w:rsid w:val="00897955"/>
    <w:rsid w:val="008A1173"/>
    <w:rsid w:val="008B776D"/>
    <w:rsid w:val="008C2733"/>
    <w:rsid w:val="008C346C"/>
    <w:rsid w:val="008D2FE3"/>
    <w:rsid w:val="008D6611"/>
    <w:rsid w:val="008D7F1C"/>
    <w:rsid w:val="008F5C97"/>
    <w:rsid w:val="0090435F"/>
    <w:rsid w:val="0090748C"/>
    <w:rsid w:val="00912929"/>
    <w:rsid w:val="00912FBF"/>
    <w:rsid w:val="00913CF0"/>
    <w:rsid w:val="00925B93"/>
    <w:rsid w:val="00930B21"/>
    <w:rsid w:val="0093369C"/>
    <w:rsid w:val="00950B7A"/>
    <w:rsid w:val="00953ED4"/>
    <w:rsid w:val="0095645B"/>
    <w:rsid w:val="00962A89"/>
    <w:rsid w:val="0097090E"/>
    <w:rsid w:val="00971633"/>
    <w:rsid w:val="00972303"/>
    <w:rsid w:val="00981D9B"/>
    <w:rsid w:val="00984831"/>
    <w:rsid w:val="00987CB6"/>
    <w:rsid w:val="00992206"/>
    <w:rsid w:val="0099666D"/>
    <w:rsid w:val="009A273A"/>
    <w:rsid w:val="009A4E6B"/>
    <w:rsid w:val="009A796C"/>
    <w:rsid w:val="009B0AB4"/>
    <w:rsid w:val="009B195B"/>
    <w:rsid w:val="009B55B9"/>
    <w:rsid w:val="009B7B04"/>
    <w:rsid w:val="009C1F7D"/>
    <w:rsid w:val="009D0AC7"/>
    <w:rsid w:val="009D15B1"/>
    <w:rsid w:val="009D41CE"/>
    <w:rsid w:val="009D433D"/>
    <w:rsid w:val="009D4B2A"/>
    <w:rsid w:val="009E1A04"/>
    <w:rsid w:val="009E37F0"/>
    <w:rsid w:val="009E646E"/>
    <w:rsid w:val="009F0C81"/>
    <w:rsid w:val="009F5F0F"/>
    <w:rsid w:val="009F7C30"/>
    <w:rsid w:val="00A01CCE"/>
    <w:rsid w:val="00A02A62"/>
    <w:rsid w:val="00A06F96"/>
    <w:rsid w:val="00A100FA"/>
    <w:rsid w:val="00A105E4"/>
    <w:rsid w:val="00A33A71"/>
    <w:rsid w:val="00A34B06"/>
    <w:rsid w:val="00A40FFE"/>
    <w:rsid w:val="00A42223"/>
    <w:rsid w:val="00A42F33"/>
    <w:rsid w:val="00A47BEA"/>
    <w:rsid w:val="00A571AA"/>
    <w:rsid w:val="00A572A9"/>
    <w:rsid w:val="00A57E47"/>
    <w:rsid w:val="00A65B55"/>
    <w:rsid w:val="00A80E4F"/>
    <w:rsid w:val="00A84405"/>
    <w:rsid w:val="00A85DF1"/>
    <w:rsid w:val="00A863AE"/>
    <w:rsid w:val="00A86A90"/>
    <w:rsid w:val="00A871A1"/>
    <w:rsid w:val="00AA40A5"/>
    <w:rsid w:val="00AA55CC"/>
    <w:rsid w:val="00AB2D72"/>
    <w:rsid w:val="00AB31E3"/>
    <w:rsid w:val="00AB6B88"/>
    <w:rsid w:val="00AB6D24"/>
    <w:rsid w:val="00AD45F1"/>
    <w:rsid w:val="00AD564F"/>
    <w:rsid w:val="00AD6E6C"/>
    <w:rsid w:val="00AE14FA"/>
    <w:rsid w:val="00AE52AF"/>
    <w:rsid w:val="00AF1271"/>
    <w:rsid w:val="00AF4462"/>
    <w:rsid w:val="00B01AA9"/>
    <w:rsid w:val="00B0207B"/>
    <w:rsid w:val="00B02D7A"/>
    <w:rsid w:val="00B11005"/>
    <w:rsid w:val="00B12D5F"/>
    <w:rsid w:val="00B2186A"/>
    <w:rsid w:val="00B22FC0"/>
    <w:rsid w:val="00B3723C"/>
    <w:rsid w:val="00B40A6D"/>
    <w:rsid w:val="00B41CA5"/>
    <w:rsid w:val="00B42555"/>
    <w:rsid w:val="00B469B2"/>
    <w:rsid w:val="00B47B51"/>
    <w:rsid w:val="00B5299B"/>
    <w:rsid w:val="00B62FD8"/>
    <w:rsid w:val="00B6617D"/>
    <w:rsid w:val="00B908F0"/>
    <w:rsid w:val="00B92886"/>
    <w:rsid w:val="00B93FF1"/>
    <w:rsid w:val="00B96F26"/>
    <w:rsid w:val="00B96F4D"/>
    <w:rsid w:val="00BA6F76"/>
    <w:rsid w:val="00BA7A2A"/>
    <w:rsid w:val="00BB37B3"/>
    <w:rsid w:val="00BB7EBA"/>
    <w:rsid w:val="00BC06FA"/>
    <w:rsid w:val="00BC13ED"/>
    <w:rsid w:val="00BD0862"/>
    <w:rsid w:val="00BD16A7"/>
    <w:rsid w:val="00BE4315"/>
    <w:rsid w:val="00BE45B6"/>
    <w:rsid w:val="00BE6771"/>
    <w:rsid w:val="00BF2044"/>
    <w:rsid w:val="00BF2197"/>
    <w:rsid w:val="00BF2986"/>
    <w:rsid w:val="00C1445E"/>
    <w:rsid w:val="00C21370"/>
    <w:rsid w:val="00C21A8B"/>
    <w:rsid w:val="00C25614"/>
    <w:rsid w:val="00C305E6"/>
    <w:rsid w:val="00C30D2E"/>
    <w:rsid w:val="00C30D79"/>
    <w:rsid w:val="00C34B65"/>
    <w:rsid w:val="00C366C4"/>
    <w:rsid w:val="00C3709F"/>
    <w:rsid w:val="00C449E6"/>
    <w:rsid w:val="00C500C0"/>
    <w:rsid w:val="00C51253"/>
    <w:rsid w:val="00C542B3"/>
    <w:rsid w:val="00C55F4E"/>
    <w:rsid w:val="00C563C3"/>
    <w:rsid w:val="00C76D62"/>
    <w:rsid w:val="00C803EB"/>
    <w:rsid w:val="00C8482D"/>
    <w:rsid w:val="00C908DA"/>
    <w:rsid w:val="00CD03B3"/>
    <w:rsid w:val="00CD323E"/>
    <w:rsid w:val="00CD4BB7"/>
    <w:rsid w:val="00CF059D"/>
    <w:rsid w:val="00CF1C2F"/>
    <w:rsid w:val="00CF2662"/>
    <w:rsid w:val="00CF44C3"/>
    <w:rsid w:val="00CF4CBF"/>
    <w:rsid w:val="00CF7E5C"/>
    <w:rsid w:val="00D0065E"/>
    <w:rsid w:val="00D07854"/>
    <w:rsid w:val="00D10862"/>
    <w:rsid w:val="00D12F84"/>
    <w:rsid w:val="00D22858"/>
    <w:rsid w:val="00D3148A"/>
    <w:rsid w:val="00D32DA5"/>
    <w:rsid w:val="00D33653"/>
    <w:rsid w:val="00D3375F"/>
    <w:rsid w:val="00D360A1"/>
    <w:rsid w:val="00D51DF0"/>
    <w:rsid w:val="00D564DD"/>
    <w:rsid w:val="00D66075"/>
    <w:rsid w:val="00D66BAB"/>
    <w:rsid w:val="00D72B3A"/>
    <w:rsid w:val="00D84088"/>
    <w:rsid w:val="00D90693"/>
    <w:rsid w:val="00D97609"/>
    <w:rsid w:val="00DA07E2"/>
    <w:rsid w:val="00DA27F5"/>
    <w:rsid w:val="00DA756A"/>
    <w:rsid w:val="00DB0C30"/>
    <w:rsid w:val="00DB3043"/>
    <w:rsid w:val="00DB77F7"/>
    <w:rsid w:val="00DC794C"/>
    <w:rsid w:val="00DD212A"/>
    <w:rsid w:val="00DE113E"/>
    <w:rsid w:val="00DE3986"/>
    <w:rsid w:val="00DE6D4E"/>
    <w:rsid w:val="00DF0921"/>
    <w:rsid w:val="00E014BD"/>
    <w:rsid w:val="00E03397"/>
    <w:rsid w:val="00E15EAC"/>
    <w:rsid w:val="00E21778"/>
    <w:rsid w:val="00E31344"/>
    <w:rsid w:val="00E42780"/>
    <w:rsid w:val="00E430DD"/>
    <w:rsid w:val="00E43335"/>
    <w:rsid w:val="00E5220D"/>
    <w:rsid w:val="00E556D7"/>
    <w:rsid w:val="00E64D9E"/>
    <w:rsid w:val="00E677FF"/>
    <w:rsid w:val="00E75DA6"/>
    <w:rsid w:val="00E91187"/>
    <w:rsid w:val="00E9120B"/>
    <w:rsid w:val="00E9381F"/>
    <w:rsid w:val="00E96557"/>
    <w:rsid w:val="00E97F2F"/>
    <w:rsid w:val="00EA0F2C"/>
    <w:rsid w:val="00EB2EFB"/>
    <w:rsid w:val="00EB7669"/>
    <w:rsid w:val="00ED1E0D"/>
    <w:rsid w:val="00ED2430"/>
    <w:rsid w:val="00EF08FB"/>
    <w:rsid w:val="00EF13BC"/>
    <w:rsid w:val="00EF2449"/>
    <w:rsid w:val="00EF6AE1"/>
    <w:rsid w:val="00EF7886"/>
    <w:rsid w:val="00F009FB"/>
    <w:rsid w:val="00F07064"/>
    <w:rsid w:val="00F15FE2"/>
    <w:rsid w:val="00F16FBD"/>
    <w:rsid w:val="00F20EA8"/>
    <w:rsid w:val="00F2275A"/>
    <w:rsid w:val="00F254EB"/>
    <w:rsid w:val="00F36BCF"/>
    <w:rsid w:val="00F536F6"/>
    <w:rsid w:val="00F541B5"/>
    <w:rsid w:val="00F57857"/>
    <w:rsid w:val="00F64069"/>
    <w:rsid w:val="00F6608C"/>
    <w:rsid w:val="00F8161C"/>
    <w:rsid w:val="00F91753"/>
    <w:rsid w:val="00F91B16"/>
    <w:rsid w:val="00F9228E"/>
    <w:rsid w:val="00F930FA"/>
    <w:rsid w:val="00FA29C1"/>
    <w:rsid w:val="00FA2A5F"/>
    <w:rsid w:val="00FA307F"/>
    <w:rsid w:val="00FA387E"/>
    <w:rsid w:val="00FA48A5"/>
    <w:rsid w:val="00FA589D"/>
    <w:rsid w:val="00FA60A6"/>
    <w:rsid w:val="00FB2935"/>
    <w:rsid w:val="00FC11A5"/>
    <w:rsid w:val="00FC1972"/>
    <w:rsid w:val="00FD59C4"/>
    <w:rsid w:val="00FD5A02"/>
    <w:rsid w:val="00FD5BBC"/>
    <w:rsid w:val="00FE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7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9454C3"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ind w:left="0" w:firstLine="0"/>
      <w:jc w:val="center"/>
    </w:pPr>
    <w:rPr>
      <w:rFonts w:ascii="Eras Bold ITC" w:eastAsia="Arial" w:hAnsi="Eras Bold ITC" w:cs="Arial"/>
      <w:b/>
      <w:bCs/>
      <w:color w:val="374C80"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374C80"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90A1CF" w:themeColor="accent1" w:themeTint="99"/>
      </w:pBdr>
      <w:autoSpaceDE w:val="0"/>
      <w:autoSpaceDN w:val="0"/>
      <w:adjustRightInd w:val="0"/>
      <w:spacing w:before="360" w:after="0" w:line="240" w:lineRule="auto"/>
      <w:jc w:val="both"/>
    </w:pPr>
    <w:rPr>
      <w:rFonts w:ascii="Arial" w:hAnsi="Arial" w:cs="Arial"/>
      <w:b/>
      <w:color w:val="374C80"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374C80"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 w:type="character" w:styleId="UnresolvedMention">
    <w:name w:val="Unresolved Mention"/>
    <w:basedOn w:val="DefaultParagraphFont"/>
    <w:uiPriority w:val="99"/>
    <w:semiHidden/>
    <w:unhideWhenUsed/>
    <w:rsid w:val="00151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71108">
      <w:bodyDiv w:val="1"/>
      <w:marLeft w:val="0"/>
      <w:marRight w:val="0"/>
      <w:marTop w:val="0"/>
      <w:marBottom w:val="0"/>
      <w:divBdr>
        <w:top w:val="none" w:sz="0" w:space="0" w:color="auto"/>
        <w:left w:val="none" w:sz="0" w:space="0" w:color="auto"/>
        <w:bottom w:val="none" w:sz="0" w:space="0" w:color="auto"/>
        <w:right w:val="none" w:sz="0" w:space="0" w:color="auto"/>
      </w:divBdr>
    </w:div>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880215302">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83186334">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plaints@ksua.com.a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eystoneunderwriting.com.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fca.org.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afca.org.a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draustralia@lloyds.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A955CF-FAAF-43DC-9EDE-5314040CBD15}"/>
      </w:docPartPr>
      <w:docPartBody>
        <w:p w:rsidR="009C32E2" w:rsidRDefault="008F76E7">
          <w:r w:rsidRPr="00D13C00">
            <w:rPr>
              <w:rStyle w:val="PlaceholderText"/>
            </w:rPr>
            <w:t>Click or tap here to enter text.</w:t>
          </w:r>
        </w:p>
      </w:docPartBody>
    </w:docPart>
    <w:docPart>
      <w:docPartPr>
        <w:name w:val="AC7EFE6B6DFF439AB92D39BDD8100273"/>
        <w:category>
          <w:name w:val="General"/>
          <w:gallery w:val="placeholder"/>
        </w:category>
        <w:types>
          <w:type w:val="bbPlcHdr"/>
        </w:types>
        <w:behaviors>
          <w:behavior w:val="content"/>
        </w:behaviors>
        <w:guid w:val="{8F6100A8-950A-4711-A094-70FD4EE0A026}"/>
      </w:docPartPr>
      <w:docPartBody>
        <w:p w:rsidR="00C828EE" w:rsidRDefault="001B2909" w:rsidP="001B2909">
          <w:pPr>
            <w:pStyle w:val="AC7EFE6B6DFF439AB92D39BDD81002733"/>
          </w:pPr>
          <w:r>
            <w:rPr>
              <w:rStyle w:val="PlaceholderText"/>
            </w:rPr>
            <w:t>Enter text</w:t>
          </w:r>
        </w:p>
      </w:docPartBody>
    </w:docPart>
    <w:docPart>
      <w:docPartPr>
        <w:name w:val="1737D84E9DA94FD8A8C4B37BA32E57FB"/>
        <w:category>
          <w:name w:val="General"/>
          <w:gallery w:val="placeholder"/>
        </w:category>
        <w:types>
          <w:type w:val="bbPlcHdr"/>
        </w:types>
        <w:behaviors>
          <w:behavior w:val="content"/>
        </w:behaviors>
        <w:guid w:val="{F2E64FE0-AD3E-4361-B8E7-55DC05F96218}"/>
      </w:docPartPr>
      <w:docPartBody>
        <w:p w:rsidR="00C828EE" w:rsidRDefault="001B2909" w:rsidP="001B2909">
          <w:pPr>
            <w:pStyle w:val="1737D84E9DA94FD8A8C4B37BA32E57FB3"/>
          </w:pPr>
          <w:r>
            <w:rPr>
              <w:rStyle w:val="PlaceholderText"/>
            </w:rPr>
            <w:t>Enter text</w:t>
          </w:r>
        </w:p>
      </w:docPartBody>
    </w:docPart>
    <w:docPart>
      <w:docPartPr>
        <w:name w:val="F6F2B83A14694738B615A5B09BB5D056"/>
        <w:category>
          <w:name w:val="General"/>
          <w:gallery w:val="placeholder"/>
        </w:category>
        <w:types>
          <w:type w:val="bbPlcHdr"/>
        </w:types>
        <w:behaviors>
          <w:behavior w:val="content"/>
        </w:behaviors>
        <w:guid w:val="{75888A00-633F-46FD-9981-93CC9226AA38}"/>
      </w:docPartPr>
      <w:docPartBody>
        <w:p w:rsidR="001B2909" w:rsidRDefault="001B2909" w:rsidP="001B2909">
          <w:pPr>
            <w:pStyle w:val="F6F2B83A14694738B615A5B09BB5D0562"/>
          </w:pPr>
          <w:r>
            <w:rPr>
              <w:rStyle w:val="PlaceholderText"/>
            </w:rPr>
            <w:t>Enter number</w:t>
          </w:r>
        </w:p>
      </w:docPartBody>
    </w:docPart>
    <w:docPart>
      <w:docPartPr>
        <w:name w:val="1AD1F994C7E347F1A0EAA5EABFA699BD"/>
        <w:category>
          <w:name w:val="General"/>
          <w:gallery w:val="placeholder"/>
        </w:category>
        <w:types>
          <w:type w:val="bbPlcHdr"/>
        </w:types>
        <w:behaviors>
          <w:behavior w:val="content"/>
        </w:behaviors>
        <w:guid w:val="{944E0BA0-171F-4844-AB53-207678DECABD}"/>
      </w:docPartPr>
      <w:docPartBody>
        <w:p w:rsidR="001B2909" w:rsidRDefault="001B2909" w:rsidP="001B2909">
          <w:pPr>
            <w:pStyle w:val="1AD1F994C7E347F1A0EAA5EABFA699BD2"/>
          </w:pPr>
          <w:r>
            <w:rPr>
              <w:rStyle w:val="PlaceholderText"/>
            </w:rPr>
            <w:t>Enter number</w:t>
          </w:r>
        </w:p>
      </w:docPartBody>
    </w:docPart>
    <w:docPart>
      <w:docPartPr>
        <w:name w:val="F84F9D58B9264AF194CA7AC0C6ECD05D"/>
        <w:category>
          <w:name w:val="General"/>
          <w:gallery w:val="placeholder"/>
        </w:category>
        <w:types>
          <w:type w:val="bbPlcHdr"/>
        </w:types>
        <w:behaviors>
          <w:behavior w:val="content"/>
        </w:behaviors>
        <w:guid w:val="{D36263BD-9DE9-4A53-8DDA-8397EEB232CA}"/>
      </w:docPartPr>
      <w:docPartBody>
        <w:p w:rsidR="001B2909" w:rsidRDefault="001B2909" w:rsidP="001B2909">
          <w:pPr>
            <w:pStyle w:val="F84F9D58B9264AF194CA7AC0C6ECD05D"/>
          </w:pPr>
          <w:r>
            <w:rPr>
              <w:rStyle w:val="PlaceholderText"/>
            </w:rPr>
            <w:t>E</w:t>
          </w:r>
          <w:r w:rsidRPr="00D13C00">
            <w:rPr>
              <w:rStyle w:val="PlaceholderText"/>
            </w:rPr>
            <w:t>nter text</w:t>
          </w:r>
        </w:p>
      </w:docPartBody>
    </w:docPart>
    <w:docPart>
      <w:docPartPr>
        <w:name w:val="407BB6A23F8D4D47B7755792C1CCF562"/>
        <w:category>
          <w:name w:val="General"/>
          <w:gallery w:val="placeholder"/>
        </w:category>
        <w:types>
          <w:type w:val="bbPlcHdr"/>
        </w:types>
        <w:behaviors>
          <w:behavior w:val="content"/>
        </w:behaviors>
        <w:guid w:val="{E9E8EF0A-1B55-455E-BA4E-4E4BAC967F2D}"/>
      </w:docPartPr>
      <w:docPartBody>
        <w:p w:rsidR="001B2909" w:rsidRDefault="001B2909" w:rsidP="001B2909">
          <w:pPr>
            <w:pStyle w:val="407BB6A23F8D4D47B7755792C1CCF562"/>
          </w:pPr>
          <w:r>
            <w:rPr>
              <w:rStyle w:val="PlaceholderText"/>
            </w:rPr>
            <w:t>E</w:t>
          </w:r>
          <w:r w:rsidRPr="00D13C00">
            <w:rPr>
              <w:rStyle w:val="PlaceholderText"/>
            </w:rPr>
            <w:t>nter text</w:t>
          </w:r>
        </w:p>
      </w:docPartBody>
    </w:docPart>
    <w:docPart>
      <w:docPartPr>
        <w:name w:val="FC1192A3790D478E83625BC4C40A0CD1"/>
        <w:category>
          <w:name w:val="General"/>
          <w:gallery w:val="placeholder"/>
        </w:category>
        <w:types>
          <w:type w:val="bbPlcHdr"/>
        </w:types>
        <w:behaviors>
          <w:behavior w:val="content"/>
        </w:behaviors>
        <w:guid w:val="{1274E877-1DA2-41E2-B5E8-E1276EAB8D0E}"/>
      </w:docPartPr>
      <w:docPartBody>
        <w:p w:rsidR="001B2909" w:rsidRDefault="001B2909" w:rsidP="001B2909">
          <w:pPr>
            <w:pStyle w:val="FC1192A3790D478E83625BC4C40A0CD1"/>
          </w:pPr>
          <w:r>
            <w:rPr>
              <w:rStyle w:val="PlaceholderText"/>
            </w:rPr>
            <w:t>E</w:t>
          </w:r>
          <w:r w:rsidRPr="00D13C00">
            <w:rPr>
              <w:rStyle w:val="PlaceholderText"/>
            </w:rPr>
            <w:t>nter text</w:t>
          </w:r>
        </w:p>
      </w:docPartBody>
    </w:docPart>
    <w:docPart>
      <w:docPartPr>
        <w:name w:val="D30B37A9E60D45EF8DDC54BAE4FE9FED"/>
        <w:category>
          <w:name w:val="General"/>
          <w:gallery w:val="placeholder"/>
        </w:category>
        <w:types>
          <w:type w:val="bbPlcHdr"/>
        </w:types>
        <w:behaviors>
          <w:behavior w:val="content"/>
        </w:behaviors>
        <w:guid w:val="{7328969C-E742-494F-A048-E2DD7E5BD5DF}"/>
      </w:docPartPr>
      <w:docPartBody>
        <w:p w:rsidR="001B2909" w:rsidRDefault="001B2909" w:rsidP="001B2909">
          <w:pPr>
            <w:pStyle w:val="D30B37A9E60D45EF8DDC54BAE4FE9FED"/>
          </w:pPr>
          <w:r>
            <w:rPr>
              <w:rStyle w:val="PlaceholderText"/>
            </w:rPr>
            <w:t>E</w:t>
          </w:r>
          <w:r w:rsidRPr="00D13C00">
            <w:rPr>
              <w:rStyle w:val="PlaceholderText"/>
            </w:rPr>
            <w:t>nter text</w:t>
          </w:r>
        </w:p>
      </w:docPartBody>
    </w:docPart>
    <w:docPart>
      <w:docPartPr>
        <w:name w:val="3E70BB778BE348089A49E4F3731CC7D6"/>
        <w:category>
          <w:name w:val="General"/>
          <w:gallery w:val="placeholder"/>
        </w:category>
        <w:types>
          <w:type w:val="bbPlcHdr"/>
        </w:types>
        <w:behaviors>
          <w:behavior w:val="content"/>
        </w:behaviors>
        <w:guid w:val="{840CA60F-31F5-43E7-9801-FFC151F38A3C}"/>
      </w:docPartPr>
      <w:docPartBody>
        <w:p w:rsidR="001B2909" w:rsidRDefault="001B2909" w:rsidP="001B2909">
          <w:pPr>
            <w:pStyle w:val="3E70BB778BE348089A49E4F3731CC7D6"/>
          </w:pPr>
          <w:r>
            <w:rPr>
              <w:rStyle w:val="PlaceholderText"/>
            </w:rPr>
            <w:t>E</w:t>
          </w:r>
          <w:r w:rsidRPr="00D13C00">
            <w:rPr>
              <w:rStyle w:val="PlaceholderText"/>
            </w:rPr>
            <w:t>nter text</w:t>
          </w:r>
        </w:p>
      </w:docPartBody>
    </w:docPart>
    <w:docPart>
      <w:docPartPr>
        <w:name w:val="2FABD54EDD0148A1B5C3BD30F0410DC9"/>
        <w:category>
          <w:name w:val="General"/>
          <w:gallery w:val="placeholder"/>
        </w:category>
        <w:types>
          <w:type w:val="bbPlcHdr"/>
        </w:types>
        <w:behaviors>
          <w:behavior w:val="content"/>
        </w:behaviors>
        <w:guid w:val="{5051370A-31EB-43F1-8CCE-595B4398627C}"/>
      </w:docPartPr>
      <w:docPartBody>
        <w:p w:rsidR="001B2909" w:rsidRDefault="001B2909" w:rsidP="001B2909">
          <w:pPr>
            <w:pStyle w:val="2FABD54EDD0148A1B5C3BD30F0410DC9"/>
          </w:pPr>
          <w:r>
            <w:rPr>
              <w:rStyle w:val="PlaceholderText"/>
            </w:rPr>
            <w:t>E</w:t>
          </w:r>
          <w:r w:rsidRPr="00D13C00">
            <w:rPr>
              <w:rStyle w:val="PlaceholderText"/>
            </w:rPr>
            <w:t>nter text</w:t>
          </w:r>
        </w:p>
      </w:docPartBody>
    </w:docPart>
    <w:docPart>
      <w:docPartPr>
        <w:name w:val="B56A2B36EEC44AEEBED78EA16CCBCE52"/>
        <w:category>
          <w:name w:val="General"/>
          <w:gallery w:val="placeholder"/>
        </w:category>
        <w:types>
          <w:type w:val="bbPlcHdr"/>
        </w:types>
        <w:behaviors>
          <w:behavior w:val="content"/>
        </w:behaviors>
        <w:guid w:val="{B6B9DDF4-AFAA-4994-8DFA-82C9C790D418}"/>
      </w:docPartPr>
      <w:docPartBody>
        <w:p w:rsidR="001B2909" w:rsidRDefault="001B2909" w:rsidP="001B2909">
          <w:pPr>
            <w:pStyle w:val="B56A2B36EEC44AEEBED78EA16CCBCE52"/>
          </w:pPr>
          <w:r>
            <w:rPr>
              <w:rStyle w:val="PlaceholderText"/>
            </w:rPr>
            <w:t>E</w:t>
          </w:r>
          <w:r w:rsidRPr="00D13C00">
            <w:rPr>
              <w:rStyle w:val="PlaceholderText"/>
            </w:rPr>
            <w:t>nter text</w:t>
          </w:r>
        </w:p>
      </w:docPartBody>
    </w:docPart>
    <w:docPart>
      <w:docPartPr>
        <w:name w:val="82D7E7F14957465884E722E157593BC1"/>
        <w:category>
          <w:name w:val="General"/>
          <w:gallery w:val="placeholder"/>
        </w:category>
        <w:types>
          <w:type w:val="bbPlcHdr"/>
        </w:types>
        <w:behaviors>
          <w:behavior w:val="content"/>
        </w:behaviors>
        <w:guid w:val="{BA919CBE-2599-4699-B3AB-6E1E64E41BED}"/>
      </w:docPartPr>
      <w:docPartBody>
        <w:p w:rsidR="001B2909" w:rsidRDefault="001B2909" w:rsidP="001B2909">
          <w:pPr>
            <w:pStyle w:val="82D7E7F14957465884E722E157593BC1"/>
          </w:pPr>
          <w:r>
            <w:rPr>
              <w:rStyle w:val="PlaceholderText"/>
            </w:rPr>
            <w:t>E</w:t>
          </w:r>
          <w:r w:rsidRPr="00D13C00">
            <w:rPr>
              <w:rStyle w:val="PlaceholderText"/>
            </w:rPr>
            <w:t>nter text</w:t>
          </w:r>
        </w:p>
      </w:docPartBody>
    </w:docPart>
    <w:docPart>
      <w:docPartPr>
        <w:name w:val="4F92530FC636462E91D08DDE4A5C41E0"/>
        <w:category>
          <w:name w:val="General"/>
          <w:gallery w:val="placeholder"/>
        </w:category>
        <w:types>
          <w:type w:val="bbPlcHdr"/>
        </w:types>
        <w:behaviors>
          <w:behavior w:val="content"/>
        </w:behaviors>
        <w:guid w:val="{68586C95-CE46-4EA3-A9A6-F24A58350638}"/>
      </w:docPartPr>
      <w:docPartBody>
        <w:p w:rsidR="001B2909" w:rsidRDefault="001B2909" w:rsidP="001B2909">
          <w:pPr>
            <w:pStyle w:val="4F92530FC636462E91D08DDE4A5C41E0"/>
          </w:pPr>
          <w:r>
            <w:rPr>
              <w:rStyle w:val="PlaceholderText"/>
            </w:rPr>
            <w:t>E</w:t>
          </w:r>
          <w:r w:rsidRPr="00D13C00">
            <w:rPr>
              <w:rStyle w:val="PlaceholderText"/>
            </w:rPr>
            <w:t>nter text</w:t>
          </w:r>
        </w:p>
      </w:docPartBody>
    </w:docPart>
    <w:docPart>
      <w:docPartPr>
        <w:name w:val="29BA32CDC5A64A9F90D021CE9DD13A6F"/>
        <w:category>
          <w:name w:val="General"/>
          <w:gallery w:val="placeholder"/>
        </w:category>
        <w:types>
          <w:type w:val="bbPlcHdr"/>
        </w:types>
        <w:behaviors>
          <w:behavior w:val="content"/>
        </w:behaviors>
        <w:guid w:val="{3331C9C7-DCD7-48A3-99E2-91D6661E2DA6}"/>
      </w:docPartPr>
      <w:docPartBody>
        <w:p w:rsidR="001B2909" w:rsidRDefault="001B2909" w:rsidP="001B2909">
          <w:pPr>
            <w:pStyle w:val="29BA32CDC5A64A9F90D021CE9DD13A6F"/>
          </w:pPr>
          <w:r>
            <w:rPr>
              <w:rStyle w:val="PlaceholderText"/>
            </w:rPr>
            <w:t>E</w:t>
          </w:r>
          <w:r w:rsidRPr="00D13C00">
            <w:rPr>
              <w:rStyle w:val="PlaceholderText"/>
            </w:rPr>
            <w:t>nter text</w:t>
          </w:r>
        </w:p>
      </w:docPartBody>
    </w:docPart>
    <w:docPart>
      <w:docPartPr>
        <w:name w:val="F317381543834DA6BA4B8BF8C06F769B"/>
        <w:category>
          <w:name w:val="General"/>
          <w:gallery w:val="placeholder"/>
        </w:category>
        <w:types>
          <w:type w:val="bbPlcHdr"/>
        </w:types>
        <w:behaviors>
          <w:behavior w:val="content"/>
        </w:behaviors>
        <w:guid w:val="{14A4FB40-46E1-4389-B011-E96EBD2DEEE9}"/>
      </w:docPartPr>
      <w:docPartBody>
        <w:p w:rsidR="001B2909" w:rsidRDefault="001B2909" w:rsidP="001B2909">
          <w:pPr>
            <w:pStyle w:val="F317381543834DA6BA4B8BF8C06F769B"/>
          </w:pPr>
          <w:r>
            <w:rPr>
              <w:rStyle w:val="PlaceholderText"/>
            </w:rPr>
            <w:t>E</w:t>
          </w:r>
          <w:r w:rsidRPr="00D13C00">
            <w:rPr>
              <w:rStyle w:val="PlaceholderText"/>
            </w:rPr>
            <w:t>nter text</w:t>
          </w:r>
        </w:p>
      </w:docPartBody>
    </w:docPart>
    <w:docPart>
      <w:docPartPr>
        <w:name w:val="389D4FDE863B49EEBA5A47C7A1D747C3"/>
        <w:category>
          <w:name w:val="General"/>
          <w:gallery w:val="placeholder"/>
        </w:category>
        <w:types>
          <w:type w:val="bbPlcHdr"/>
        </w:types>
        <w:behaviors>
          <w:behavior w:val="content"/>
        </w:behaviors>
        <w:guid w:val="{9BF18189-9E9C-48C3-B568-07C9ADDCC02F}"/>
      </w:docPartPr>
      <w:docPartBody>
        <w:p w:rsidR="00EE1049" w:rsidRDefault="001B2909" w:rsidP="001B2909">
          <w:pPr>
            <w:pStyle w:val="389D4FDE863B49EEBA5A47C7A1D747C3"/>
          </w:pPr>
          <w:r>
            <w:rPr>
              <w:rStyle w:val="PlaceholderText"/>
            </w:rPr>
            <w:t>E</w:t>
          </w:r>
          <w:r w:rsidRPr="00D13C00">
            <w:rPr>
              <w:rStyle w:val="PlaceholderText"/>
            </w:rPr>
            <w:t>nter text</w:t>
          </w:r>
        </w:p>
      </w:docPartBody>
    </w:docPart>
    <w:docPart>
      <w:docPartPr>
        <w:name w:val="F10F201E626D4C10A744AE91AD937B66"/>
        <w:category>
          <w:name w:val="General"/>
          <w:gallery w:val="placeholder"/>
        </w:category>
        <w:types>
          <w:type w:val="bbPlcHdr"/>
        </w:types>
        <w:behaviors>
          <w:behavior w:val="content"/>
        </w:behaviors>
        <w:guid w:val="{B1F9E5A1-89F1-4437-844B-A483DDD3F5E7}"/>
      </w:docPartPr>
      <w:docPartBody>
        <w:p w:rsidR="00EE1049" w:rsidRDefault="001B2909" w:rsidP="001B2909">
          <w:pPr>
            <w:pStyle w:val="F10F201E626D4C10A744AE91AD937B66"/>
          </w:pPr>
          <w:r>
            <w:rPr>
              <w:rStyle w:val="PlaceholderText"/>
            </w:rPr>
            <w:t>E</w:t>
          </w:r>
          <w:r w:rsidRPr="00D13C00">
            <w:rPr>
              <w:rStyle w:val="PlaceholderText"/>
            </w:rPr>
            <w:t>nter text</w:t>
          </w:r>
        </w:p>
      </w:docPartBody>
    </w:docPart>
    <w:docPart>
      <w:docPartPr>
        <w:name w:val="08E60B852ADA4A70B92E9A71CE186D72"/>
        <w:category>
          <w:name w:val="General"/>
          <w:gallery w:val="placeholder"/>
        </w:category>
        <w:types>
          <w:type w:val="bbPlcHdr"/>
        </w:types>
        <w:behaviors>
          <w:behavior w:val="content"/>
        </w:behaviors>
        <w:guid w:val="{885D5390-F5BF-4867-90AA-E19F2F2B683E}"/>
      </w:docPartPr>
      <w:docPartBody>
        <w:p w:rsidR="00EE1049" w:rsidRDefault="001B2909" w:rsidP="001B2909">
          <w:pPr>
            <w:pStyle w:val="08E60B852ADA4A70B92E9A71CE186D72"/>
          </w:pPr>
          <w:r>
            <w:rPr>
              <w:rStyle w:val="PlaceholderText"/>
            </w:rPr>
            <w:t>E</w:t>
          </w:r>
          <w:r w:rsidRPr="00D13C00">
            <w:rPr>
              <w:rStyle w:val="PlaceholderText"/>
            </w:rPr>
            <w:t>nter text</w:t>
          </w:r>
        </w:p>
      </w:docPartBody>
    </w:docPart>
    <w:docPart>
      <w:docPartPr>
        <w:name w:val="52A27AAAD78547E8A853CCB19CD33893"/>
        <w:category>
          <w:name w:val="General"/>
          <w:gallery w:val="placeholder"/>
        </w:category>
        <w:types>
          <w:type w:val="bbPlcHdr"/>
        </w:types>
        <w:behaviors>
          <w:behavior w:val="content"/>
        </w:behaviors>
        <w:guid w:val="{72D5E48E-28E6-4FBA-8B2B-62D563AED08C}"/>
      </w:docPartPr>
      <w:docPartBody>
        <w:p w:rsidR="00EE1049" w:rsidRDefault="001B2909" w:rsidP="001B2909">
          <w:pPr>
            <w:pStyle w:val="52A27AAAD78547E8A853CCB19CD33893"/>
          </w:pPr>
          <w:r>
            <w:rPr>
              <w:rStyle w:val="PlaceholderText"/>
            </w:rPr>
            <w:t>E</w:t>
          </w:r>
          <w:r w:rsidRPr="00D13C00">
            <w:rPr>
              <w:rStyle w:val="PlaceholderText"/>
            </w:rPr>
            <w:t>nter text</w:t>
          </w:r>
        </w:p>
      </w:docPartBody>
    </w:docPart>
    <w:docPart>
      <w:docPartPr>
        <w:name w:val="B8E1A57449B04DE4916E223477420363"/>
        <w:category>
          <w:name w:val="General"/>
          <w:gallery w:val="placeholder"/>
        </w:category>
        <w:types>
          <w:type w:val="bbPlcHdr"/>
        </w:types>
        <w:behaviors>
          <w:behavior w:val="content"/>
        </w:behaviors>
        <w:guid w:val="{0F2E18BC-F34D-4C14-9D66-5BDEDECB2BB5}"/>
      </w:docPartPr>
      <w:docPartBody>
        <w:p w:rsidR="00EE1049" w:rsidRDefault="001B2909" w:rsidP="001B2909">
          <w:pPr>
            <w:pStyle w:val="B8E1A57449B04DE4916E223477420363"/>
          </w:pPr>
          <w:r>
            <w:rPr>
              <w:rStyle w:val="PlaceholderText"/>
            </w:rPr>
            <w:t>E</w:t>
          </w:r>
          <w:r w:rsidRPr="00D13C00">
            <w:rPr>
              <w:rStyle w:val="PlaceholderText"/>
            </w:rPr>
            <w:t>nter text</w:t>
          </w:r>
        </w:p>
      </w:docPartBody>
    </w:docPart>
    <w:docPart>
      <w:docPartPr>
        <w:name w:val="0619D20150F14D1BAC86ADCB4C6A6E6A"/>
        <w:category>
          <w:name w:val="General"/>
          <w:gallery w:val="placeholder"/>
        </w:category>
        <w:types>
          <w:type w:val="bbPlcHdr"/>
        </w:types>
        <w:behaviors>
          <w:behavior w:val="content"/>
        </w:behaviors>
        <w:guid w:val="{10473725-82E5-4940-88AE-E970F14DB69C}"/>
      </w:docPartPr>
      <w:docPartBody>
        <w:p w:rsidR="00EE1049" w:rsidRDefault="001B2909" w:rsidP="001B2909">
          <w:pPr>
            <w:pStyle w:val="0619D20150F14D1BAC86ADCB4C6A6E6A"/>
          </w:pPr>
          <w:r>
            <w:rPr>
              <w:rStyle w:val="PlaceholderText"/>
            </w:rPr>
            <w:t>E</w:t>
          </w:r>
          <w:r w:rsidRPr="00D13C00">
            <w:rPr>
              <w:rStyle w:val="PlaceholderText"/>
            </w:rPr>
            <w:t>nter text</w:t>
          </w:r>
        </w:p>
      </w:docPartBody>
    </w:docPart>
    <w:docPart>
      <w:docPartPr>
        <w:name w:val="2C09EB5554E740EF9C2E24B57DE39B92"/>
        <w:category>
          <w:name w:val="General"/>
          <w:gallery w:val="placeholder"/>
        </w:category>
        <w:types>
          <w:type w:val="bbPlcHdr"/>
        </w:types>
        <w:behaviors>
          <w:behavior w:val="content"/>
        </w:behaviors>
        <w:guid w:val="{E0A67046-99E9-43BE-BE28-9A109C7017F1}"/>
      </w:docPartPr>
      <w:docPartBody>
        <w:p w:rsidR="00EE1049" w:rsidRDefault="001B2909" w:rsidP="001B2909">
          <w:pPr>
            <w:pStyle w:val="2C09EB5554E740EF9C2E24B57DE39B92"/>
          </w:pPr>
          <w:r>
            <w:rPr>
              <w:rStyle w:val="PlaceholderText"/>
            </w:rPr>
            <w:t>E</w:t>
          </w:r>
          <w:r w:rsidRPr="00D13C00">
            <w:rPr>
              <w:rStyle w:val="PlaceholderText"/>
            </w:rPr>
            <w:t>nter text</w:t>
          </w:r>
        </w:p>
      </w:docPartBody>
    </w:docPart>
    <w:docPart>
      <w:docPartPr>
        <w:name w:val="38BD4B3A843F4318B326B5AB1BDA5775"/>
        <w:category>
          <w:name w:val="General"/>
          <w:gallery w:val="placeholder"/>
        </w:category>
        <w:types>
          <w:type w:val="bbPlcHdr"/>
        </w:types>
        <w:behaviors>
          <w:behavior w:val="content"/>
        </w:behaviors>
        <w:guid w:val="{D26B1EB0-100E-4BC1-B067-E14FB2D2237E}"/>
      </w:docPartPr>
      <w:docPartBody>
        <w:p w:rsidR="00EE1049" w:rsidRDefault="001B2909" w:rsidP="001B2909">
          <w:pPr>
            <w:pStyle w:val="38BD4B3A843F4318B326B5AB1BDA5775"/>
          </w:pPr>
          <w:r>
            <w:rPr>
              <w:rStyle w:val="PlaceholderText"/>
            </w:rPr>
            <w:t>E</w:t>
          </w:r>
          <w:r w:rsidRPr="00D13C00">
            <w:rPr>
              <w:rStyle w:val="PlaceholderText"/>
            </w:rPr>
            <w:t>nter text</w:t>
          </w:r>
        </w:p>
      </w:docPartBody>
    </w:docPart>
    <w:docPart>
      <w:docPartPr>
        <w:name w:val="AED3E781F58242DCB4669A6D77D2E887"/>
        <w:category>
          <w:name w:val="General"/>
          <w:gallery w:val="placeholder"/>
        </w:category>
        <w:types>
          <w:type w:val="bbPlcHdr"/>
        </w:types>
        <w:behaviors>
          <w:behavior w:val="content"/>
        </w:behaviors>
        <w:guid w:val="{60286E13-7B95-4BCB-A67E-8B97C603AFF8}"/>
      </w:docPartPr>
      <w:docPartBody>
        <w:p w:rsidR="00EE1049" w:rsidRDefault="001B2909" w:rsidP="001B2909">
          <w:pPr>
            <w:pStyle w:val="AED3E781F58242DCB4669A6D77D2E887"/>
          </w:pPr>
          <w:r>
            <w:rPr>
              <w:rStyle w:val="PlaceholderText"/>
            </w:rPr>
            <w:t>E</w:t>
          </w:r>
          <w:r w:rsidRPr="00D13C00">
            <w:rPr>
              <w:rStyle w:val="PlaceholderText"/>
            </w:rPr>
            <w:t>nter text</w:t>
          </w:r>
        </w:p>
      </w:docPartBody>
    </w:docPart>
    <w:docPart>
      <w:docPartPr>
        <w:name w:val="30612EB1A3AF42C68104576C7B3968A0"/>
        <w:category>
          <w:name w:val="General"/>
          <w:gallery w:val="placeholder"/>
        </w:category>
        <w:types>
          <w:type w:val="bbPlcHdr"/>
        </w:types>
        <w:behaviors>
          <w:behavior w:val="content"/>
        </w:behaviors>
        <w:guid w:val="{F40B714A-067A-41A1-9854-1F908F3401A8}"/>
      </w:docPartPr>
      <w:docPartBody>
        <w:p w:rsidR="00EE1049" w:rsidRDefault="001B2909" w:rsidP="001B2909">
          <w:pPr>
            <w:pStyle w:val="30612EB1A3AF42C68104576C7B3968A0"/>
          </w:pPr>
          <w:r>
            <w:rPr>
              <w:rStyle w:val="PlaceholderText"/>
            </w:rPr>
            <w:t>E</w:t>
          </w:r>
          <w:r w:rsidRPr="00D13C00">
            <w:rPr>
              <w:rStyle w:val="PlaceholderText"/>
            </w:rPr>
            <w:t>nter text</w:t>
          </w:r>
        </w:p>
      </w:docPartBody>
    </w:docPart>
    <w:docPart>
      <w:docPartPr>
        <w:name w:val="F2DCFD8021914D6284502EB79B0C4C8B"/>
        <w:category>
          <w:name w:val="General"/>
          <w:gallery w:val="placeholder"/>
        </w:category>
        <w:types>
          <w:type w:val="bbPlcHdr"/>
        </w:types>
        <w:behaviors>
          <w:behavior w:val="content"/>
        </w:behaviors>
        <w:guid w:val="{574BE7E4-41A2-435F-9A96-80C81E3B3D47}"/>
      </w:docPartPr>
      <w:docPartBody>
        <w:p w:rsidR="00EE1049" w:rsidRDefault="001B2909" w:rsidP="001B2909">
          <w:pPr>
            <w:pStyle w:val="F2DCFD8021914D6284502EB79B0C4C8B"/>
          </w:pPr>
          <w:r>
            <w:rPr>
              <w:rStyle w:val="PlaceholderText"/>
            </w:rPr>
            <w:t>E</w:t>
          </w:r>
          <w:r w:rsidRPr="00D13C00">
            <w:rPr>
              <w:rStyle w:val="PlaceholderText"/>
            </w:rPr>
            <w:t>nter text</w:t>
          </w:r>
        </w:p>
      </w:docPartBody>
    </w:docPart>
    <w:docPart>
      <w:docPartPr>
        <w:name w:val="C277298F984343A9930653AF5526443F"/>
        <w:category>
          <w:name w:val="General"/>
          <w:gallery w:val="placeholder"/>
        </w:category>
        <w:types>
          <w:type w:val="bbPlcHdr"/>
        </w:types>
        <w:behaviors>
          <w:behavior w:val="content"/>
        </w:behaviors>
        <w:guid w:val="{2F3D44E0-E1DB-4368-AD4F-21E42B435C98}"/>
      </w:docPartPr>
      <w:docPartBody>
        <w:p w:rsidR="00EE1049" w:rsidRDefault="001B2909" w:rsidP="001B2909">
          <w:pPr>
            <w:pStyle w:val="C277298F984343A9930653AF5526443F"/>
          </w:pPr>
          <w:r>
            <w:rPr>
              <w:rStyle w:val="PlaceholderText"/>
            </w:rPr>
            <w:t>E</w:t>
          </w:r>
          <w:r w:rsidRPr="00D13C00">
            <w:rPr>
              <w:rStyle w:val="PlaceholderText"/>
            </w:rPr>
            <w:t>nter text</w:t>
          </w:r>
        </w:p>
      </w:docPartBody>
    </w:docPart>
    <w:docPart>
      <w:docPartPr>
        <w:name w:val="6FB399D3350F45478CAA6731AA8E143F"/>
        <w:category>
          <w:name w:val="General"/>
          <w:gallery w:val="placeholder"/>
        </w:category>
        <w:types>
          <w:type w:val="bbPlcHdr"/>
        </w:types>
        <w:behaviors>
          <w:behavior w:val="content"/>
        </w:behaviors>
        <w:guid w:val="{B3443E99-A389-4C83-83CC-3E47ADA411AD}"/>
      </w:docPartPr>
      <w:docPartBody>
        <w:p w:rsidR="00EE1049" w:rsidRDefault="001B2909" w:rsidP="001B2909">
          <w:pPr>
            <w:pStyle w:val="6FB399D3350F45478CAA6731AA8E143F"/>
          </w:pPr>
          <w:r>
            <w:rPr>
              <w:rStyle w:val="PlaceholderText"/>
            </w:rPr>
            <w:t>E</w:t>
          </w:r>
          <w:r w:rsidRPr="00D13C00">
            <w:rPr>
              <w:rStyle w:val="PlaceholderText"/>
            </w:rPr>
            <w:t>nter text</w:t>
          </w:r>
        </w:p>
      </w:docPartBody>
    </w:docPart>
    <w:docPart>
      <w:docPartPr>
        <w:name w:val="E3A44B12790F4355AA63F4761D263B0F"/>
        <w:category>
          <w:name w:val="General"/>
          <w:gallery w:val="placeholder"/>
        </w:category>
        <w:types>
          <w:type w:val="bbPlcHdr"/>
        </w:types>
        <w:behaviors>
          <w:behavior w:val="content"/>
        </w:behaviors>
        <w:guid w:val="{11CD0749-6F7E-4BD7-8F1E-7ECABBDEDFB7}"/>
      </w:docPartPr>
      <w:docPartBody>
        <w:p w:rsidR="00EE1049" w:rsidRDefault="001B2909" w:rsidP="001B2909">
          <w:pPr>
            <w:pStyle w:val="E3A44B12790F4355AA63F4761D263B0F"/>
          </w:pPr>
          <w:r>
            <w:rPr>
              <w:rStyle w:val="PlaceholderText"/>
            </w:rPr>
            <w:t>E</w:t>
          </w:r>
          <w:r w:rsidRPr="00D13C00">
            <w:rPr>
              <w:rStyle w:val="PlaceholderText"/>
            </w:rPr>
            <w:t>nter text</w:t>
          </w:r>
        </w:p>
      </w:docPartBody>
    </w:docPart>
    <w:docPart>
      <w:docPartPr>
        <w:name w:val="99888915A6BF4F70BEBE01008147DEB0"/>
        <w:category>
          <w:name w:val="General"/>
          <w:gallery w:val="placeholder"/>
        </w:category>
        <w:types>
          <w:type w:val="bbPlcHdr"/>
        </w:types>
        <w:behaviors>
          <w:behavior w:val="content"/>
        </w:behaviors>
        <w:guid w:val="{1F628921-F1E2-4ADC-A7AF-025F92C4C4B5}"/>
      </w:docPartPr>
      <w:docPartBody>
        <w:p w:rsidR="00EE1049" w:rsidRDefault="001B2909" w:rsidP="001B2909">
          <w:pPr>
            <w:pStyle w:val="99888915A6BF4F70BEBE01008147DEB0"/>
          </w:pPr>
          <w:r>
            <w:rPr>
              <w:rStyle w:val="PlaceholderText"/>
            </w:rPr>
            <w:t>E</w:t>
          </w:r>
          <w:r w:rsidRPr="00D13C00">
            <w:rPr>
              <w:rStyle w:val="PlaceholderText"/>
            </w:rPr>
            <w:t>nter text</w:t>
          </w:r>
        </w:p>
      </w:docPartBody>
    </w:docPart>
    <w:docPart>
      <w:docPartPr>
        <w:name w:val="53824CC574A74F67B6B73DBFE765B959"/>
        <w:category>
          <w:name w:val="General"/>
          <w:gallery w:val="placeholder"/>
        </w:category>
        <w:types>
          <w:type w:val="bbPlcHdr"/>
        </w:types>
        <w:behaviors>
          <w:behavior w:val="content"/>
        </w:behaviors>
        <w:guid w:val="{8A20525A-2064-4EFA-8CD5-EE2D160B98F9}"/>
      </w:docPartPr>
      <w:docPartBody>
        <w:p w:rsidR="00EE1049" w:rsidRDefault="001B2909" w:rsidP="001B2909">
          <w:pPr>
            <w:pStyle w:val="53824CC574A74F67B6B73DBFE765B959"/>
          </w:pPr>
          <w:r>
            <w:rPr>
              <w:rStyle w:val="PlaceholderText"/>
            </w:rPr>
            <w:t>E</w:t>
          </w:r>
          <w:r w:rsidRPr="00D13C00">
            <w:rPr>
              <w:rStyle w:val="PlaceholderText"/>
            </w:rPr>
            <w:t>nter text</w:t>
          </w:r>
        </w:p>
      </w:docPartBody>
    </w:docPart>
    <w:docPart>
      <w:docPartPr>
        <w:name w:val="EA40FA541D4B48BB8323B52B8EFED643"/>
        <w:category>
          <w:name w:val="General"/>
          <w:gallery w:val="placeholder"/>
        </w:category>
        <w:types>
          <w:type w:val="bbPlcHdr"/>
        </w:types>
        <w:behaviors>
          <w:behavior w:val="content"/>
        </w:behaviors>
        <w:guid w:val="{340F8C14-4F3A-45B9-A608-654B6BE7BBEC}"/>
      </w:docPartPr>
      <w:docPartBody>
        <w:p w:rsidR="00EE1049" w:rsidRDefault="001B2909" w:rsidP="001B2909">
          <w:pPr>
            <w:pStyle w:val="EA40FA541D4B48BB8323B52B8EFED643"/>
          </w:pPr>
          <w:r>
            <w:rPr>
              <w:rStyle w:val="PlaceholderText"/>
            </w:rPr>
            <w:t>E</w:t>
          </w:r>
          <w:r w:rsidRPr="00D13C00">
            <w:rPr>
              <w:rStyle w:val="PlaceholderText"/>
            </w:rPr>
            <w:t>nter text</w:t>
          </w:r>
        </w:p>
      </w:docPartBody>
    </w:docPart>
    <w:docPart>
      <w:docPartPr>
        <w:name w:val="F5AEC8EA135A4E739A4E0D9DD4B00EFF"/>
        <w:category>
          <w:name w:val="General"/>
          <w:gallery w:val="placeholder"/>
        </w:category>
        <w:types>
          <w:type w:val="bbPlcHdr"/>
        </w:types>
        <w:behaviors>
          <w:behavior w:val="content"/>
        </w:behaviors>
        <w:guid w:val="{76217004-157C-4DD1-9E7A-F615FB2CC47F}"/>
      </w:docPartPr>
      <w:docPartBody>
        <w:p w:rsidR="00EE1049" w:rsidRDefault="001B2909" w:rsidP="001B2909">
          <w:pPr>
            <w:pStyle w:val="F5AEC8EA135A4E739A4E0D9DD4B00EFF"/>
          </w:pPr>
          <w:r>
            <w:rPr>
              <w:rStyle w:val="PlaceholderText"/>
            </w:rPr>
            <w:t>E</w:t>
          </w:r>
          <w:r w:rsidRPr="00D13C00">
            <w:rPr>
              <w:rStyle w:val="PlaceholderText"/>
            </w:rPr>
            <w:t>nter text</w:t>
          </w:r>
        </w:p>
      </w:docPartBody>
    </w:docPart>
    <w:docPart>
      <w:docPartPr>
        <w:name w:val="C440FE9D1FB3473DAC84AB93DF7A7B16"/>
        <w:category>
          <w:name w:val="General"/>
          <w:gallery w:val="placeholder"/>
        </w:category>
        <w:types>
          <w:type w:val="bbPlcHdr"/>
        </w:types>
        <w:behaviors>
          <w:behavior w:val="content"/>
        </w:behaviors>
        <w:guid w:val="{6E76BD9B-FD57-4267-BE62-CEF80B3CC495}"/>
      </w:docPartPr>
      <w:docPartBody>
        <w:p w:rsidR="00EE1049" w:rsidRDefault="001B2909" w:rsidP="001B2909">
          <w:pPr>
            <w:pStyle w:val="C440FE9D1FB3473DAC84AB93DF7A7B16"/>
          </w:pPr>
          <w:r>
            <w:rPr>
              <w:rStyle w:val="PlaceholderText"/>
            </w:rPr>
            <w:t>E</w:t>
          </w:r>
          <w:r w:rsidRPr="00D13C00">
            <w:rPr>
              <w:rStyle w:val="PlaceholderText"/>
            </w:rPr>
            <w:t>nter text</w:t>
          </w:r>
        </w:p>
      </w:docPartBody>
    </w:docPart>
    <w:docPart>
      <w:docPartPr>
        <w:name w:val="8A62283FFFD149C095251AACE2CDEB4E"/>
        <w:category>
          <w:name w:val="General"/>
          <w:gallery w:val="placeholder"/>
        </w:category>
        <w:types>
          <w:type w:val="bbPlcHdr"/>
        </w:types>
        <w:behaviors>
          <w:behavior w:val="content"/>
        </w:behaviors>
        <w:guid w:val="{F4176DC2-1D96-4C1B-9ABB-407C34655C40}"/>
      </w:docPartPr>
      <w:docPartBody>
        <w:p w:rsidR="00EE1049" w:rsidRDefault="001B2909" w:rsidP="001B2909">
          <w:pPr>
            <w:pStyle w:val="8A62283FFFD149C095251AACE2CDEB4E"/>
          </w:pPr>
          <w:r>
            <w:rPr>
              <w:rStyle w:val="PlaceholderText"/>
            </w:rPr>
            <w:t>E</w:t>
          </w:r>
          <w:r w:rsidRPr="00D13C00">
            <w:rPr>
              <w:rStyle w:val="PlaceholderText"/>
            </w:rPr>
            <w:t>nter text</w:t>
          </w:r>
        </w:p>
      </w:docPartBody>
    </w:docPart>
    <w:docPart>
      <w:docPartPr>
        <w:name w:val="C372FC3C8165417BAF0EF7F76643EAAF"/>
        <w:category>
          <w:name w:val="General"/>
          <w:gallery w:val="placeholder"/>
        </w:category>
        <w:types>
          <w:type w:val="bbPlcHdr"/>
        </w:types>
        <w:behaviors>
          <w:behavior w:val="content"/>
        </w:behaviors>
        <w:guid w:val="{44A767D3-35DC-40D0-AFBE-E074066A03F0}"/>
      </w:docPartPr>
      <w:docPartBody>
        <w:p w:rsidR="00EE1049" w:rsidRDefault="001B2909" w:rsidP="001B2909">
          <w:pPr>
            <w:pStyle w:val="C372FC3C8165417BAF0EF7F76643EAAF"/>
          </w:pPr>
          <w:r>
            <w:rPr>
              <w:rStyle w:val="PlaceholderText"/>
            </w:rPr>
            <w:t>E</w:t>
          </w:r>
          <w:r w:rsidRPr="00D13C00">
            <w:rPr>
              <w:rStyle w:val="PlaceholderText"/>
            </w:rPr>
            <w:t>nter text</w:t>
          </w:r>
        </w:p>
      </w:docPartBody>
    </w:docPart>
    <w:docPart>
      <w:docPartPr>
        <w:name w:val="FF4E0EC9CCB64A1BB6A34C64858044A0"/>
        <w:category>
          <w:name w:val="General"/>
          <w:gallery w:val="placeholder"/>
        </w:category>
        <w:types>
          <w:type w:val="bbPlcHdr"/>
        </w:types>
        <w:behaviors>
          <w:behavior w:val="content"/>
        </w:behaviors>
        <w:guid w:val="{5F34AA0A-3D8C-4B12-8AE9-D377466C1FFF}"/>
      </w:docPartPr>
      <w:docPartBody>
        <w:p w:rsidR="00EE1049" w:rsidRDefault="001B2909" w:rsidP="001B2909">
          <w:pPr>
            <w:pStyle w:val="FF4E0EC9CCB64A1BB6A34C64858044A0"/>
          </w:pPr>
          <w:r>
            <w:rPr>
              <w:rStyle w:val="PlaceholderText"/>
            </w:rPr>
            <w:t>E</w:t>
          </w:r>
          <w:r w:rsidRPr="00D13C00">
            <w:rPr>
              <w:rStyle w:val="PlaceholderText"/>
            </w:rPr>
            <w:t>nter text</w:t>
          </w:r>
        </w:p>
      </w:docPartBody>
    </w:docPart>
    <w:docPart>
      <w:docPartPr>
        <w:name w:val="DefaultPlaceholder_-1854013439"/>
        <w:category>
          <w:name w:val="General"/>
          <w:gallery w:val="placeholder"/>
        </w:category>
        <w:types>
          <w:type w:val="bbPlcHdr"/>
        </w:types>
        <w:behaviors>
          <w:behavior w:val="content"/>
        </w:behaviors>
        <w:guid w:val="{3C67F65C-E59F-487D-AB7D-8D63050AB88F}"/>
      </w:docPartPr>
      <w:docPartBody>
        <w:p w:rsidR="00115D2E" w:rsidRDefault="00115D2E">
          <w:r w:rsidRPr="00A4517F">
            <w:rPr>
              <w:rStyle w:val="PlaceholderText"/>
            </w:rPr>
            <w:t>Choose an item.</w:t>
          </w:r>
        </w:p>
      </w:docPartBody>
    </w:docPart>
    <w:docPart>
      <w:docPartPr>
        <w:name w:val="A4BD4E2C80914058BDE171F373DDA7B6"/>
        <w:category>
          <w:name w:val="General"/>
          <w:gallery w:val="placeholder"/>
        </w:category>
        <w:types>
          <w:type w:val="bbPlcHdr"/>
        </w:types>
        <w:behaviors>
          <w:behavior w:val="content"/>
        </w:behaviors>
        <w:guid w:val="{DF08B382-3194-4E37-837E-0E0BC4929EEE}"/>
      </w:docPartPr>
      <w:docPartBody>
        <w:p w:rsidR="00E1212D" w:rsidRDefault="001441BC" w:rsidP="001441BC">
          <w:pPr>
            <w:pStyle w:val="A4BD4E2C80914058BDE171F373DDA7B6"/>
          </w:pPr>
          <w:r w:rsidRPr="00D13C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7"/>
    <w:rsid w:val="00040F4B"/>
    <w:rsid w:val="00115D2E"/>
    <w:rsid w:val="001441BC"/>
    <w:rsid w:val="00193A03"/>
    <w:rsid w:val="001B2909"/>
    <w:rsid w:val="002778C1"/>
    <w:rsid w:val="006D2E84"/>
    <w:rsid w:val="008F76E7"/>
    <w:rsid w:val="009C32E2"/>
    <w:rsid w:val="00C828EE"/>
    <w:rsid w:val="00CC5F4D"/>
    <w:rsid w:val="00D504BE"/>
    <w:rsid w:val="00D577A7"/>
    <w:rsid w:val="00DE1635"/>
    <w:rsid w:val="00E1212D"/>
    <w:rsid w:val="00EA025E"/>
    <w:rsid w:val="00EE1049"/>
    <w:rsid w:val="00F93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1BC"/>
    <w:rPr>
      <w:color w:val="808080"/>
    </w:rPr>
  </w:style>
  <w:style w:type="paragraph" w:customStyle="1" w:styleId="AC7EFE6B6DFF439AB92D39BDD81002733">
    <w:name w:val="AC7EFE6B6DFF439AB92D39BDD81002733"/>
    <w:rsid w:val="001B2909"/>
    <w:rPr>
      <w:rFonts w:eastAsiaTheme="minorHAnsi"/>
      <w:lang w:eastAsia="en-US"/>
    </w:rPr>
  </w:style>
  <w:style w:type="paragraph" w:customStyle="1" w:styleId="F6F2B83A14694738B615A5B09BB5D0562">
    <w:name w:val="F6F2B83A14694738B615A5B09BB5D0562"/>
    <w:rsid w:val="001B2909"/>
    <w:rPr>
      <w:rFonts w:eastAsiaTheme="minorHAnsi"/>
      <w:lang w:eastAsia="en-US"/>
    </w:rPr>
  </w:style>
  <w:style w:type="paragraph" w:customStyle="1" w:styleId="1737D84E9DA94FD8A8C4B37BA32E57FB3">
    <w:name w:val="1737D84E9DA94FD8A8C4B37BA32E57FB3"/>
    <w:rsid w:val="001B2909"/>
    <w:rPr>
      <w:rFonts w:eastAsiaTheme="minorHAnsi"/>
      <w:lang w:eastAsia="en-US"/>
    </w:rPr>
  </w:style>
  <w:style w:type="paragraph" w:customStyle="1" w:styleId="1AD1F994C7E347F1A0EAA5EABFA699BD2">
    <w:name w:val="1AD1F994C7E347F1A0EAA5EABFA699BD2"/>
    <w:rsid w:val="001B2909"/>
    <w:rPr>
      <w:rFonts w:eastAsiaTheme="minorHAnsi"/>
      <w:lang w:eastAsia="en-US"/>
    </w:rPr>
  </w:style>
  <w:style w:type="paragraph" w:customStyle="1" w:styleId="F84F9D58B9264AF194CA7AC0C6ECD05D">
    <w:name w:val="F84F9D58B9264AF194CA7AC0C6ECD05D"/>
    <w:rsid w:val="001B2909"/>
  </w:style>
  <w:style w:type="paragraph" w:customStyle="1" w:styleId="407BB6A23F8D4D47B7755792C1CCF562">
    <w:name w:val="407BB6A23F8D4D47B7755792C1CCF562"/>
    <w:rsid w:val="001B2909"/>
  </w:style>
  <w:style w:type="paragraph" w:customStyle="1" w:styleId="FC1192A3790D478E83625BC4C40A0CD1">
    <w:name w:val="FC1192A3790D478E83625BC4C40A0CD1"/>
    <w:rsid w:val="001B2909"/>
  </w:style>
  <w:style w:type="paragraph" w:customStyle="1" w:styleId="D30B37A9E60D45EF8DDC54BAE4FE9FED">
    <w:name w:val="D30B37A9E60D45EF8DDC54BAE4FE9FED"/>
    <w:rsid w:val="001B2909"/>
  </w:style>
  <w:style w:type="paragraph" w:customStyle="1" w:styleId="3E70BB778BE348089A49E4F3731CC7D6">
    <w:name w:val="3E70BB778BE348089A49E4F3731CC7D6"/>
    <w:rsid w:val="001B2909"/>
  </w:style>
  <w:style w:type="paragraph" w:customStyle="1" w:styleId="2FABD54EDD0148A1B5C3BD30F0410DC9">
    <w:name w:val="2FABD54EDD0148A1B5C3BD30F0410DC9"/>
    <w:rsid w:val="001B2909"/>
  </w:style>
  <w:style w:type="paragraph" w:customStyle="1" w:styleId="B56A2B36EEC44AEEBED78EA16CCBCE52">
    <w:name w:val="B56A2B36EEC44AEEBED78EA16CCBCE52"/>
    <w:rsid w:val="001B2909"/>
  </w:style>
  <w:style w:type="paragraph" w:customStyle="1" w:styleId="82D7E7F14957465884E722E157593BC1">
    <w:name w:val="82D7E7F14957465884E722E157593BC1"/>
    <w:rsid w:val="001B2909"/>
  </w:style>
  <w:style w:type="paragraph" w:customStyle="1" w:styleId="4F92530FC636462E91D08DDE4A5C41E0">
    <w:name w:val="4F92530FC636462E91D08DDE4A5C41E0"/>
    <w:rsid w:val="001B2909"/>
  </w:style>
  <w:style w:type="paragraph" w:customStyle="1" w:styleId="29BA32CDC5A64A9F90D021CE9DD13A6F">
    <w:name w:val="29BA32CDC5A64A9F90D021CE9DD13A6F"/>
    <w:rsid w:val="001B2909"/>
  </w:style>
  <w:style w:type="paragraph" w:customStyle="1" w:styleId="F317381543834DA6BA4B8BF8C06F769B">
    <w:name w:val="F317381543834DA6BA4B8BF8C06F769B"/>
    <w:rsid w:val="001B2909"/>
  </w:style>
  <w:style w:type="paragraph" w:customStyle="1" w:styleId="389D4FDE863B49EEBA5A47C7A1D747C3">
    <w:name w:val="389D4FDE863B49EEBA5A47C7A1D747C3"/>
    <w:rsid w:val="001B2909"/>
  </w:style>
  <w:style w:type="paragraph" w:customStyle="1" w:styleId="F10F201E626D4C10A744AE91AD937B66">
    <w:name w:val="F10F201E626D4C10A744AE91AD937B66"/>
    <w:rsid w:val="001B2909"/>
  </w:style>
  <w:style w:type="paragraph" w:customStyle="1" w:styleId="08E60B852ADA4A70B92E9A71CE186D72">
    <w:name w:val="08E60B852ADA4A70B92E9A71CE186D72"/>
    <w:rsid w:val="001B2909"/>
  </w:style>
  <w:style w:type="paragraph" w:customStyle="1" w:styleId="52A27AAAD78547E8A853CCB19CD33893">
    <w:name w:val="52A27AAAD78547E8A853CCB19CD33893"/>
    <w:rsid w:val="001B2909"/>
  </w:style>
  <w:style w:type="paragraph" w:customStyle="1" w:styleId="B8E1A57449B04DE4916E223477420363">
    <w:name w:val="B8E1A57449B04DE4916E223477420363"/>
    <w:rsid w:val="001B2909"/>
  </w:style>
  <w:style w:type="paragraph" w:customStyle="1" w:styleId="0619D20150F14D1BAC86ADCB4C6A6E6A">
    <w:name w:val="0619D20150F14D1BAC86ADCB4C6A6E6A"/>
    <w:rsid w:val="001B2909"/>
  </w:style>
  <w:style w:type="paragraph" w:customStyle="1" w:styleId="2C09EB5554E740EF9C2E24B57DE39B92">
    <w:name w:val="2C09EB5554E740EF9C2E24B57DE39B92"/>
    <w:rsid w:val="001B2909"/>
  </w:style>
  <w:style w:type="paragraph" w:customStyle="1" w:styleId="38BD4B3A843F4318B326B5AB1BDA5775">
    <w:name w:val="38BD4B3A843F4318B326B5AB1BDA5775"/>
    <w:rsid w:val="001B2909"/>
  </w:style>
  <w:style w:type="paragraph" w:customStyle="1" w:styleId="AED3E781F58242DCB4669A6D77D2E887">
    <w:name w:val="AED3E781F58242DCB4669A6D77D2E887"/>
    <w:rsid w:val="001B2909"/>
  </w:style>
  <w:style w:type="paragraph" w:customStyle="1" w:styleId="30612EB1A3AF42C68104576C7B3968A0">
    <w:name w:val="30612EB1A3AF42C68104576C7B3968A0"/>
    <w:rsid w:val="001B2909"/>
  </w:style>
  <w:style w:type="paragraph" w:customStyle="1" w:styleId="F2DCFD8021914D6284502EB79B0C4C8B">
    <w:name w:val="F2DCFD8021914D6284502EB79B0C4C8B"/>
    <w:rsid w:val="001B2909"/>
  </w:style>
  <w:style w:type="paragraph" w:customStyle="1" w:styleId="C277298F984343A9930653AF5526443F">
    <w:name w:val="C277298F984343A9930653AF5526443F"/>
    <w:rsid w:val="001B2909"/>
  </w:style>
  <w:style w:type="paragraph" w:customStyle="1" w:styleId="6FB399D3350F45478CAA6731AA8E143F">
    <w:name w:val="6FB399D3350F45478CAA6731AA8E143F"/>
    <w:rsid w:val="001B2909"/>
  </w:style>
  <w:style w:type="paragraph" w:customStyle="1" w:styleId="E3A44B12790F4355AA63F4761D263B0F">
    <w:name w:val="E3A44B12790F4355AA63F4761D263B0F"/>
    <w:rsid w:val="001B2909"/>
  </w:style>
  <w:style w:type="paragraph" w:customStyle="1" w:styleId="99888915A6BF4F70BEBE01008147DEB0">
    <w:name w:val="99888915A6BF4F70BEBE01008147DEB0"/>
    <w:rsid w:val="001B2909"/>
  </w:style>
  <w:style w:type="paragraph" w:customStyle="1" w:styleId="53824CC574A74F67B6B73DBFE765B959">
    <w:name w:val="53824CC574A74F67B6B73DBFE765B959"/>
    <w:rsid w:val="001B2909"/>
  </w:style>
  <w:style w:type="paragraph" w:customStyle="1" w:styleId="EA40FA541D4B48BB8323B52B8EFED643">
    <w:name w:val="EA40FA541D4B48BB8323B52B8EFED643"/>
    <w:rsid w:val="001B2909"/>
  </w:style>
  <w:style w:type="paragraph" w:customStyle="1" w:styleId="F5AEC8EA135A4E739A4E0D9DD4B00EFF">
    <w:name w:val="F5AEC8EA135A4E739A4E0D9DD4B00EFF"/>
    <w:rsid w:val="001B2909"/>
  </w:style>
  <w:style w:type="paragraph" w:customStyle="1" w:styleId="C440FE9D1FB3473DAC84AB93DF7A7B16">
    <w:name w:val="C440FE9D1FB3473DAC84AB93DF7A7B16"/>
    <w:rsid w:val="001B2909"/>
  </w:style>
  <w:style w:type="paragraph" w:customStyle="1" w:styleId="8A62283FFFD149C095251AACE2CDEB4E">
    <w:name w:val="8A62283FFFD149C095251AACE2CDEB4E"/>
    <w:rsid w:val="001B2909"/>
  </w:style>
  <w:style w:type="paragraph" w:customStyle="1" w:styleId="C372FC3C8165417BAF0EF7F76643EAAF">
    <w:name w:val="C372FC3C8165417BAF0EF7F76643EAAF"/>
    <w:rsid w:val="001B2909"/>
  </w:style>
  <w:style w:type="paragraph" w:customStyle="1" w:styleId="FF4E0EC9CCB64A1BB6A34C64858044A0">
    <w:name w:val="FF4E0EC9CCB64A1BB6A34C64858044A0"/>
    <w:rsid w:val="001B2909"/>
  </w:style>
  <w:style w:type="paragraph" w:customStyle="1" w:styleId="A4BD4E2C80914058BDE171F373DDA7B6">
    <w:name w:val="A4BD4E2C80914058BDE171F373DDA7B6"/>
    <w:rsid w:val="00144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E341-AF34-4A09-BD65-C157A818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Cyber Liability Proposal Form 2020</Template>
  <TotalTime>532</TotalTime>
  <Pages>8</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Felicity Sheppard</cp:lastModifiedBy>
  <cp:revision>22</cp:revision>
  <cp:lastPrinted>2017-06-19T21:40:00Z</cp:lastPrinted>
  <dcterms:created xsi:type="dcterms:W3CDTF">2017-07-26T01:24:00Z</dcterms:created>
  <dcterms:modified xsi:type="dcterms:W3CDTF">2020-12-31T22:24:00Z</dcterms:modified>
</cp:coreProperties>
</file>