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83492469" w:displacedByCustomXml="next"/>
    <w:sdt>
      <w:sdtPr>
        <w:rPr>
          <w:rFonts w:ascii="Arial" w:hAnsi="Arial"/>
        </w:rPr>
        <w:id w:val="510346956"/>
        <w:lock w:val="contentLocked"/>
        <w:placeholder>
          <w:docPart w:val="DefaultPlaceholder_-1854013440"/>
        </w:placeholder>
        <w:group/>
      </w:sdtPr>
      <w:sdtEndPr>
        <w:rPr>
          <w:sz w:val="14"/>
          <w:szCs w:val="14"/>
        </w:rPr>
      </w:sdtEndPr>
      <w:sdtContent>
        <w:p w14:paraId="267CA772" w14:textId="0A3E32F7" w:rsidR="006A0CEC" w:rsidRPr="00CA1C23" w:rsidRDefault="00846D7E" w:rsidP="00925B93">
          <w:pPr>
            <w:pStyle w:val="Wording1"/>
            <w:spacing w:after="120"/>
            <w:rPr>
              <w:rFonts w:ascii="Arial" w:hAnsi="Arial"/>
            </w:rPr>
          </w:pPr>
          <w:r w:rsidRPr="00CA1C23">
            <w:rPr>
              <w:rFonts w:ascii="Arial" w:hAnsi="Arial"/>
            </w:rPr>
            <w:t>Not-for-Profit</w:t>
          </w:r>
          <w:r w:rsidR="006A0CEC" w:rsidRPr="00CA1C23">
            <w:rPr>
              <w:rFonts w:ascii="Arial" w:hAnsi="Arial"/>
            </w:rPr>
            <w:t xml:space="preserve"> Insurance</w:t>
          </w:r>
        </w:p>
        <w:p w14:paraId="5CC4CF07" w14:textId="1862EF22" w:rsidR="00196FED" w:rsidRPr="00CA1C23" w:rsidRDefault="006D7CBF" w:rsidP="00925B93">
          <w:pPr>
            <w:pStyle w:val="Wording1"/>
            <w:spacing w:before="120"/>
            <w:rPr>
              <w:rFonts w:ascii="Arial" w:hAnsi="Arial"/>
            </w:rPr>
          </w:pPr>
          <w:r w:rsidRPr="00CA1C23">
            <w:rPr>
              <w:rFonts w:ascii="Arial" w:hAnsi="Arial"/>
            </w:rPr>
            <w:t>Proposal Form</w:t>
          </w:r>
        </w:p>
        <w:p w14:paraId="1E029F20" w14:textId="37AE561A" w:rsidR="004E3202" w:rsidRPr="00CA1C23" w:rsidRDefault="00CA1C23" w:rsidP="00250F70">
          <w:pPr>
            <w:spacing w:before="240" w:after="0" w:line="240" w:lineRule="auto"/>
            <w:jc w:val="both"/>
            <w:rPr>
              <w:rFonts w:ascii="Arial" w:eastAsia="Times New Roman" w:hAnsi="Arial" w:cs="Arial"/>
              <w:bCs/>
              <w:sz w:val="20"/>
              <w:szCs w:val="20"/>
              <w:lang w:eastAsia="en-AU"/>
            </w:rPr>
          </w:pPr>
          <w:r>
            <w:rPr>
              <w:rFonts w:ascii="Arial" w:eastAsia="Times New Roman" w:hAnsi="Arial" w:cs="Arial"/>
              <w:bCs/>
              <w:sz w:val="20"/>
              <w:szCs w:val="20"/>
              <w:lang w:eastAsia="en-AU"/>
            </w:rPr>
            <w:t>Keystone</w:t>
          </w:r>
          <w:r w:rsidR="004E3202" w:rsidRPr="00CA1C23">
            <w:rPr>
              <w:rFonts w:ascii="Arial" w:eastAsia="Times New Roman" w:hAnsi="Arial" w:cs="Arial"/>
              <w:bCs/>
              <w:sz w:val="20"/>
              <w:szCs w:val="20"/>
              <w:lang w:eastAsia="en-AU"/>
            </w:rPr>
            <w:t xml:space="preserve"> recommends that the proposed Insured keep a record of all information supplied</w:t>
          </w:r>
          <w:r w:rsidR="007D72D8" w:rsidRPr="00CA1C23">
            <w:rPr>
              <w:rFonts w:ascii="Arial" w:eastAsia="Times New Roman" w:hAnsi="Arial" w:cs="Arial"/>
              <w:bCs/>
              <w:sz w:val="20"/>
              <w:szCs w:val="20"/>
              <w:lang w:eastAsia="en-AU"/>
            </w:rPr>
            <w:t xml:space="preserve"> for the purpose of entering int</w:t>
          </w:r>
          <w:r w:rsidR="004E3202" w:rsidRPr="00CA1C23">
            <w:rPr>
              <w:rFonts w:ascii="Arial" w:eastAsia="Times New Roman" w:hAnsi="Arial" w:cs="Arial"/>
              <w:bCs/>
              <w:sz w:val="20"/>
              <w:szCs w:val="20"/>
              <w:lang w:eastAsia="en-AU"/>
            </w:rPr>
            <w:t xml:space="preserve">o an insurance contract.  Please answer all questions in full. </w:t>
          </w:r>
          <w:r w:rsidR="005B547C" w:rsidRPr="00CA1C23">
            <w:rPr>
              <w:rFonts w:ascii="Arial" w:eastAsia="Times New Roman" w:hAnsi="Arial" w:cs="Arial"/>
              <w:bCs/>
              <w:sz w:val="20"/>
              <w:szCs w:val="20"/>
              <w:lang w:eastAsia="en-AU"/>
            </w:rPr>
            <w:t xml:space="preserve"> </w:t>
          </w:r>
          <w:r w:rsidR="004E3202" w:rsidRPr="00CA1C23">
            <w:rPr>
              <w:rFonts w:ascii="Arial" w:eastAsia="Times New Roman" w:hAnsi="Arial" w:cs="Arial"/>
              <w:bCs/>
              <w:sz w:val="20"/>
              <w:szCs w:val="20"/>
              <w:lang w:eastAsia="en-AU"/>
            </w:rPr>
            <w:t>If there is insufficient space, please provide further details on your letterhead.  All attached documents form part of this Proposal.</w:t>
          </w:r>
        </w:p>
        <w:p w14:paraId="1F6474C7" w14:textId="4C43F4F4" w:rsidR="005B547C" w:rsidRPr="00CA1C23" w:rsidRDefault="005B547C" w:rsidP="00780417">
          <w:pPr>
            <w:pBdr>
              <w:bottom w:val="single" w:sz="12" w:space="1" w:color="90A1CF" w:themeColor="accent1" w:themeTint="99"/>
            </w:pBdr>
            <w:spacing w:before="240" w:after="120" w:line="240" w:lineRule="auto"/>
            <w:jc w:val="both"/>
            <w:rPr>
              <w:rFonts w:ascii="Arial" w:eastAsia="Times New Roman" w:hAnsi="Arial" w:cs="Arial"/>
              <w:b/>
              <w:color w:val="374C80" w:themeColor="accent1" w:themeShade="BF"/>
              <w:sz w:val="28"/>
              <w:szCs w:val="28"/>
              <w:lang w:eastAsia="en-AU"/>
            </w:rPr>
          </w:pPr>
          <w:r w:rsidRPr="00CA1C23">
            <w:rPr>
              <w:rFonts w:ascii="Arial" w:eastAsia="Times New Roman" w:hAnsi="Arial" w:cs="Arial"/>
              <w:b/>
              <w:color w:val="374C80" w:themeColor="accent1" w:themeShade="BF"/>
              <w:sz w:val="28"/>
              <w:szCs w:val="28"/>
              <w:lang w:eastAsia="en-AU"/>
            </w:rPr>
            <w:t>General Details</w:t>
          </w:r>
        </w:p>
        <w:p w14:paraId="02205EB7" w14:textId="51457E73" w:rsidR="006A0CEC" w:rsidRPr="00CA1C23" w:rsidRDefault="006A0CEC" w:rsidP="002656CD">
          <w:pPr>
            <w:tabs>
              <w:tab w:val="left" w:pos="1701"/>
              <w:tab w:val="right" w:leader="underscore" w:pos="9026"/>
            </w:tabs>
            <w:spacing w:before="120" w:after="120" w:line="240" w:lineRule="auto"/>
            <w:jc w:val="both"/>
            <w:rPr>
              <w:rFonts w:ascii="Arial" w:eastAsia="Times New Roman" w:hAnsi="Arial" w:cs="Arial"/>
              <w:color w:val="000000"/>
              <w:sz w:val="20"/>
              <w:szCs w:val="20"/>
              <w:lang w:eastAsia="en-AU"/>
            </w:rPr>
          </w:pPr>
          <w:r w:rsidRPr="00CA1C23">
            <w:rPr>
              <w:rFonts w:ascii="Arial" w:eastAsia="Times New Roman" w:hAnsi="Arial" w:cs="Arial"/>
              <w:b/>
              <w:color w:val="000000"/>
              <w:sz w:val="20"/>
              <w:szCs w:val="20"/>
              <w:lang w:eastAsia="en-AU"/>
            </w:rPr>
            <w:t xml:space="preserve">Proposed </w:t>
          </w:r>
          <w:r w:rsidR="005B547C" w:rsidRPr="00CA1C23">
            <w:rPr>
              <w:rFonts w:ascii="Arial" w:eastAsia="Times New Roman" w:hAnsi="Arial" w:cs="Arial"/>
              <w:b/>
              <w:color w:val="000000"/>
              <w:sz w:val="20"/>
              <w:szCs w:val="20"/>
              <w:lang w:eastAsia="en-AU"/>
            </w:rPr>
            <w:t>Insured Name</w:t>
          </w:r>
          <w:r w:rsidR="005D242B" w:rsidRPr="00CA1C23">
            <w:rPr>
              <w:rFonts w:ascii="Arial" w:eastAsia="Times New Roman" w:hAnsi="Arial" w:cs="Arial"/>
              <w:color w:val="000000"/>
              <w:sz w:val="20"/>
              <w:szCs w:val="20"/>
              <w:lang w:eastAsia="en-AU"/>
            </w:rPr>
            <w:t xml:space="preserve"> (list all entities in</w:t>
          </w:r>
          <w:r w:rsidRPr="00CA1C23">
            <w:rPr>
              <w:rFonts w:ascii="Arial" w:eastAsia="Times New Roman" w:hAnsi="Arial" w:cs="Arial"/>
              <w:color w:val="000000"/>
              <w:sz w:val="20"/>
              <w:szCs w:val="20"/>
              <w:lang w:eastAsia="en-AU"/>
            </w:rPr>
            <w:t>cluding subsidiaries to be covered by the policy):</w:t>
          </w:r>
        </w:p>
        <w:p w14:paraId="54E97905" w14:textId="38E4231E" w:rsidR="002839B0" w:rsidRPr="00CA1C23" w:rsidRDefault="008A1926" w:rsidP="002839B0">
          <w:pPr>
            <w:tabs>
              <w:tab w:val="right" w:leader="underscore" w:pos="9026"/>
            </w:tabs>
            <w:spacing w:before="240" w:after="120" w:line="240" w:lineRule="auto"/>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035017769"/>
              <w:placeholder>
                <w:docPart w:val="DefaultPlaceholder_-1854013440"/>
              </w:placeholder>
            </w:sdtPr>
            <w:sdtEndPr/>
            <w:sdtContent>
              <w:bookmarkStart w:id="1" w:name="Text3"/>
              <w:r w:rsidR="007D72D8"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3"/>
                    <w:enabled/>
                    <w:calcOnExit w:val="0"/>
                    <w:textInput/>
                  </w:ffData>
                </w:fldChar>
              </w:r>
              <w:r w:rsidR="007D72D8"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CA1C23">
                <w:rPr>
                  <w:rFonts w:ascii="Arial" w:eastAsia="Times New Roman" w:hAnsi="Arial" w:cs="Arial"/>
                  <w:color w:val="000000"/>
                  <w:sz w:val="20"/>
                  <w:szCs w:val="20"/>
                  <w:shd w:val="clear" w:color="auto" w:fill="BFBFBF" w:themeFill="background1" w:themeFillShade="BF"/>
                  <w:lang w:eastAsia="en-AU"/>
                </w:rPr>
              </w:r>
              <w:r w:rsidR="007D72D8" w:rsidRPr="00CA1C23">
                <w:rPr>
                  <w:rFonts w:ascii="Arial" w:eastAsia="Times New Roman" w:hAnsi="Arial" w:cs="Arial"/>
                  <w:color w:val="000000"/>
                  <w:sz w:val="20"/>
                  <w:szCs w:val="20"/>
                  <w:shd w:val="clear" w:color="auto" w:fill="BFBFBF" w:themeFill="background1" w:themeFillShade="BF"/>
                  <w:lang w:eastAsia="en-AU"/>
                </w:rPr>
                <w:fldChar w:fldCharType="separate"/>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color w:val="000000"/>
                  <w:sz w:val="20"/>
                  <w:szCs w:val="20"/>
                  <w:shd w:val="clear" w:color="auto" w:fill="BFBFBF" w:themeFill="background1" w:themeFillShade="BF"/>
                  <w:lang w:eastAsia="en-AU"/>
                </w:rPr>
                <w:fldChar w:fldCharType="end"/>
              </w:r>
              <w:bookmarkEnd w:id="1"/>
            </w:sdtContent>
          </w:sdt>
          <w:r w:rsidR="002839B0" w:rsidRPr="00CA1C23">
            <w:rPr>
              <w:rFonts w:ascii="Arial" w:eastAsia="Times New Roman" w:hAnsi="Arial" w:cs="Arial"/>
              <w:color w:val="000000"/>
              <w:sz w:val="20"/>
              <w:szCs w:val="20"/>
              <w:lang w:eastAsia="en-AU"/>
            </w:rPr>
            <w:tab/>
          </w:r>
        </w:p>
        <w:p w14:paraId="143EA30C" w14:textId="5F60B2AB" w:rsidR="002839B0" w:rsidRPr="00CA1C23" w:rsidRDefault="002839B0" w:rsidP="002839B0">
          <w:pPr>
            <w:tabs>
              <w:tab w:val="right" w:leader="underscore" w:pos="9026"/>
            </w:tabs>
            <w:spacing w:before="240" w:after="120" w:line="240" w:lineRule="auto"/>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ab/>
          </w:r>
        </w:p>
        <w:p w14:paraId="22A773EA" w14:textId="74B32AFD" w:rsidR="006D7CBF" w:rsidRPr="00CA1C23" w:rsidRDefault="00F91B16" w:rsidP="00445288">
          <w:pPr>
            <w:tabs>
              <w:tab w:val="left" w:pos="1701"/>
              <w:tab w:val="right" w:leader="underscore" w:pos="9026"/>
            </w:tabs>
            <w:spacing w:before="240" w:after="0" w:line="240" w:lineRule="auto"/>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Street</w:t>
          </w:r>
          <w:r w:rsidR="00445288" w:rsidRPr="00CA1C23">
            <w:rPr>
              <w:rFonts w:ascii="Arial" w:eastAsia="Times New Roman" w:hAnsi="Arial" w:cs="Arial"/>
              <w:color w:val="000000"/>
              <w:sz w:val="20"/>
              <w:szCs w:val="20"/>
              <w:lang w:eastAsia="en-AU"/>
            </w:rPr>
            <w:t xml:space="preserve"> </w:t>
          </w:r>
          <w:r w:rsidRPr="00CA1C23">
            <w:rPr>
              <w:rFonts w:ascii="Arial" w:eastAsia="Times New Roman" w:hAnsi="Arial" w:cs="Arial"/>
              <w:color w:val="000000"/>
              <w:sz w:val="20"/>
              <w:szCs w:val="20"/>
              <w:lang w:eastAsia="en-AU"/>
            </w:rPr>
            <w:t>Addr</w:t>
          </w:r>
          <w:r w:rsidR="006D7CBF" w:rsidRPr="00CA1C23">
            <w:rPr>
              <w:rFonts w:ascii="Arial" w:eastAsia="Times New Roman" w:hAnsi="Arial" w:cs="Arial"/>
              <w:color w:val="000000"/>
              <w:sz w:val="20"/>
              <w:szCs w:val="20"/>
              <w:lang w:eastAsia="en-AU"/>
            </w:rPr>
            <w:t>ess</w:t>
          </w:r>
          <w:r w:rsidR="00445288" w:rsidRPr="00CA1C23">
            <w:rPr>
              <w:rFonts w:ascii="Arial" w:eastAsia="Times New Roman" w:hAnsi="Arial" w:cs="Arial"/>
              <w:color w:val="000000"/>
              <w:sz w:val="20"/>
              <w:szCs w:val="20"/>
              <w:lang w:eastAsia="en-AU"/>
            </w:rPr>
            <w:t>:</w:t>
          </w:r>
          <w:r w:rsidR="00445288" w:rsidRPr="00CA1C23">
            <w:rPr>
              <w:rFonts w:ascii="Arial" w:eastAsia="Times New Roman" w:hAnsi="Arial" w:cs="Arial"/>
              <w:color w:val="000000"/>
              <w:sz w:val="20"/>
              <w:szCs w:val="20"/>
              <w:lang w:eastAsia="en-AU"/>
            </w:rPr>
            <w:tab/>
          </w:r>
          <w:sdt>
            <w:sdtPr>
              <w:rPr>
                <w:rFonts w:ascii="Arial" w:eastAsia="Times New Roman" w:hAnsi="Arial" w:cs="Arial"/>
                <w:color w:val="000000"/>
                <w:sz w:val="20"/>
                <w:szCs w:val="20"/>
                <w:lang w:eastAsia="en-AU"/>
              </w:rPr>
              <w:id w:val="-1778172206"/>
              <w:placeholder>
                <w:docPart w:val="AC7EFE6B6DFF439AB92D39BDD8100273"/>
              </w:placeholder>
            </w:sdtPr>
            <w:sdtEndPr/>
            <w:sdtContent>
              <w:bookmarkStart w:id="2" w:name="Text4"/>
              <w:r w:rsidR="007D72D8"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4"/>
                    <w:enabled/>
                    <w:calcOnExit w:val="0"/>
                    <w:textInput/>
                  </w:ffData>
                </w:fldChar>
              </w:r>
              <w:r w:rsidR="007D72D8"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CA1C23">
                <w:rPr>
                  <w:rFonts w:ascii="Arial" w:eastAsia="Times New Roman" w:hAnsi="Arial" w:cs="Arial"/>
                  <w:color w:val="000000"/>
                  <w:sz w:val="20"/>
                  <w:szCs w:val="20"/>
                  <w:shd w:val="clear" w:color="auto" w:fill="BFBFBF" w:themeFill="background1" w:themeFillShade="BF"/>
                  <w:lang w:eastAsia="en-AU"/>
                </w:rPr>
              </w:r>
              <w:r w:rsidR="007D72D8" w:rsidRPr="00CA1C23">
                <w:rPr>
                  <w:rFonts w:ascii="Arial" w:eastAsia="Times New Roman" w:hAnsi="Arial" w:cs="Arial"/>
                  <w:color w:val="000000"/>
                  <w:sz w:val="20"/>
                  <w:szCs w:val="20"/>
                  <w:shd w:val="clear" w:color="auto" w:fill="BFBFBF" w:themeFill="background1" w:themeFillShade="BF"/>
                  <w:lang w:eastAsia="en-AU"/>
                </w:rPr>
                <w:fldChar w:fldCharType="separate"/>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color w:val="000000"/>
                  <w:sz w:val="20"/>
                  <w:szCs w:val="20"/>
                  <w:shd w:val="clear" w:color="auto" w:fill="BFBFBF" w:themeFill="background1" w:themeFillShade="BF"/>
                  <w:lang w:eastAsia="en-AU"/>
                </w:rPr>
                <w:fldChar w:fldCharType="end"/>
              </w:r>
              <w:bookmarkEnd w:id="2"/>
            </w:sdtContent>
          </w:sdt>
          <w:r w:rsidR="00445288" w:rsidRPr="00CA1C23">
            <w:rPr>
              <w:rFonts w:ascii="Arial" w:eastAsia="Times New Roman" w:hAnsi="Arial" w:cs="Arial"/>
              <w:color w:val="000000"/>
              <w:sz w:val="20"/>
              <w:szCs w:val="20"/>
              <w:lang w:eastAsia="en-AU"/>
            </w:rPr>
            <w:tab/>
          </w:r>
        </w:p>
        <w:p w14:paraId="3D6BA5EA" w14:textId="448B78B4" w:rsidR="00445288" w:rsidRPr="00CA1C23" w:rsidRDefault="00445288" w:rsidP="00ED24CF">
          <w:pPr>
            <w:tabs>
              <w:tab w:val="right" w:leader="underscore" w:pos="9026"/>
            </w:tabs>
            <w:spacing w:before="240" w:after="0" w:line="240" w:lineRule="auto"/>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ab/>
          </w:r>
        </w:p>
        <w:p w14:paraId="284409A1" w14:textId="3C333A66" w:rsidR="00445288" w:rsidRPr="00CA1C23" w:rsidRDefault="00445288" w:rsidP="00ED24CF">
          <w:pPr>
            <w:tabs>
              <w:tab w:val="right" w:leader="underscore" w:pos="5387"/>
              <w:tab w:val="left" w:pos="5670"/>
              <w:tab w:val="right" w:leader="underscore" w:pos="9026"/>
            </w:tabs>
            <w:spacing w:before="240" w:after="0" w:line="240" w:lineRule="auto"/>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State:</w:t>
          </w:r>
          <w:r w:rsidR="006C5D7F" w:rsidRPr="00CA1C23">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shd w:val="clear" w:color="auto" w:fill="BFBFBF" w:themeFill="background1" w:themeFillShade="BF"/>
                <w:lang w:eastAsia="en-AU"/>
              </w:rPr>
              <w:alias w:val="   "/>
              <w:tag w:val="   "/>
              <w:id w:val="-55698804"/>
              <w:placeholder>
                <w:docPart w:val="DefaultPlaceholder_-1854013439"/>
              </w:placeholder>
              <w:comboBox>
                <w:listItem w:displayText="Australian Capital Territory" w:value="Australian Capital Territory"/>
                <w:listItem w:displayText="New South Wales" w:value="New South Wales"/>
                <w:listItem w:displayText="Northern Territory" w:value="Northern Territory"/>
                <w:listItem w:displayText="Queensland" w:value="Queensland"/>
                <w:listItem w:displayText="South Australia" w:value="South Australia"/>
                <w:listItem w:displayText="Tasmania" w:value="Tasmania"/>
                <w:listItem w:displayText="Victoria" w:value="Victoria"/>
                <w:listItem w:displayText="Western Australia" w:value="Western Australia"/>
              </w:comboBox>
            </w:sdtPr>
            <w:sdtEndPr/>
            <w:sdtContent>
              <w:r w:rsidR="009D0AC7" w:rsidRPr="00CA1C23">
                <w:rPr>
                  <w:rFonts w:ascii="Arial" w:eastAsia="Times New Roman" w:hAnsi="Arial" w:cs="Arial"/>
                  <w:color w:val="000000"/>
                  <w:sz w:val="20"/>
                  <w:szCs w:val="20"/>
                  <w:shd w:val="clear" w:color="auto" w:fill="BFBFBF" w:themeFill="background1" w:themeFillShade="BF"/>
                  <w:lang w:eastAsia="en-AU"/>
                </w:rPr>
                <w:t xml:space="preserve">          </w:t>
              </w:r>
            </w:sdtContent>
          </w:sdt>
          <w:r w:rsidRPr="00CA1C23">
            <w:rPr>
              <w:rFonts w:ascii="Arial" w:eastAsia="Times New Roman" w:hAnsi="Arial" w:cs="Arial"/>
              <w:color w:val="000000"/>
              <w:sz w:val="20"/>
              <w:szCs w:val="20"/>
              <w:lang w:eastAsia="en-AU"/>
            </w:rPr>
            <w:tab/>
          </w:r>
          <w:r w:rsidRPr="00CA1C23">
            <w:rPr>
              <w:rFonts w:ascii="Arial" w:eastAsia="Times New Roman" w:hAnsi="Arial" w:cs="Arial"/>
              <w:color w:val="000000"/>
              <w:sz w:val="20"/>
              <w:szCs w:val="20"/>
              <w:lang w:eastAsia="en-AU"/>
            </w:rPr>
            <w:tab/>
            <w:t>Postcode:</w:t>
          </w:r>
          <w:r w:rsidR="004B5CE5" w:rsidRPr="00CA1C23">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1155536339"/>
              <w:placeholder>
                <w:docPart w:val="DefaultPlaceholder_-1854013440"/>
              </w:placeholder>
            </w:sdtPr>
            <w:sdtEndPr/>
            <w:sdtContent>
              <w:bookmarkStart w:id="3" w:name="Text5"/>
              <w:r w:rsidR="007D72D8"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5"/>
                    <w:enabled/>
                    <w:calcOnExit w:val="0"/>
                    <w:textInput/>
                  </w:ffData>
                </w:fldChar>
              </w:r>
              <w:r w:rsidR="007D72D8"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CA1C23">
                <w:rPr>
                  <w:rFonts w:ascii="Arial" w:eastAsia="Times New Roman" w:hAnsi="Arial" w:cs="Arial"/>
                  <w:color w:val="000000"/>
                  <w:sz w:val="20"/>
                  <w:szCs w:val="20"/>
                  <w:shd w:val="clear" w:color="auto" w:fill="BFBFBF" w:themeFill="background1" w:themeFillShade="BF"/>
                  <w:lang w:eastAsia="en-AU"/>
                </w:rPr>
              </w:r>
              <w:r w:rsidR="007D72D8" w:rsidRPr="00CA1C23">
                <w:rPr>
                  <w:rFonts w:ascii="Arial" w:eastAsia="Times New Roman" w:hAnsi="Arial" w:cs="Arial"/>
                  <w:color w:val="000000"/>
                  <w:sz w:val="20"/>
                  <w:szCs w:val="20"/>
                  <w:shd w:val="clear" w:color="auto" w:fill="BFBFBF" w:themeFill="background1" w:themeFillShade="BF"/>
                  <w:lang w:eastAsia="en-AU"/>
                </w:rPr>
                <w:fldChar w:fldCharType="separate"/>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color w:val="000000"/>
                  <w:sz w:val="20"/>
                  <w:szCs w:val="20"/>
                  <w:shd w:val="clear" w:color="auto" w:fill="BFBFBF" w:themeFill="background1" w:themeFillShade="BF"/>
                  <w:lang w:eastAsia="en-AU"/>
                </w:rPr>
                <w:fldChar w:fldCharType="end"/>
              </w:r>
              <w:bookmarkEnd w:id="3"/>
            </w:sdtContent>
          </w:sdt>
          <w:r w:rsidRPr="00CA1C23">
            <w:rPr>
              <w:rFonts w:ascii="Arial" w:eastAsia="Times New Roman" w:hAnsi="Arial" w:cs="Arial"/>
              <w:color w:val="000000"/>
              <w:sz w:val="20"/>
              <w:szCs w:val="20"/>
              <w:lang w:eastAsia="en-AU"/>
            </w:rPr>
            <w:tab/>
          </w:r>
        </w:p>
        <w:p w14:paraId="1A69D130" w14:textId="3EC9275A" w:rsidR="002656CD" w:rsidRPr="00CA1C23" w:rsidRDefault="00F36BCF" w:rsidP="00F36BCF">
          <w:pPr>
            <w:tabs>
              <w:tab w:val="right" w:leader="underscore" w:pos="2835"/>
              <w:tab w:val="left" w:pos="2977"/>
              <w:tab w:val="right" w:leader="underscore" w:pos="9026"/>
            </w:tabs>
            <w:spacing w:before="240" w:after="0" w:line="240" w:lineRule="auto"/>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Phone</w:t>
          </w:r>
          <w:r w:rsidR="002656CD" w:rsidRPr="00CA1C23">
            <w:rPr>
              <w:rFonts w:ascii="Arial" w:eastAsia="Times New Roman" w:hAnsi="Arial" w:cs="Arial"/>
              <w:color w:val="000000"/>
              <w:sz w:val="20"/>
              <w:szCs w:val="20"/>
              <w:lang w:eastAsia="en-AU"/>
            </w:rPr>
            <w:t>:</w:t>
          </w:r>
          <w:r w:rsidR="00A571AA" w:rsidRPr="00CA1C23">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392157516"/>
              <w:placeholder>
                <w:docPart w:val="F6F2B83A14694738B615A5B09BB5D056"/>
              </w:placeholder>
            </w:sdtPr>
            <w:sdtEndPr/>
            <w:sdtContent>
              <w:bookmarkStart w:id="4" w:name="Text6"/>
              <w:r w:rsidR="007D72D8"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6"/>
                    <w:enabled/>
                    <w:calcOnExit w:val="0"/>
                    <w:textInput/>
                  </w:ffData>
                </w:fldChar>
              </w:r>
              <w:r w:rsidR="007D72D8"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CA1C23">
                <w:rPr>
                  <w:rFonts w:ascii="Arial" w:eastAsia="Times New Roman" w:hAnsi="Arial" w:cs="Arial"/>
                  <w:color w:val="000000"/>
                  <w:sz w:val="20"/>
                  <w:szCs w:val="20"/>
                  <w:shd w:val="clear" w:color="auto" w:fill="BFBFBF" w:themeFill="background1" w:themeFillShade="BF"/>
                  <w:lang w:eastAsia="en-AU"/>
                </w:rPr>
              </w:r>
              <w:r w:rsidR="007D72D8" w:rsidRPr="00CA1C23">
                <w:rPr>
                  <w:rFonts w:ascii="Arial" w:eastAsia="Times New Roman" w:hAnsi="Arial" w:cs="Arial"/>
                  <w:color w:val="000000"/>
                  <w:sz w:val="20"/>
                  <w:szCs w:val="20"/>
                  <w:shd w:val="clear" w:color="auto" w:fill="BFBFBF" w:themeFill="background1" w:themeFillShade="BF"/>
                  <w:lang w:eastAsia="en-AU"/>
                </w:rPr>
                <w:fldChar w:fldCharType="separate"/>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color w:val="000000"/>
                  <w:sz w:val="20"/>
                  <w:szCs w:val="20"/>
                  <w:shd w:val="clear" w:color="auto" w:fill="BFBFBF" w:themeFill="background1" w:themeFillShade="BF"/>
                  <w:lang w:eastAsia="en-AU"/>
                </w:rPr>
                <w:fldChar w:fldCharType="end"/>
              </w:r>
              <w:bookmarkEnd w:id="4"/>
            </w:sdtContent>
          </w:sdt>
          <w:r w:rsidRPr="00CA1C23">
            <w:rPr>
              <w:rFonts w:ascii="Arial" w:eastAsia="Times New Roman" w:hAnsi="Arial" w:cs="Arial"/>
              <w:color w:val="000000"/>
              <w:sz w:val="20"/>
              <w:szCs w:val="20"/>
              <w:lang w:eastAsia="en-AU"/>
            </w:rPr>
            <w:tab/>
          </w:r>
          <w:r w:rsidR="002656CD" w:rsidRPr="00CA1C23">
            <w:rPr>
              <w:rFonts w:ascii="Arial" w:eastAsia="Times New Roman" w:hAnsi="Arial" w:cs="Arial"/>
              <w:color w:val="000000"/>
              <w:sz w:val="20"/>
              <w:szCs w:val="20"/>
              <w:lang w:eastAsia="en-AU"/>
            </w:rPr>
            <w:tab/>
          </w:r>
          <w:r w:rsidR="00925B93" w:rsidRPr="00CA1C23">
            <w:rPr>
              <w:rFonts w:ascii="Arial" w:eastAsia="Times New Roman" w:hAnsi="Arial" w:cs="Arial"/>
              <w:color w:val="000000"/>
              <w:sz w:val="20"/>
              <w:szCs w:val="20"/>
              <w:lang w:eastAsia="en-AU"/>
            </w:rPr>
            <w:t>Website</w:t>
          </w:r>
          <w:r w:rsidRPr="00CA1C23">
            <w:rPr>
              <w:rFonts w:ascii="Arial" w:eastAsia="Times New Roman" w:hAnsi="Arial" w:cs="Arial"/>
              <w:color w:val="000000"/>
              <w:sz w:val="20"/>
              <w:szCs w:val="20"/>
              <w:lang w:eastAsia="en-AU"/>
            </w:rPr>
            <w:t>:</w:t>
          </w:r>
          <w:r w:rsidR="00A571AA" w:rsidRPr="00CA1C23">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1146431206"/>
              <w:placeholder>
                <w:docPart w:val="1737D84E9DA94FD8A8C4B37BA32E57FB"/>
              </w:placeholder>
            </w:sdtPr>
            <w:sdtEndPr/>
            <w:sdtContent>
              <w:bookmarkStart w:id="5" w:name="Text7"/>
              <w:r w:rsidR="007D72D8"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7"/>
                    <w:enabled/>
                    <w:calcOnExit w:val="0"/>
                    <w:textInput/>
                  </w:ffData>
                </w:fldChar>
              </w:r>
              <w:r w:rsidR="007D72D8"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CA1C23">
                <w:rPr>
                  <w:rFonts w:ascii="Arial" w:eastAsia="Times New Roman" w:hAnsi="Arial" w:cs="Arial"/>
                  <w:color w:val="000000"/>
                  <w:sz w:val="20"/>
                  <w:szCs w:val="20"/>
                  <w:shd w:val="clear" w:color="auto" w:fill="BFBFBF" w:themeFill="background1" w:themeFillShade="BF"/>
                  <w:lang w:eastAsia="en-AU"/>
                </w:rPr>
              </w:r>
              <w:r w:rsidR="007D72D8" w:rsidRPr="00CA1C23">
                <w:rPr>
                  <w:rFonts w:ascii="Arial" w:eastAsia="Times New Roman" w:hAnsi="Arial" w:cs="Arial"/>
                  <w:color w:val="000000"/>
                  <w:sz w:val="20"/>
                  <w:szCs w:val="20"/>
                  <w:shd w:val="clear" w:color="auto" w:fill="BFBFBF" w:themeFill="background1" w:themeFillShade="BF"/>
                  <w:lang w:eastAsia="en-AU"/>
                </w:rPr>
                <w:fldChar w:fldCharType="separate"/>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color w:val="000000"/>
                  <w:sz w:val="20"/>
                  <w:szCs w:val="20"/>
                  <w:shd w:val="clear" w:color="auto" w:fill="BFBFBF" w:themeFill="background1" w:themeFillShade="BF"/>
                  <w:lang w:eastAsia="en-AU"/>
                </w:rPr>
                <w:fldChar w:fldCharType="end"/>
              </w:r>
              <w:bookmarkEnd w:id="5"/>
            </w:sdtContent>
          </w:sdt>
          <w:r w:rsidRPr="00CA1C23">
            <w:rPr>
              <w:rFonts w:ascii="Arial" w:eastAsia="Times New Roman" w:hAnsi="Arial" w:cs="Arial"/>
              <w:color w:val="000000"/>
              <w:sz w:val="20"/>
              <w:szCs w:val="20"/>
              <w:lang w:eastAsia="en-AU"/>
            </w:rPr>
            <w:tab/>
          </w:r>
        </w:p>
        <w:p w14:paraId="3EFAB0B0" w14:textId="14D53107" w:rsidR="002656CD" w:rsidRPr="00CA1C23" w:rsidRDefault="002656CD" w:rsidP="00925B93">
          <w:pPr>
            <w:tabs>
              <w:tab w:val="right" w:leader="underscore" w:pos="3969"/>
              <w:tab w:val="left" w:pos="4253"/>
              <w:tab w:val="right" w:leader="underscore" w:pos="9026"/>
            </w:tabs>
            <w:spacing w:before="240" w:after="0" w:line="240" w:lineRule="auto"/>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ABN/ACN:</w:t>
          </w:r>
          <w:r w:rsidR="00A571AA" w:rsidRPr="00CA1C23">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207532879"/>
              <w:placeholder>
                <w:docPart w:val="1AD1F994C7E347F1A0EAA5EABFA699BD"/>
              </w:placeholder>
            </w:sdtPr>
            <w:sdtEndPr/>
            <w:sdtContent>
              <w:bookmarkStart w:id="6" w:name="Text8"/>
              <w:r w:rsidR="007D72D8"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8"/>
                    <w:enabled/>
                    <w:calcOnExit w:val="0"/>
                    <w:textInput/>
                  </w:ffData>
                </w:fldChar>
              </w:r>
              <w:r w:rsidR="007D72D8"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CA1C23">
                <w:rPr>
                  <w:rFonts w:ascii="Arial" w:eastAsia="Times New Roman" w:hAnsi="Arial" w:cs="Arial"/>
                  <w:color w:val="000000"/>
                  <w:sz w:val="20"/>
                  <w:szCs w:val="20"/>
                  <w:shd w:val="clear" w:color="auto" w:fill="BFBFBF" w:themeFill="background1" w:themeFillShade="BF"/>
                  <w:lang w:eastAsia="en-AU"/>
                </w:rPr>
              </w:r>
              <w:r w:rsidR="007D72D8" w:rsidRPr="00CA1C23">
                <w:rPr>
                  <w:rFonts w:ascii="Arial" w:eastAsia="Times New Roman" w:hAnsi="Arial" w:cs="Arial"/>
                  <w:color w:val="000000"/>
                  <w:sz w:val="20"/>
                  <w:szCs w:val="20"/>
                  <w:shd w:val="clear" w:color="auto" w:fill="BFBFBF" w:themeFill="background1" w:themeFillShade="BF"/>
                  <w:lang w:eastAsia="en-AU"/>
                </w:rPr>
                <w:fldChar w:fldCharType="separate"/>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color w:val="000000"/>
                  <w:sz w:val="20"/>
                  <w:szCs w:val="20"/>
                  <w:shd w:val="clear" w:color="auto" w:fill="BFBFBF" w:themeFill="background1" w:themeFillShade="BF"/>
                  <w:lang w:eastAsia="en-AU"/>
                </w:rPr>
                <w:fldChar w:fldCharType="end"/>
              </w:r>
              <w:bookmarkEnd w:id="6"/>
            </w:sdtContent>
          </w:sdt>
          <w:r w:rsidRPr="00CA1C23">
            <w:rPr>
              <w:rFonts w:ascii="Arial" w:eastAsia="Times New Roman" w:hAnsi="Arial" w:cs="Arial"/>
              <w:color w:val="000000"/>
              <w:sz w:val="20"/>
              <w:szCs w:val="20"/>
              <w:lang w:eastAsia="en-AU"/>
            </w:rPr>
            <w:tab/>
          </w:r>
          <w:r w:rsidR="00925B93" w:rsidRPr="00CA1C23">
            <w:rPr>
              <w:rFonts w:ascii="Arial" w:eastAsia="Times New Roman" w:hAnsi="Arial" w:cs="Arial"/>
              <w:color w:val="000000"/>
              <w:sz w:val="20"/>
              <w:szCs w:val="20"/>
              <w:lang w:eastAsia="en-AU"/>
            </w:rPr>
            <w:tab/>
            <w:t>Date of Establishment:</w:t>
          </w:r>
          <w:r w:rsidR="00A571AA" w:rsidRPr="00CA1C23">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940450391"/>
              <w:placeholder>
                <w:docPart w:val="DefaultPlaceholder_-1854013440"/>
              </w:placeholder>
            </w:sdtPr>
            <w:sdtEndPr/>
            <w:sdtContent>
              <w:bookmarkStart w:id="7" w:name="Text9"/>
              <w:r w:rsidR="007D72D8"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9"/>
                    <w:enabled/>
                    <w:calcOnExit w:val="0"/>
                    <w:textInput/>
                  </w:ffData>
                </w:fldChar>
              </w:r>
              <w:r w:rsidR="007D72D8"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CA1C23">
                <w:rPr>
                  <w:rFonts w:ascii="Arial" w:eastAsia="Times New Roman" w:hAnsi="Arial" w:cs="Arial"/>
                  <w:color w:val="000000"/>
                  <w:sz w:val="20"/>
                  <w:szCs w:val="20"/>
                  <w:shd w:val="clear" w:color="auto" w:fill="BFBFBF" w:themeFill="background1" w:themeFillShade="BF"/>
                  <w:lang w:eastAsia="en-AU"/>
                </w:rPr>
              </w:r>
              <w:r w:rsidR="007D72D8" w:rsidRPr="00CA1C23">
                <w:rPr>
                  <w:rFonts w:ascii="Arial" w:eastAsia="Times New Roman" w:hAnsi="Arial" w:cs="Arial"/>
                  <w:color w:val="000000"/>
                  <w:sz w:val="20"/>
                  <w:szCs w:val="20"/>
                  <w:shd w:val="clear" w:color="auto" w:fill="BFBFBF" w:themeFill="background1" w:themeFillShade="BF"/>
                  <w:lang w:eastAsia="en-AU"/>
                </w:rPr>
                <w:fldChar w:fldCharType="separate"/>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noProof/>
                  <w:color w:val="000000"/>
                  <w:sz w:val="20"/>
                  <w:szCs w:val="20"/>
                  <w:shd w:val="clear" w:color="auto" w:fill="BFBFBF" w:themeFill="background1" w:themeFillShade="BF"/>
                  <w:lang w:eastAsia="en-AU"/>
                </w:rPr>
                <w:t> </w:t>
              </w:r>
              <w:r w:rsidR="007D72D8" w:rsidRPr="00CA1C23">
                <w:rPr>
                  <w:rFonts w:ascii="Arial" w:eastAsia="Times New Roman" w:hAnsi="Arial" w:cs="Arial"/>
                  <w:color w:val="000000"/>
                  <w:sz w:val="20"/>
                  <w:szCs w:val="20"/>
                  <w:shd w:val="clear" w:color="auto" w:fill="BFBFBF" w:themeFill="background1" w:themeFillShade="BF"/>
                  <w:lang w:eastAsia="en-AU"/>
                </w:rPr>
                <w:fldChar w:fldCharType="end"/>
              </w:r>
              <w:bookmarkEnd w:id="7"/>
            </w:sdtContent>
          </w:sdt>
          <w:r w:rsidR="00925B93" w:rsidRPr="00CA1C23">
            <w:rPr>
              <w:rFonts w:ascii="Arial" w:eastAsia="Times New Roman" w:hAnsi="Arial" w:cs="Arial"/>
              <w:color w:val="000000"/>
              <w:sz w:val="20"/>
              <w:szCs w:val="20"/>
              <w:lang w:eastAsia="en-AU"/>
            </w:rPr>
            <w:tab/>
          </w:r>
        </w:p>
        <w:p w14:paraId="18864555" w14:textId="22359BE5" w:rsidR="005B547C" w:rsidRPr="00CA1C23" w:rsidRDefault="005B547C" w:rsidP="005B547C">
          <w:pPr>
            <w:pBdr>
              <w:bottom w:val="single" w:sz="12" w:space="1" w:color="90A1CF" w:themeColor="accent1" w:themeTint="99"/>
            </w:pBdr>
            <w:spacing w:before="360" w:after="120" w:line="240" w:lineRule="auto"/>
            <w:jc w:val="both"/>
            <w:rPr>
              <w:rFonts w:ascii="Arial" w:eastAsia="Times New Roman" w:hAnsi="Arial" w:cs="Arial"/>
              <w:b/>
              <w:color w:val="374C80" w:themeColor="accent1" w:themeShade="BF"/>
              <w:sz w:val="28"/>
              <w:szCs w:val="28"/>
              <w:lang w:eastAsia="en-AU"/>
            </w:rPr>
          </w:pPr>
          <w:r w:rsidRPr="00CA1C23">
            <w:rPr>
              <w:rFonts w:ascii="Arial" w:eastAsia="Times New Roman" w:hAnsi="Arial" w:cs="Arial"/>
              <w:b/>
              <w:color w:val="374C80" w:themeColor="accent1" w:themeShade="BF"/>
              <w:sz w:val="28"/>
              <w:szCs w:val="28"/>
              <w:lang w:eastAsia="en-AU"/>
            </w:rPr>
            <w:t>Business Activity</w:t>
          </w:r>
        </w:p>
        <w:p w14:paraId="6643DE73" w14:textId="77777777" w:rsidR="00D3375F" w:rsidRPr="00CA1C23" w:rsidRDefault="00D3375F" w:rsidP="00925B93">
          <w:pPr>
            <w:tabs>
              <w:tab w:val="right" w:leader="underscore" w:pos="4820"/>
            </w:tabs>
            <w:spacing w:after="240" w:line="240" w:lineRule="auto"/>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Please provide a detailed description of the business conducted by the proposed Insured.  Attach any brochures or promotional material that may provide greater clarity in respect of the business.</w:t>
          </w:r>
        </w:p>
        <w:tbl>
          <w:tblPr>
            <w:tblStyle w:val="TableGrid"/>
            <w:tblW w:w="9067" w:type="dxa"/>
            <w:tblLook w:val="04A0" w:firstRow="1" w:lastRow="0" w:firstColumn="1" w:lastColumn="0" w:noHBand="0" w:noVBand="1"/>
          </w:tblPr>
          <w:tblGrid>
            <w:gridCol w:w="7083"/>
            <w:gridCol w:w="1984"/>
          </w:tblGrid>
          <w:tr w:rsidR="003F16AA" w:rsidRPr="00CA1C23" w14:paraId="17FF2C6F" w14:textId="77777777" w:rsidTr="00925B93">
            <w:trPr>
              <w:trHeight w:val="470"/>
            </w:trPr>
            <w:tc>
              <w:tcPr>
                <w:tcW w:w="7083" w:type="dxa"/>
                <w:shd w:val="clear" w:color="auto" w:fill="D9DFEF" w:themeFill="accent1" w:themeFillTint="33"/>
              </w:tcPr>
              <w:p w14:paraId="739A2E54" w14:textId="40C2D0E3" w:rsidR="003F16AA" w:rsidRPr="00CA1C23" w:rsidRDefault="00AA13C9" w:rsidP="00A42223">
                <w:pPr>
                  <w:tabs>
                    <w:tab w:val="right" w:leader="underscore" w:pos="4820"/>
                  </w:tabs>
                  <w:spacing w:before="120" w:after="12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Activity</w:t>
                </w:r>
              </w:p>
            </w:tc>
            <w:tc>
              <w:tcPr>
                <w:tcW w:w="1984" w:type="dxa"/>
                <w:shd w:val="clear" w:color="auto" w:fill="D9DFEF" w:themeFill="accent1" w:themeFillTint="33"/>
              </w:tcPr>
              <w:p w14:paraId="08E017D6" w14:textId="138BC9C0" w:rsidR="003F16AA" w:rsidRPr="00CA1C23" w:rsidRDefault="00AA13C9" w:rsidP="00A42223">
                <w:pPr>
                  <w:tabs>
                    <w:tab w:val="right" w:leader="underscore" w:pos="4820"/>
                  </w:tabs>
                  <w:spacing w:before="120" w:after="12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Turnover %</w:t>
                </w:r>
              </w:p>
            </w:tc>
          </w:tr>
          <w:tr w:rsidR="0049674E" w:rsidRPr="00CA1C23" w14:paraId="2762829A" w14:textId="77777777" w:rsidTr="003F16AA">
            <w:sdt>
              <w:sdtPr>
                <w:rPr>
                  <w:rFonts w:ascii="Arial" w:eastAsia="Times New Roman" w:hAnsi="Arial" w:cs="Arial"/>
                  <w:color w:val="000000"/>
                  <w:sz w:val="20"/>
                  <w:szCs w:val="20"/>
                  <w:lang w:eastAsia="en-AU"/>
                </w:rPr>
                <w:id w:val="1943259443"/>
                <w:placeholder>
                  <w:docPart w:val="F2DCFD8021914D6284502EB79B0C4C8B"/>
                </w:placeholder>
              </w:sdtPr>
              <w:sdtEndPr/>
              <w:sdtContent>
                <w:tc>
                  <w:tcPr>
                    <w:tcW w:w="7083" w:type="dxa"/>
                  </w:tcPr>
                  <w:p w14:paraId="335860F0" w14:textId="426C48A9" w:rsidR="0049674E" w:rsidRPr="00CA1C23" w:rsidRDefault="0049674E" w:rsidP="0049674E">
                    <w:pPr>
                      <w:tabs>
                        <w:tab w:val="right" w:leader="underscore" w:pos="4820"/>
                      </w:tabs>
                      <w:spacing w:before="120" w:after="12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bookmarkStart w:id="8" w:name="Text10"/>
                    <w:r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CA1C23">
                      <w:rPr>
                        <w:rFonts w:ascii="Arial" w:eastAsia="Times New Roman" w:hAnsi="Arial" w:cs="Arial"/>
                        <w:color w:val="000000"/>
                        <w:sz w:val="20"/>
                        <w:szCs w:val="20"/>
                        <w:shd w:val="clear" w:color="auto" w:fill="BFBFBF" w:themeFill="background1" w:themeFillShade="BF"/>
                        <w:lang w:eastAsia="en-AU"/>
                      </w:rPr>
                    </w:r>
                    <w:r w:rsidRPr="00CA1C23">
                      <w:rPr>
                        <w:rFonts w:ascii="Arial" w:eastAsia="Times New Roman" w:hAnsi="Arial" w:cs="Arial"/>
                        <w:color w:val="000000"/>
                        <w:sz w:val="20"/>
                        <w:szCs w:val="20"/>
                        <w:shd w:val="clear" w:color="auto" w:fill="BFBFBF" w:themeFill="background1" w:themeFillShade="BF"/>
                        <w:lang w:eastAsia="en-AU"/>
                      </w:rPr>
                      <w:fldChar w:fldCharType="separate"/>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color w:val="000000"/>
                        <w:sz w:val="20"/>
                        <w:szCs w:val="20"/>
                        <w:shd w:val="clear" w:color="auto" w:fill="BFBFBF" w:themeFill="background1" w:themeFillShade="BF"/>
                        <w:lang w:eastAsia="en-AU"/>
                      </w:rPr>
                      <w:fldChar w:fldCharType="end"/>
                    </w:r>
                  </w:p>
                </w:tc>
                <w:bookmarkEnd w:id="8" w:displacedByCustomXml="next"/>
              </w:sdtContent>
            </w:sdt>
            <w:sdt>
              <w:sdtPr>
                <w:rPr>
                  <w:rFonts w:ascii="Arial" w:eastAsia="Times New Roman" w:hAnsi="Arial" w:cs="Arial"/>
                  <w:color w:val="000000"/>
                  <w:sz w:val="20"/>
                  <w:szCs w:val="20"/>
                  <w:lang w:eastAsia="en-AU"/>
                </w:rPr>
                <w:id w:val="-996262358"/>
                <w:placeholder>
                  <w:docPart w:val="C277298F984343A9930653AF5526443F"/>
                </w:placeholder>
              </w:sdtPr>
              <w:sdtEndPr/>
              <w:sdtContent>
                <w:tc>
                  <w:tcPr>
                    <w:tcW w:w="1984" w:type="dxa"/>
                  </w:tcPr>
                  <w:p w14:paraId="78FD458F" w14:textId="1D70A7C6" w:rsidR="0049674E" w:rsidRPr="00CA1C23" w:rsidRDefault="008A1926" w:rsidP="0049674E">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541102579"/>
                        <w:placeholder>
                          <w:docPart w:val="6FB399D3350F45478CAA6731AA8E143F"/>
                        </w:placeholder>
                      </w:sdtPr>
                      <w:sdtEndPr/>
                      <w:sdtContent>
                        <w:r w:rsidR="0049674E"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9674E"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9674E" w:rsidRPr="00CA1C23">
                          <w:rPr>
                            <w:rFonts w:ascii="Arial" w:eastAsia="Times New Roman" w:hAnsi="Arial" w:cs="Arial"/>
                            <w:color w:val="000000"/>
                            <w:sz w:val="20"/>
                            <w:szCs w:val="20"/>
                            <w:shd w:val="clear" w:color="auto" w:fill="BFBFBF" w:themeFill="background1" w:themeFillShade="BF"/>
                            <w:lang w:eastAsia="en-AU"/>
                          </w:rPr>
                        </w:r>
                        <w:r w:rsidR="0049674E" w:rsidRPr="00CA1C23">
                          <w:rPr>
                            <w:rFonts w:ascii="Arial" w:eastAsia="Times New Roman" w:hAnsi="Arial" w:cs="Arial"/>
                            <w:color w:val="000000"/>
                            <w:sz w:val="20"/>
                            <w:szCs w:val="20"/>
                            <w:shd w:val="clear" w:color="auto" w:fill="BFBFBF" w:themeFill="background1" w:themeFillShade="BF"/>
                            <w:lang w:eastAsia="en-AU"/>
                          </w:rPr>
                          <w:fldChar w:fldCharType="separate"/>
                        </w:r>
                        <w:r w:rsidR="0049674E" w:rsidRPr="00CA1C23">
                          <w:rPr>
                            <w:rFonts w:ascii="Arial" w:eastAsia="Times New Roman" w:hAnsi="Arial" w:cs="Arial"/>
                            <w:noProof/>
                            <w:color w:val="000000"/>
                            <w:sz w:val="20"/>
                            <w:szCs w:val="20"/>
                            <w:shd w:val="clear" w:color="auto" w:fill="BFBFBF" w:themeFill="background1" w:themeFillShade="BF"/>
                            <w:lang w:eastAsia="en-AU"/>
                          </w:rPr>
                          <w:t> </w:t>
                        </w:r>
                        <w:r w:rsidR="0049674E" w:rsidRPr="00CA1C23">
                          <w:rPr>
                            <w:rFonts w:ascii="Arial" w:eastAsia="Times New Roman" w:hAnsi="Arial" w:cs="Arial"/>
                            <w:noProof/>
                            <w:color w:val="000000"/>
                            <w:sz w:val="20"/>
                            <w:szCs w:val="20"/>
                            <w:shd w:val="clear" w:color="auto" w:fill="BFBFBF" w:themeFill="background1" w:themeFillShade="BF"/>
                            <w:lang w:eastAsia="en-AU"/>
                          </w:rPr>
                          <w:t> </w:t>
                        </w:r>
                        <w:r w:rsidR="0049674E" w:rsidRPr="00CA1C23">
                          <w:rPr>
                            <w:rFonts w:ascii="Arial" w:eastAsia="Times New Roman" w:hAnsi="Arial" w:cs="Arial"/>
                            <w:noProof/>
                            <w:color w:val="000000"/>
                            <w:sz w:val="20"/>
                            <w:szCs w:val="20"/>
                            <w:shd w:val="clear" w:color="auto" w:fill="BFBFBF" w:themeFill="background1" w:themeFillShade="BF"/>
                            <w:lang w:eastAsia="en-AU"/>
                          </w:rPr>
                          <w:t> </w:t>
                        </w:r>
                        <w:r w:rsidR="0049674E" w:rsidRPr="00CA1C23">
                          <w:rPr>
                            <w:rFonts w:ascii="Arial" w:eastAsia="Times New Roman" w:hAnsi="Arial" w:cs="Arial"/>
                            <w:noProof/>
                            <w:color w:val="000000"/>
                            <w:sz w:val="20"/>
                            <w:szCs w:val="20"/>
                            <w:shd w:val="clear" w:color="auto" w:fill="BFBFBF" w:themeFill="background1" w:themeFillShade="BF"/>
                            <w:lang w:eastAsia="en-AU"/>
                          </w:rPr>
                          <w:t> </w:t>
                        </w:r>
                        <w:r w:rsidR="0049674E" w:rsidRPr="00CA1C23">
                          <w:rPr>
                            <w:rFonts w:ascii="Arial" w:eastAsia="Times New Roman" w:hAnsi="Arial" w:cs="Arial"/>
                            <w:noProof/>
                            <w:color w:val="000000"/>
                            <w:sz w:val="20"/>
                            <w:szCs w:val="20"/>
                            <w:shd w:val="clear" w:color="auto" w:fill="BFBFBF" w:themeFill="background1" w:themeFillShade="BF"/>
                            <w:lang w:eastAsia="en-AU"/>
                          </w:rPr>
                          <w:t> </w:t>
                        </w:r>
                        <w:r w:rsidR="0049674E"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r w:rsidR="0049674E" w:rsidRPr="00CA1C23">
                      <w:rPr>
                        <w:rFonts w:ascii="Arial" w:eastAsia="Times New Roman" w:hAnsi="Arial" w:cs="Arial"/>
                        <w:color w:val="000000"/>
                        <w:sz w:val="20"/>
                        <w:szCs w:val="20"/>
                        <w:lang w:eastAsia="en-AU"/>
                      </w:rPr>
                      <w:t>%</w:t>
                    </w:r>
                  </w:p>
                </w:tc>
              </w:sdtContent>
            </w:sdt>
          </w:tr>
          <w:tr w:rsidR="0049674E" w:rsidRPr="00CA1C23" w14:paraId="08F77B92" w14:textId="77777777" w:rsidTr="003F16AA">
            <w:sdt>
              <w:sdtPr>
                <w:rPr>
                  <w:rFonts w:ascii="Arial" w:eastAsia="Times New Roman" w:hAnsi="Arial" w:cs="Arial"/>
                  <w:color w:val="000000"/>
                  <w:sz w:val="20"/>
                  <w:szCs w:val="20"/>
                  <w:lang w:eastAsia="en-AU"/>
                </w:rPr>
                <w:id w:val="-142819800"/>
                <w:placeholder>
                  <w:docPart w:val="E3A44B12790F4355AA63F4761D263B0F"/>
                </w:placeholder>
              </w:sdtPr>
              <w:sdtEndPr/>
              <w:sdtContent>
                <w:tc>
                  <w:tcPr>
                    <w:tcW w:w="7083" w:type="dxa"/>
                  </w:tcPr>
                  <w:p w14:paraId="33D34B9F" w14:textId="2C95A3FC" w:rsidR="0049674E" w:rsidRPr="00CA1C23" w:rsidRDefault="0049674E" w:rsidP="0049674E">
                    <w:pPr>
                      <w:tabs>
                        <w:tab w:val="right" w:leader="underscore" w:pos="4820"/>
                      </w:tabs>
                      <w:spacing w:before="120" w:after="12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CA1C23">
                      <w:rPr>
                        <w:rFonts w:ascii="Arial" w:eastAsia="Times New Roman" w:hAnsi="Arial" w:cs="Arial"/>
                        <w:color w:val="000000"/>
                        <w:sz w:val="20"/>
                        <w:szCs w:val="20"/>
                        <w:shd w:val="clear" w:color="auto" w:fill="BFBFBF" w:themeFill="background1" w:themeFillShade="BF"/>
                        <w:lang w:eastAsia="en-AU"/>
                      </w:rPr>
                    </w:r>
                    <w:r w:rsidRPr="00CA1C23">
                      <w:rPr>
                        <w:rFonts w:ascii="Arial" w:eastAsia="Times New Roman" w:hAnsi="Arial" w:cs="Arial"/>
                        <w:color w:val="000000"/>
                        <w:sz w:val="20"/>
                        <w:szCs w:val="20"/>
                        <w:shd w:val="clear" w:color="auto" w:fill="BFBFBF" w:themeFill="background1" w:themeFillShade="BF"/>
                        <w:lang w:eastAsia="en-AU"/>
                      </w:rPr>
                      <w:fldChar w:fldCharType="separate"/>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color w:val="000000"/>
                        <w:sz w:val="20"/>
                        <w:szCs w:val="20"/>
                        <w:shd w:val="clear" w:color="auto" w:fill="BFBFBF" w:themeFill="background1" w:themeFillShade="BF"/>
                        <w:lang w:eastAsia="en-AU"/>
                      </w:rPr>
                      <w:fldChar w:fldCharType="end"/>
                    </w:r>
                  </w:p>
                </w:tc>
              </w:sdtContent>
            </w:sdt>
            <w:sdt>
              <w:sdtPr>
                <w:rPr>
                  <w:rFonts w:ascii="Arial" w:eastAsia="Times New Roman" w:hAnsi="Arial" w:cs="Arial"/>
                  <w:color w:val="000000"/>
                  <w:sz w:val="20"/>
                  <w:szCs w:val="20"/>
                  <w:lang w:eastAsia="en-AU"/>
                </w:rPr>
                <w:id w:val="818158053"/>
                <w:placeholder>
                  <w:docPart w:val="99888915A6BF4F70BEBE01008147DEB0"/>
                </w:placeholder>
              </w:sdtPr>
              <w:sdtEndPr/>
              <w:sdtContent>
                <w:tc>
                  <w:tcPr>
                    <w:tcW w:w="1984" w:type="dxa"/>
                  </w:tcPr>
                  <w:p w14:paraId="389A0D28" w14:textId="2B44A75F" w:rsidR="0049674E" w:rsidRPr="00CA1C23" w:rsidRDefault="008A1926" w:rsidP="0049674E">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166318912"/>
                        <w:placeholder>
                          <w:docPart w:val="53824CC574A74F67B6B73DBFE765B959"/>
                        </w:placeholder>
                      </w:sdtPr>
                      <w:sdtEndPr/>
                      <w:sdtContent>
                        <w:r w:rsidR="0049674E"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9674E"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9674E" w:rsidRPr="00CA1C23">
                          <w:rPr>
                            <w:rFonts w:ascii="Arial" w:eastAsia="Times New Roman" w:hAnsi="Arial" w:cs="Arial"/>
                            <w:color w:val="000000"/>
                            <w:sz w:val="20"/>
                            <w:szCs w:val="20"/>
                            <w:shd w:val="clear" w:color="auto" w:fill="BFBFBF" w:themeFill="background1" w:themeFillShade="BF"/>
                            <w:lang w:eastAsia="en-AU"/>
                          </w:rPr>
                        </w:r>
                        <w:r w:rsidR="0049674E" w:rsidRPr="00CA1C23">
                          <w:rPr>
                            <w:rFonts w:ascii="Arial" w:eastAsia="Times New Roman" w:hAnsi="Arial" w:cs="Arial"/>
                            <w:color w:val="000000"/>
                            <w:sz w:val="20"/>
                            <w:szCs w:val="20"/>
                            <w:shd w:val="clear" w:color="auto" w:fill="BFBFBF" w:themeFill="background1" w:themeFillShade="BF"/>
                            <w:lang w:eastAsia="en-AU"/>
                          </w:rPr>
                          <w:fldChar w:fldCharType="separate"/>
                        </w:r>
                        <w:r w:rsidR="0049674E" w:rsidRPr="00CA1C23">
                          <w:rPr>
                            <w:rFonts w:ascii="Arial" w:eastAsia="Times New Roman" w:hAnsi="Arial" w:cs="Arial"/>
                            <w:noProof/>
                            <w:color w:val="000000"/>
                            <w:sz w:val="20"/>
                            <w:szCs w:val="20"/>
                            <w:shd w:val="clear" w:color="auto" w:fill="BFBFBF" w:themeFill="background1" w:themeFillShade="BF"/>
                            <w:lang w:eastAsia="en-AU"/>
                          </w:rPr>
                          <w:t> </w:t>
                        </w:r>
                        <w:r w:rsidR="0049674E" w:rsidRPr="00CA1C23">
                          <w:rPr>
                            <w:rFonts w:ascii="Arial" w:eastAsia="Times New Roman" w:hAnsi="Arial" w:cs="Arial"/>
                            <w:noProof/>
                            <w:color w:val="000000"/>
                            <w:sz w:val="20"/>
                            <w:szCs w:val="20"/>
                            <w:shd w:val="clear" w:color="auto" w:fill="BFBFBF" w:themeFill="background1" w:themeFillShade="BF"/>
                            <w:lang w:eastAsia="en-AU"/>
                          </w:rPr>
                          <w:t> </w:t>
                        </w:r>
                        <w:r w:rsidR="0049674E" w:rsidRPr="00CA1C23">
                          <w:rPr>
                            <w:rFonts w:ascii="Arial" w:eastAsia="Times New Roman" w:hAnsi="Arial" w:cs="Arial"/>
                            <w:noProof/>
                            <w:color w:val="000000"/>
                            <w:sz w:val="20"/>
                            <w:szCs w:val="20"/>
                            <w:shd w:val="clear" w:color="auto" w:fill="BFBFBF" w:themeFill="background1" w:themeFillShade="BF"/>
                            <w:lang w:eastAsia="en-AU"/>
                          </w:rPr>
                          <w:t> </w:t>
                        </w:r>
                        <w:r w:rsidR="0049674E" w:rsidRPr="00CA1C23">
                          <w:rPr>
                            <w:rFonts w:ascii="Arial" w:eastAsia="Times New Roman" w:hAnsi="Arial" w:cs="Arial"/>
                            <w:noProof/>
                            <w:color w:val="000000"/>
                            <w:sz w:val="20"/>
                            <w:szCs w:val="20"/>
                            <w:shd w:val="clear" w:color="auto" w:fill="BFBFBF" w:themeFill="background1" w:themeFillShade="BF"/>
                            <w:lang w:eastAsia="en-AU"/>
                          </w:rPr>
                          <w:t> </w:t>
                        </w:r>
                        <w:r w:rsidR="0049674E" w:rsidRPr="00CA1C23">
                          <w:rPr>
                            <w:rFonts w:ascii="Arial" w:eastAsia="Times New Roman" w:hAnsi="Arial" w:cs="Arial"/>
                            <w:noProof/>
                            <w:color w:val="000000"/>
                            <w:sz w:val="20"/>
                            <w:szCs w:val="20"/>
                            <w:shd w:val="clear" w:color="auto" w:fill="BFBFBF" w:themeFill="background1" w:themeFillShade="BF"/>
                            <w:lang w:eastAsia="en-AU"/>
                          </w:rPr>
                          <w:t> </w:t>
                        </w:r>
                        <w:r w:rsidR="0049674E"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r w:rsidR="0049674E" w:rsidRPr="00CA1C23">
                      <w:rPr>
                        <w:rFonts w:ascii="Arial" w:eastAsia="Times New Roman" w:hAnsi="Arial" w:cs="Arial"/>
                        <w:color w:val="000000"/>
                        <w:sz w:val="20"/>
                        <w:szCs w:val="20"/>
                        <w:lang w:eastAsia="en-AU"/>
                      </w:rPr>
                      <w:t>%</w:t>
                    </w:r>
                  </w:p>
                </w:tc>
              </w:sdtContent>
            </w:sdt>
          </w:tr>
          <w:tr w:rsidR="0049674E" w:rsidRPr="00CA1C23" w14:paraId="05720D0D" w14:textId="77777777" w:rsidTr="00925B93">
            <w:sdt>
              <w:sdtPr>
                <w:rPr>
                  <w:rFonts w:ascii="Arial" w:eastAsia="Times New Roman" w:hAnsi="Arial" w:cs="Arial"/>
                  <w:color w:val="000000"/>
                  <w:sz w:val="20"/>
                  <w:szCs w:val="20"/>
                  <w:lang w:eastAsia="en-AU"/>
                </w:rPr>
                <w:id w:val="-1758512732"/>
                <w:placeholder>
                  <w:docPart w:val="EA40FA541D4B48BB8323B52B8EFED643"/>
                </w:placeholder>
              </w:sdtPr>
              <w:sdtEndPr/>
              <w:sdtContent>
                <w:tc>
                  <w:tcPr>
                    <w:tcW w:w="7083" w:type="dxa"/>
                    <w:tcBorders>
                      <w:bottom w:val="single" w:sz="4" w:space="0" w:color="auto"/>
                    </w:tcBorders>
                  </w:tcPr>
                  <w:p w14:paraId="093906F8" w14:textId="55D3028E" w:rsidR="0049674E" w:rsidRPr="00CA1C23" w:rsidRDefault="0049674E" w:rsidP="0049674E">
                    <w:pPr>
                      <w:tabs>
                        <w:tab w:val="right" w:leader="underscore" w:pos="4820"/>
                      </w:tabs>
                      <w:spacing w:before="120" w:after="12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CA1C23">
                      <w:rPr>
                        <w:rFonts w:ascii="Arial" w:eastAsia="Times New Roman" w:hAnsi="Arial" w:cs="Arial"/>
                        <w:color w:val="000000"/>
                        <w:sz w:val="20"/>
                        <w:szCs w:val="20"/>
                        <w:shd w:val="clear" w:color="auto" w:fill="BFBFBF" w:themeFill="background1" w:themeFillShade="BF"/>
                        <w:lang w:eastAsia="en-AU"/>
                      </w:rPr>
                    </w:r>
                    <w:r w:rsidRPr="00CA1C23">
                      <w:rPr>
                        <w:rFonts w:ascii="Arial" w:eastAsia="Times New Roman" w:hAnsi="Arial" w:cs="Arial"/>
                        <w:color w:val="000000"/>
                        <w:sz w:val="20"/>
                        <w:szCs w:val="20"/>
                        <w:shd w:val="clear" w:color="auto" w:fill="BFBFBF" w:themeFill="background1" w:themeFillShade="BF"/>
                        <w:lang w:eastAsia="en-AU"/>
                      </w:rPr>
                      <w:fldChar w:fldCharType="separate"/>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color w:val="000000"/>
                        <w:sz w:val="20"/>
                        <w:szCs w:val="20"/>
                        <w:shd w:val="clear" w:color="auto" w:fill="BFBFBF" w:themeFill="background1" w:themeFillShade="BF"/>
                        <w:lang w:eastAsia="en-AU"/>
                      </w:rPr>
                      <w:fldChar w:fldCharType="end"/>
                    </w:r>
                  </w:p>
                </w:tc>
              </w:sdtContent>
            </w:sdt>
            <w:sdt>
              <w:sdtPr>
                <w:rPr>
                  <w:rFonts w:ascii="Arial" w:eastAsia="Times New Roman" w:hAnsi="Arial" w:cs="Arial"/>
                  <w:color w:val="000000"/>
                  <w:sz w:val="20"/>
                  <w:szCs w:val="20"/>
                  <w:lang w:eastAsia="en-AU"/>
                </w:rPr>
                <w:id w:val="1584712887"/>
                <w:placeholder>
                  <w:docPart w:val="F5AEC8EA135A4E739A4E0D9DD4B00EFF"/>
                </w:placeholder>
              </w:sdtPr>
              <w:sdtEndPr/>
              <w:sdtContent>
                <w:tc>
                  <w:tcPr>
                    <w:tcW w:w="1984" w:type="dxa"/>
                  </w:tcPr>
                  <w:p w14:paraId="3D79D1CA" w14:textId="19734041" w:rsidR="0049674E" w:rsidRPr="00CA1C23" w:rsidRDefault="008A1926" w:rsidP="0049674E">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50816499"/>
                        <w:placeholder>
                          <w:docPart w:val="C440FE9D1FB3473DAC84AB93DF7A7B16"/>
                        </w:placeholder>
                      </w:sdtPr>
                      <w:sdtEndPr/>
                      <w:sdtContent>
                        <w:r w:rsidR="0049674E"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9674E"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9674E" w:rsidRPr="00CA1C23">
                          <w:rPr>
                            <w:rFonts w:ascii="Arial" w:eastAsia="Times New Roman" w:hAnsi="Arial" w:cs="Arial"/>
                            <w:color w:val="000000"/>
                            <w:sz w:val="20"/>
                            <w:szCs w:val="20"/>
                            <w:shd w:val="clear" w:color="auto" w:fill="BFBFBF" w:themeFill="background1" w:themeFillShade="BF"/>
                            <w:lang w:eastAsia="en-AU"/>
                          </w:rPr>
                        </w:r>
                        <w:r w:rsidR="0049674E" w:rsidRPr="00CA1C23">
                          <w:rPr>
                            <w:rFonts w:ascii="Arial" w:eastAsia="Times New Roman" w:hAnsi="Arial" w:cs="Arial"/>
                            <w:color w:val="000000"/>
                            <w:sz w:val="20"/>
                            <w:szCs w:val="20"/>
                            <w:shd w:val="clear" w:color="auto" w:fill="BFBFBF" w:themeFill="background1" w:themeFillShade="BF"/>
                            <w:lang w:eastAsia="en-AU"/>
                          </w:rPr>
                          <w:fldChar w:fldCharType="separate"/>
                        </w:r>
                        <w:r w:rsidR="0049674E" w:rsidRPr="00CA1C23">
                          <w:rPr>
                            <w:rFonts w:ascii="Arial" w:eastAsia="Times New Roman" w:hAnsi="Arial" w:cs="Arial"/>
                            <w:noProof/>
                            <w:color w:val="000000"/>
                            <w:sz w:val="20"/>
                            <w:szCs w:val="20"/>
                            <w:shd w:val="clear" w:color="auto" w:fill="BFBFBF" w:themeFill="background1" w:themeFillShade="BF"/>
                            <w:lang w:eastAsia="en-AU"/>
                          </w:rPr>
                          <w:t> </w:t>
                        </w:r>
                        <w:r w:rsidR="0049674E" w:rsidRPr="00CA1C23">
                          <w:rPr>
                            <w:rFonts w:ascii="Arial" w:eastAsia="Times New Roman" w:hAnsi="Arial" w:cs="Arial"/>
                            <w:noProof/>
                            <w:color w:val="000000"/>
                            <w:sz w:val="20"/>
                            <w:szCs w:val="20"/>
                            <w:shd w:val="clear" w:color="auto" w:fill="BFBFBF" w:themeFill="background1" w:themeFillShade="BF"/>
                            <w:lang w:eastAsia="en-AU"/>
                          </w:rPr>
                          <w:t> </w:t>
                        </w:r>
                        <w:r w:rsidR="0049674E" w:rsidRPr="00CA1C23">
                          <w:rPr>
                            <w:rFonts w:ascii="Arial" w:eastAsia="Times New Roman" w:hAnsi="Arial" w:cs="Arial"/>
                            <w:noProof/>
                            <w:color w:val="000000"/>
                            <w:sz w:val="20"/>
                            <w:szCs w:val="20"/>
                            <w:shd w:val="clear" w:color="auto" w:fill="BFBFBF" w:themeFill="background1" w:themeFillShade="BF"/>
                            <w:lang w:eastAsia="en-AU"/>
                          </w:rPr>
                          <w:t> </w:t>
                        </w:r>
                        <w:r w:rsidR="0049674E" w:rsidRPr="00CA1C23">
                          <w:rPr>
                            <w:rFonts w:ascii="Arial" w:eastAsia="Times New Roman" w:hAnsi="Arial" w:cs="Arial"/>
                            <w:noProof/>
                            <w:color w:val="000000"/>
                            <w:sz w:val="20"/>
                            <w:szCs w:val="20"/>
                            <w:shd w:val="clear" w:color="auto" w:fill="BFBFBF" w:themeFill="background1" w:themeFillShade="BF"/>
                            <w:lang w:eastAsia="en-AU"/>
                          </w:rPr>
                          <w:t> </w:t>
                        </w:r>
                        <w:r w:rsidR="0049674E" w:rsidRPr="00CA1C23">
                          <w:rPr>
                            <w:rFonts w:ascii="Arial" w:eastAsia="Times New Roman" w:hAnsi="Arial" w:cs="Arial"/>
                            <w:noProof/>
                            <w:color w:val="000000"/>
                            <w:sz w:val="20"/>
                            <w:szCs w:val="20"/>
                            <w:shd w:val="clear" w:color="auto" w:fill="BFBFBF" w:themeFill="background1" w:themeFillShade="BF"/>
                            <w:lang w:eastAsia="en-AU"/>
                          </w:rPr>
                          <w:t> </w:t>
                        </w:r>
                        <w:r w:rsidR="0049674E"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r w:rsidR="0049674E" w:rsidRPr="00CA1C23">
                      <w:rPr>
                        <w:rFonts w:ascii="Arial" w:eastAsia="Times New Roman" w:hAnsi="Arial" w:cs="Arial"/>
                        <w:color w:val="000000"/>
                        <w:sz w:val="20"/>
                        <w:szCs w:val="20"/>
                        <w:lang w:eastAsia="en-AU"/>
                      </w:rPr>
                      <w:t>%</w:t>
                    </w:r>
                  </w:p>
                </w:tc>
              </w:sdtContent>
            </w:sdt>
          </w:tr>
          <w:tr w:rsidR="0049674E" w:rsidRPr="00CA1C23" w14:paraId="356255BC" w14:textId="77777777" w:rsidTr="00925B93">
            <w:sdt>
              <w:sdtPr>
                <w:rPr>
                  <w:rFonts w:ascii="Arial" w:eastAsia="Times New Roman" w:hAnsi="Arial" w:cs="Arial"/>
                  <w:color w:val="000000"/>
                  <w:sz w:val="20"/>
                  <w:szCs w:val="20"/>
                  <w:lang w:eastAsia="en-AU"/>
                </w:rPr>
                <w:id w:val="310528428"/>
                <w:placeholder>
                  <w:docPart w:val="8A62283FFFD149C095251AACE2CDEB4E"/>
                </w:placeholder>
              </w:sdtPr>
              <w:sdtEndPr/>
              <w:sdtContent>
                <w:tc>
                  <w:tcPr>
                    <w:tcW w:w="7083" w:type="dxa"/>
                    <w:tcBorders>
                      <w:bottom w:val="single" w:sz="4" w:space="0" w:color="auto"/>
                    </w:tcBorders>
                  </w:tcPr>
                  <w:p w14:paraId="6BF98B8C" w14:textId="58A59CBF" w:rsidR="0049674E" w:rsidRPr="00CA1C23" w:rsidRDefault="0049674E" w:rsidP="0049674E">
                    <w:pPr>
                      <w:tabs>
                        <w:tab w:val="right" w:leader="underscore" w:pos="4820"/>
                      </w:tabs>
                      <w:spacing w:before="120" w:after="12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CA1C23">
                      <w:rPr>
                        <w:rFonts w:ascii="Arial" w:eastAsia="Times New Roman" w:hAnsi="Arial" w:cs="Arial"/>
                        <w:color w:val="000000"/>
                        <w:sz w:val="20"/>
                        <w:szCs w:val="20"/>
                        <w:shd w:val="clear" w:color="auto" w:fill="BFBFBF" w:themeFill="background1" w:themeFillShade="BF"/>
                        <w:lang w:eastAsia="en-AU"/>
                      </w:rPr>
                    </w:r>
                    <w:r w:rsidRPr="00CA1C23">
                      <w:rPr>
                        <w:rFonts w:ascii="Arial" w:eastAsia="Times New Roman" w:hAnsi="Arial" w:cs="Arial"/>
                        <w:color w:val="000000"/>
                        <w:sz w:val="20"/>
                        <w:szCs w:val="20"/>
                        <w:shd w:val="clear" w:color="auto" w:fill="BFBFBF" w:themeFill="background1" w:themeFillShade="BF"/>
                        <w:lang w:eastAsia="en-AU"/>
                      </w:rPr>
                      <w:fldChar w:fldCharType="separate"/>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color w:val="000000"/>
                        <w:sz w:val="20"/>
                        <w:szCs w:val="20"/>
                        <w:shd w:val="clear" w:color="auto" w:fill="BFBFBF" w:themeFill="background1" w:themeFillShade="BF"/>
                        <w:lang w:eastAsia="en-AU"/>
                      </w:rPr>
                      <w:fldChar w:fldCharType="end"/>
                    </w:r>
                  </w:p>
                </w:tc>
              </w:sdtContent>
            </w:sdt>
            <w:sdt>
              <w:sdtPr>
                <w:rPr>
                  <w:rFonts w:ascii="Arial" w:eastAsia="Times New Roman" w:hAnsi="Arial" w:cs="Arial"/>
                  <w:color w:val="000000"/>
                  <w:sz w:val="20"/>
                  <w:szCs w:val="20"/>
                  <w:lang w:eastAsia="en-AU"/>
                </w:rPr>
                <w:id w:val="-1934123727"/>
                <w:placeholder>
                  <w:docPart w:val="C372FC3C8165417BAF0EF7F76643EAAF"/>
                </w:placeholder>
              </w:sdtPr>
              <w:sdtEndPr/>
              <w:sdtContent>
                <w:tc>
                  <w:tcPr>
                    <w:tcW w:w="1984" w:type="dxa"/>
                    <w:tcBorders>
                      <w:bottom w:val="single" w:sz="4" w:space="0" w:color="auto"/>
                    </w:tcBorders>
                  </w:tcPr>
                  <w:p w14:paraId="5F6B6082" w14:textId="46372351" w:rsidR="0049674E" w:rsidRPr="00CA1C23" w:rsidRDefault="008A1926" w:rsidP="0049674E">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321185355"/>
                        <w:placeholder>
                          <w:docPart w:val="FF4E0EC9CCB64A1BB6A34C64858044A0"/>
                        </w:placeholder>
                      </w:sdtPr>
                      <w:sdtEndPr/>
                      <w:sdtContent>
                        <w:r w:rsidR="0049674E"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9674E"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9674E" w:rsidRPr="00CA1C23">
                          <w:rPr>
                            <w:rFonts w:ascii="Arial" w:eastAsia="Times New Roman" w:hAnsi="Arial" w:cs="Arial"/>
                            <w:color w:val="000000"/>
                            <w:sz w:val="20"/>
                            <w:szCs w:val="20"/>
                            <w:shd w:val="clear" w:color="auto" w:fill="BFBFBF" w:themeFill="background1" w:themeFillShade="BF"/>
                            <w:lang w:eastAsia="en-AU"/>
                          </w:rPr>
                        </w:r>
                        <w:r w:rsidR="0049674E" w:rsidRPr="00CA1C23">
                          <w:rPr>
                            <w:rFonts w:ascii="Arial" w:eastAsia="Times New Roman" w:hAnsi="Arial" w:cs="Arial"/>
                            <w:color w:val="000000"/>
                            <w:sz w:val="20"/>
                            <w:szCs w:val="20"/>
                            <w:shd w:val="clear" w:color="auto" w:fill="BFBFBF" w:themeFill="background1" w:themeFillShade="BF"/>
                            <w:lang w:eastAsia="en-AU"/>
                          </w:rPr>
                          <w:fldChar w:fldCharType="separate"/>
                        </w:r>
                        <w:r w:rsidR="0049674E" w:rsidRPr="00CA1C23">
                          <w:rPr>
                            <w:rFonts w:ascii="Arial" w:eastAsia="Times New Roman" w:hAnsi="Arial" w:cs="Arial"/>
                            <w:noProof/>
                            <w:color w:val="000000"/>
                            <w:sz w:val="20"/>
                            <w:szCs w:val="20"/>
                            <w:shd w:val="clear" w:color="auto" w:fill="BFBFBF" w:themeFill="background1" w:themeFillShade="BF"/>
                            <w:lang w:eastAsia="en-AU"/>
                          </w:rPr>
                          <w:t> </w:t>
                        </w:r>
                        <w:r w:rsidR="0049674E" w:rsidRPr="00CA1C23">
                          <w:rPr>
                            <w:rFonts w:ascii="Arial" w:eastAsia="Times New Roman" w:hAnsi="Arial" w:cs="Arial"/>
                            <w:noProof/>
                            <w:color w:val="000000"/>
                            <w:sz w:val="20"/>
                            <w:szCs w:val="20"/>
                            <w:shd w:val="clear" w:color="auto" w:fill="BFBFBF" w:themeFill="background1" w:themeFillShade="BF"/>
                            <w:lang w:eastAsia="en-AU"/>
                          </w:rPr>
                          <w:t> </w:t>
                        </w:r>
                        <w:r w:rsidR="0049674E" w:rsidRPr="00CA1C23">
                          <w:rPr>
                            <w:rFonts w:ascii="Arial" w:eastAsia="Times New Roman" w:hAnsi="Arial" w:cs="Arial"/>
                            <w:noProof/>
                            <w:color w:val="000000"/>
                            <w:sz w:val="20"/>
                            <w:szCs w:val="20"/>
                            <w:shd w:val="clear" w:color="auto" w:fill="BFBFBF" w:themeFill="background1" w:themeFillShade="BF"/>
                            <w:lang w:eastAsia="en-AU"/>
                          </w:rPr>
                          <w:t> </w:t>
                        </w:r>
                        <w:r w:rsidR="0049674E" w:rsidRPr="00CA1C23">
                          <w:rPr>
                            <w:rFonts w:ascii="Arial" w:eastAsia="Times New Roman" w:hAnsi="Arial" w:cs="Arial"/>
                            <w:noProof/>
                            <w:color w:val="000000"/>
                            <w:sz w:val="20"/>
                            <w:szCs w:val="20"/>
                            <w:shd w:val="clear" w:color="auto" w:fill="BFBFBF" w:themeFill="background1" w:themeFillShade="BF"/>
                            <w:lang w:eastAsia="en-AU"/>
                          </w:rPr>
                          <w:t> </w:t>
                        </w:r>
                        <w:r w:rsidR="0049674E" w:rsidRPr="00CA1C23">
                          <w:rPr>
                            <w:rFonts w:ascii="Arial" w:eastAsia="Times New Roman" w:hAnsi="Arial" w:cs="Arial"/>
                            <w:noProof/>
                            <w:color w:val="000000"/>
                            <w:sz w:val="20"/>
                            <w:szCs w:val="20"/>
                            <w:shd w:val="clear" w:color="auto" w:fill="BFBFBF" w:themeFill="background1" w:themeFillShade="BF"/>
                            <w:lang w:eastAsia="en-AU"/>
                          </w:rPr>
                          <w:t> </w:t>
                        </w:r>
                        <w:r w:rsidR="0049674E"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r w:rsidR="0049674E" w:rsidRPr="00CA1C23">
                      <w:rPr>
                        <w:rFonts w:ascii="Arial" w:eastAsia="Times New Roman" w:hAnsi="Arial" w:cs="Arial"/>
                        <w:color w:val="000000"/>
                        <w:sz w:val="20"/>
                        <w:szCs w:val="20"/>
                        <w:lang w:eastAsia="en-AU"/>
                      </w:rPr>
                      <w:t>%</w:t>
                    </w:r>
                  </w:p>
                </w:tc>
              </w:sdtContent>
            </w:sdt>
          </w:tr>
          <w:tr w:rsidR="003F16AA" w:rsidRPr="00CA1C23" w14:paraId="0D0E01E6" w14:textId="77777777" w:rsidTr="00925B93">
            <w:tc>
              <w:tcPr>
                <w:tcW w:w="7083" w:type="dxa"/>
                <w:tcBorders>
                  <w:top w:val="single" w:sz="4" w:space="0" w:color="auto"/>
                  <w:left w:val="nil"/>
                  <w:bottom w:val="nil"/>
                  <w:right w:val="single" w:sz="4" w:space="0" w:color="auto"/>
                </w:tcBorders>
              </w:tcPr>
              <w:p w14:paraId="036B56F6" w14:textId="77777777" w:rsidR="003F16AA" w:rsidRPr="00CA1C23" w:rsidRDefault="003F16AA" w:rsidP="00A42223">
                <w:pPr>
                  <w:tabs>
                    <w:tab w:val="right" w:leader="underscore" w:pos="4820"/>
                  </w:tabs>
                  <w:spacing w:before="120" w:after="120"/>
                  <w:jc w:val="both"/>
                  <w:rPr>
                    <w:rFonts w:ascii="Arial" w:eastAsia="Times New Roman" w:hAnsi="Arial" w:cs="Arial"/>
                    <w:color w:val="000000"/>
                    <w:sz w:val="20"/>
                    <w:szCs w:val="20"/>
                    <w:lang w:eastAsia="en-AU"/>
                  </w:rPr>
                </w:pPr>
              </w:p>
            </w:tc>
            <w:tc>
              <w:tcPr>
                <w:tcW w:w="1984" w:type="dxa"/>
                <w:tcBorders>
                  <w:left w:val="single" w:sz="4" w:space="0" w:color="auto"/>
                </w:tcBorders>
              </w:tcPr>
              <w:p w14:paraId="39E4794B" w14:textId="314AF3A9" w:rsidR="003F16AA" w:rsidRPr="00CA1C23" w:rsidRDefault="003F16AA" w:rsidP="00A42223">
                <w:pPr>
                  <w:tabs>
                    <w:tab w:val="right" w:leader="underscore" w:pos="4820"/>
                  </w:tabs>
                  <w:spacing w:before="120" w:after="120"/>
                  <w:jc w:val="both"/>
                  <w:rPr>
                    <w:rFonts w:ascii="Arial" w:eastAsia="Times New Roman" w:hAnsi="Arial" w:cs="Arial"/>
                    <w:b/>
                    <w:color w:val="000000"/>
                    <w:sz w:val="20"/>
                    <w:szCs w:val="20"/>
                    <w:lang w:eastAsia="en-AU"/>
                  </w:rPr>
                </w:pPr>
                <w:r w:rsidRPr="00CA1C23">
                  <w:rPr>
                    <w:rFonts w:ascii="Arial" w:eastAsia="Times New Roman" w:hAnsi="Arial" w:cs="Arial"/>
                    <w:b/>
                    <w:color w:val="000000"/>
                    <w:sz w:val="20"/>
                    <w:szCs w:val="20"/>
                    <w:lang w:eastAsia="en-AU"/>
                  </w:rPr>
                  <w:t>100%</w:t>
                </w:r>
              </w:p>
            </w:tc>
          </w:tr>
        </w:tbl>
        <w:p w14:paraId="6AF93C86" w14:textId="77777777" w:rsidR="00F553EA" w:rsidRPr="00CA1C23" w:rsidRDefault="00F553EA" w:rsidP="00ED24CF">
          <w:pPr>
            <w:tabs>
              <w:tab w:val="right" w:leader="underscore" w:pos="9026"/>
            </w:tabs>
            <w:spacing w:after="0" w:line="240" w:lineRule="auto"/>
            <w:jc w:val="both"/>
            <w:rPr>
              <w:rFonts w:ascii="Arial" w:eastAsia="Times New Roman" w:hAnsi="Arial" w:cs="Arial"/>
              <w:color w:val="000000"/>
              <w:sz w:val="20"/>
              <w:szCs w:val="20"/>
              <w:lang w:eastAsia="en-AU"/>
            </w:rPr>
          </w:pPr>
        </w:p>
        <w:tbl>
          <w:tblPr>
            <w:tblStyle w:val="TableGrid"/>
            <w:tblW w:w="921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5"/>
            <w:gridCol w:w="992"/>
            <w:gridCol w:w="992"/>
          </w:tblGrid>
          <w:tr w:rsidR="00F553EA" w:rsidRPr="00CA1C23" w14:paraId="4DB511C4" w14:textId="77777777" w:rsidTr="00F27C80">
            <w:tc>
              <w:tcPr>
                <w:tcW w:w="7235" w:type="dxa"/>
              </w:tcPr>
              <w:p w14:paraId="7693C887" w14:textId="63C27B48" w:rsidR="00F553EA" w:rsidRPr="00CA1C23" w:rsidRDefault="00F553EA" w:rsidP="00F27C80">
                <w:pPr>
                  <w:tabs>
                    <w:tab w:val="left" w:pos="7655"/>
                  </w:tabs>
                  <w:spacing w:before="120" w:after="12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Does the proposed Insured currently have a valid </w:t>
                </w:r>
                <w:r w:rsidR="00782096" w:rsidRPr="00CA1C23">
                  <w:rPr>
                    <w:rFonts w:ascii="Arial" w:eastAsia="Times New Roman" w:hAnsi="Arial" w:cs="Arial"/>
                    <w:color w:val="000000"/>
                    <w:sz w:val="20"/>
                    <w:szCs w:val="20"/>
                    <w:lang w:eastAsia="en-AU"/>
                  </w:rPr>
                  <w:t>not-for-profit</w:t>
                </w:r>
                <w:r w:rsidRPr="00CA1C23">
                  <w:rPr>
                    <w:rFonts w:ascii="Arial" w:eastAsia="Times New Roman" w:hAnsi="Arial" w:cs="Arial"/>
                    <w:color w:val="000000"/>
                    <w:sz w:val="20"/>
                    <w:szCs w:val="20"/>
                    <w:lang w:eastAsia="en-AU"/>
                  </w:rPr>
                  <w:t xml:space="preserve"> liability policy?</w:t>
                </w:r>
              </w:p>
            </w:tc>
            <w:tc>
              <w:tcPr>
                <w:tcW w:w="992" w:type="dxa"/>
              </w:tcPr>
              <w:p w14:paraId="1E80D9F5" w14:textId="77777777" w:rsidR="00F553EA" w:rsidRPr="00CA1C23" w:rsidRDefault="00F553EA" w:rsidP="00F27C80">
                <w:pPr>
                  <w:tabs>
                    <w:tab w:val="left" w:pos="7655"/>
                  </w:tabs>
                  <w:spacing w:before="120" w:after="12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2066562262"/>
                    <w14:checkbox>
                      <w14:checked w14:val="0"/>
                      <w14:checkedState w14:val="2612" w14:font="MS Gothic"/>
                      <w14:uncheckedState w14:val="2610" w14:font="MS Gothic"/>
                    </w14:checkbox>
                  </w:sdtPr>
                  <w:sdtEndPr/>
                  <w:sdtContent>
                    <w:r w:rsidRPr="00CA1C23">
                      <w:rPr>
                        <w:rFonts w:ascii="Segoe UI Symbol" w:eastAsia="MS Gothic" w:hAnsi="Segoe UI Symbol" w:cs="Segoe UI Symbol"/>
                        <w:color w:val="000000"/>
                        <w:sz w:val="20"/>
                        <w:szCs w:val="20"/>
                        <w:lang w:eastAsia="en-AU"/>
                      </w:rPr>
                      <w:t>☐</w:t>
                    </w:r>
                  </w:sdtContent>
                </w:sdt>
              </w:p>
            </w:tc>
            <w:tc>
              <w:tcPr>
                <w:tcW w:w="992" w:type="dxa"/>
              </w:tcPr>
              <w:p w14:paraId="503649AB" w14:textId="77777777" w:rsidR="00F553EA" w:rsidRPr="00CA1C23" w:rsidRDefault="00F553EA" w:rsidP="00F27C80">
                <w:pPr>
                  <w:tabs>
                    <w:tab w:val="left" w:pos="7655"/>
                  </w:tabs>
                  <w:spacing w:before="120" w:after="120"/>
                  <w:jc w:val="both"/>
                  <w:rPr>
                    <w:rFonts w:ascii="Arial" w:eastAsia="Times New Roman" w:hAnsi="Arial" w:cs="Arial"/>
                    <w:sz w:val="20"/>
                    <w:szCs w:val="20"/>
                    <w:lang w:eastAsia="en-AU"/>
                  </w:rPr>
                </w:pPr>
                <w:r w:rsidRPr="00CA1C23">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638336711"/>
                    <w14:checkbox>
                      <w14:checked w14:val="0"/>
                      <w14:checkedState w14:val="2612" w14:font="MS Gothic"/>
                      <w14:uncheckedState w14:val="2610" w14:font="MS Gothic"/>
                    </w14:checkbox>
                  </w:sdtPr>
                  <w:sdtEndPr/>
                  <w:sdtContent>
                    <w:r w:rsidRPr="00CA1C23">
                      <w:rPr>
                        <w:rFonts w:ascii="Segoe UI Symbol" w:eastAsia="MS Gothic" w:hAnsi="Segoe UI Symbol" w:cs="Segoe UI Symbol"/>
                        <w:sz w:val="20"/>
                        <w:szCs w:val="20"/>
                        <w:lang w:eastAsia="en-AU"/>
                      </w:rPr>
                      <w:t>☐</w:t>
                    </w:r>
                  </w:sdtContent>
                </w:sdt>
              </w:p>
            </w:tc>
          </w:tr>
        </w:tbl>
        <w:p w14:paraId="4A802712" w14:textId="50C84C99" w:rsidR="003714AE" w:rsidRPr="00CA1C23" w:rsidRDefault="003714AE" w:rsidP="003952D2">
          <w:pPr>
            <w:tabs>
              <w:tab w:val="right" w:leader="underscore" w:pos="5387"/>
            </w:tabs>
            <w:spacing w:before="240" w:after="120" w:line="240" w:lineRule="auto"/>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Number of full</w:t>
          </w:r>
          <w:r w:rsidR="00A14DAE">
            <w:rPr>
              <w:rFonts w:ascii="Arial" w:eastAsia="Times New Roman" w:hAnsi="Arial" w:cs="Arial"/>
              <w:color w:val="000000"/>
              <w:sz w:val="20"/>
              <w:szCs w:val="20"/>
              <w:lang w:eastAsia="en-AU"/>
            </w:rPr>
            <w:t>-</w:t>
          </w:r>
          <w:r w:rsidRPr="00CA1C23">
            <w:rPr>
              <w:rFonts w:ascii="Arial" w:eastAsia="Times New Roman" w:hAnsi="Arial" w:cs="Arial"/>
              <w:color w:val="000000"/>
              <w:sz w:val="20"/>
              <w:szCs w:val="20"/>
              <w:lang w:eastAsia="en-AU"/>
            </w:rPr>
            <w:t xml:space="preserve">time equivalent employees:  </w:t>
          </w:r>
          <w:sdt>
            <w:sdtPr>
              <w:rPr>
                <w:rFonts w:ascii="Arial" w:eastAsia="Times New Roman" w:hAnsi="Arial" w:cs="Arial"/>
                <w:color w:val="000000"/>
                <w:sz w:val="20"/>
                <w:szCs w:val="20"/>
                <w:lang w:eastAsia="en-AU"/>
              </w:rPr>
              <w:id w:val="966865320"/>
              <w:placeholder>
                <w:docPart w:val="AED3E781F58242DCB4669A6D77D2E887"/>
              </w:placeholder>
            </w:sdtPr>
            <w:sdtEndPr/>
            <w:sdtContent>
              <w:r w:rsidR="003952D2"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CA1C23">
                <w:rPr>
                  <w:rFonts w:ascii="Arial" w:eastAsia="Times New Roman" w:hAnsi="Arial" w:cs="Arial"/>
                  <w:color w:val="000000"/>
                  <w:sz w:val="20"/>
                  <w:szCs w:val="20"/>
                  <w:shd w:val="clear" w:color="auto" w:fill="BFBFBF" w:themeFill="background1" w:themeFillShade="BF"/>
                  <w:lang w:eastAsia="en-AU"/>
                </w:rPr>
              </w:r>
              <w:r w:rsidR="003952D2" w:rsidRPr="00CA1C23">
                <w:rPr>
                  <w:rFonts w:ascii="Arial" w:eastAsia="Times New Roman" w:hAnsi="Arial" w:cs="Arial"/>
                  <w:color w:val="000000"/>
                  <w:sz w:val="20"/>
                  <w:szCs w:val="20"/>
                  <w:shd w:val="clear" w:color="auto" w:fill="BFBFBF" w:themeFill="background1" w:themeFillShade="BF"/>
                  <w:lang w:eastAsia="en-AU"/>
                </w:rPr>
                <w:fldChar w:fldCharType="separate"/>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r w:rsidRPr="00CA1C23">
            <w:rPr>
              <w:rFonts w:ascii="Arial" w:eastAsia="Times New Roman" w:hAnsi="Arial" w:cs="Arial"/>
              <w:color w:val="000000"/>
              <w:sz w:val="20"/>
              <w:szCs w:val="20"/>
              <w:lang w:eastAsia="en-AU"/>
            </w:rPr>
            <w:tab/>
          </w:r>
        </w:p>
        <w:p w14:paraId="61763932" w14:textId="2DDD6A02" w:rsidR="003714AE" w:rsidRPr="00CA1C23" w:rsidRDefault="003714AE" w:rsidP="003952D2">
          <w:pPr>
            <w:tabs>
              <w:tab w:val="right" w:leader="underscore" w:pos="5387"/>
            </w:tabs>
            <w:spacing w:after="240" w:line="240" w:lineRule="auto"/>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Number of principals or directors:  </w:t>
          </w:r>
          <w:sdt>
            <w:sdtPr>
              <w:rPr>
                <w:rFonts w:ascii="Arial" w:eastAsia="Times New Roman" w:hAnsi="Arial" w:cs="Arial"/>
                <w:color w:val="000000"/>
                <w:sz w:val="20"/>
                <w:szCs w:val="20"/>
                <w:lang w:eastAsia="en-AU"/>
              </w:rPr>
              <w:id w:val="-25957900"/>
              <w:placeholder>
                <w:docPart w:val="30612EB1A3AF42C68104576C7B3968A0"/>
              </w:placeholder>
            </w:sdtPr>
            <w:sdtEndPr/>
            <w:sdtContent>
              <w:r w:rsidR="003952D2"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CA1C23">
                <w:rPr>
                  <w:rFonts w:ascii="Arial" w:eastAsia="Times New Roman" w:hAnsi="Arial" w:cs="Arial"/>
                  <w:color w:val="000000"/>
                  <w:sz w:val="20"/>
                  <w:szCs w:val="20"/>
                  <w:shd w:val="clear" w:color="auto" w:fill="BFBFBF" w:themeFill="background1" w:themeFillShade="BF"/>
                  <w:lang w:eastAsia="en-AU"/>
                </w:rPr>
              </w:r>
              <w:r w:rsidR="003952D2" w:rsidRPr="00CA1C23">
                <w:rPr>
                  <w:rFonts w:ascii="Arial" w:eastAsia="Times New Roman" w:hAnsi="Arial" w:cs="Arial"/>
                  <w:color w:val="000000"/>
                  <w:sz w:val="20"/>
                  <w:szCs w:val="20"/>
                  <w:shd w:val="clear" w:color="auto" w:fill="BFBFBF" w:themeFill="background1" w:themeFillShade="BF"/>
                  <w:lang w:eastAsia="en-AU"/>
                </w:rPr>
                <w:fldChar w:fldCharType="separate"/>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r w:rsidRPr="00CA1C23">
            <w:rPr>
              <w:rFonts w:ascii="Arial" w:eastAsia="Times New Roman" w:hAnsi="Arial" w:cs="Arial"/>
              <w:color w:val="000000"/>
              <w:sz w:val="20"/>
              <w:szCs w:val="20"/>
              <w:lang w:eastAsia="en-AU"/>
            </w:rPr>
            <w:tab/>
          </w:r>
        </w:p>
        <w:p w14:paraId="323648C6" w14:textId="77777777" w:rsidR="00ED24CF" w:rsidRDefault="00ED24CF">
          <w:p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br w:type="page"/>
          </w:r>
        </w:p>
        <w:p w14:paraId="47076072" w14:textId="20A34261" w:rsidR="0052253E" w:rsidRPr="00CA1C23" w:rsidRDefault="0052253E" w:rsidP="00925B93">
          <w:pPr>
            <w:tabs>
              <w:tab w:val="right" w:leader="underscore" w:pos="4820"/>
            </w:tabs>
            <w:spacing w:after="240" w:line="240" w:lineRule="auto"/>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lastRenderedPageBreak/>
            <w:t>Please provide the following details for each director:</w:t>
          </w:r>
        </w:p>
        <w:tbl>
          <w:tblPr>
            <w:tblStyle w:val="TableGrid"/>
            <w:tblW w:w="9351" w:type="dxa"/>
            <w:tblLook w:val="04A0" w:firstRow="1" w:lastRow="0" w:firstColumn="1" w:lastColumn="0" w:noHBand="0" w:noVBand="1"/>
          </w:tblPr>
          <w:tblGrid>
            <w:gridCol w:w="3086"/>
            <w:gridCol w:w="773"/>
            <w:gridCol w:w="3939"/>
            <w:gridCol w:w="1553"/>
          </w:tblGrid>
          <w:tr w:rsidR="0052253E" w:rsidRPr="00CA1C23" w14:paraId="692635F6" w14:textId="77777777" w:rsidTr="00925B93">
            <w:tc>
              <w:tcPr>
                <w:tcW w:w="3114" w:type="dxa"/>
                <w:shd w:val="clear" w:color="auto" w:fill="D9DFEF" w:themeFill="accent1" w:themeFillTint="33"/>
              </w:tcPr>
              <w:p w14:paraId="0489ECCC" w14:textId="615A16AD" w:rsidR="0052253E" w:rsidRPr="00CA1C23" w:rsidRDefault="0052253E" w:rsidP="0002297F">
                <w:pPr>
                  <w:tabs>
                    <w:tab w:val="right" w:leader="underscore" w:pos="4820"/>
                  </w:tabs>
                  <w:spacing w:before="120" w:after="12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Name</w:t>
                </w:r>
              </w:p>
            </w:tc>
            <w:tc>
              <w:tcPr>
                <w:tcW w:w="709" w:type="dxa"/>
                <w:shd w:val="clear" w:color="auto" w:fill="D9DFEF" w:themeFill="accent1" w:themeFillTint="33"/>
              </w:tcPr>
              <w:p w14:paraId="3A4E027C" w14:textId="0869EE08" w:rsidR="0052253E" w:rsidRPr="00CA1C23" w:rsidRDefault="0052253E" w:rsidP="0002297F">
                <w:pPr>
                  <w:tabs>
                    <w:tab w:val="right" w:leader="underscore" w:pos="4820"/>
                  </w:tabs>
                  <w:spacing w:before="120" w:after="12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Age</w:t>
                </w:r>
              </w:p>
            </w:tc>
            <w:tc>
              <w:tcPr>
                <w:tcW w:w="3969" w:type="dxa"/>
                <w:shd w:val="clear" w:color="auto" w:fill="D9DFEF" w:themeFill="accent1" w:themeFillTint="33"/>
              </w:tcPr>
              <w:p w14:paraId="5DC2279C" w14:textId="143A5551" w:rsidR="0052253E" w:rsidRPr="00CA1C23" w:rsidRDefault="0052253E" w:rsidP="0002297F">
                <w:pPr>
                  <w:tabs>
                    <w:tab w:val="right" w:leader="underscore" w:pos="4820"/>
                  </w:tabs>
                  <w:spacing w:before="120" w:after="12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Qualifications</w:t>
                </w:r>
              </w:p>
            </w:tc>
            <w:tc>
              <w:tcPr>
                <w:tcW w:w="1559" w:type="dxa"/>
                <w:shd w:val="clear" w:color="auto" w:fill="D9DFEF" w:themeFill="accent1" w:themeFillTint="33"/>
              </w:tcPr>
              <w:p w14:paraId="7C768055" w14:textId="035ADD99" w:rsidR="0052253E" w:rsidRPr="00CA1C23" w:rsidRDefault="0052253E" w:rsidP="0002297F">
                <w:pPr>
                  <w:tabs>
                    <w:tab w:val="right" w:leader="underscore" w:pos="4820"/>
                  </w:tabs>
                  <w:spacing w:before="120" w:after="12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Date Qualified</w:t>
                </w:r>
              </w:p>
            </w:tc>
          </w:tr>
          <w:tr w:rsidR="0052253E" w:rsidRPr="00CA1C23" w14:paraId="227DED1E" w14:textId="77777777" w:rsidTr="004F710D">
            <w:tc>
              <w:tcPr>
                <w:tcW w:w="3114" w:type="dxa"/>
              </w:tcPr>
              <w:p w14:paraId="79F10C95" w14:textId="7B7A2ED4" w:rsidR="0052253E" w:rsidRPr="00CA1C23" w:rsidRDefault="008A1926"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229536215"/>
                    <w:placeholder>
                      <w:docPart w:val="636FEFF0D4824E669FADEA31CBC63C02"/>
                    </w:placeholder>
                  </w:sdtPr>
                  <w:sdtEndPr/>
                  <w:sdtContent>
                    <w:sdt>
                      <w:sdtPr>
                        <w:rPr>
                          <w:rFonts w:ascii="Arial" w:eastAsia="Times New Roman" w:hAnsi="Arial" w:cs="Arial"/>
                          <w:color w:val="000000"/>
                          <w:sz w:val="20"/>
                          <w:szCs w:val="20"/>
                          <w:lang w:eastAsia="en-AU"/>
                        </w:rPr>
                        <w:id w:val="2090651681"/>
                        <w:placeholder>
                          <w:docPart w:val="1D1B0145E5614FDF8BF56852F17BE11F"/>
                        </w:placeholder>
                      </w:sdtPr>
                      <w:sdtEndPr/>
                      <w:sdtContent>
                        <w:r w:rsidR="003952D2"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CA1C23">
                          <w:rPr>
                            <w:rFonts w:ascii="Arial" w:eastAsia="Times New Roman" w:hAnsi="Arial" w:cs="Arial"/>
                            <w:color w:val="000000"/>
                            <w:sz w:val="20"/>
                            <w:szCs w:val="20"/>
                            <w:shd w:val="clear" w:color="auto" w:fill="BFBFBF" w:themeFill="background1" w:themeFillShade="BF"/>
                            <w:lang w:eastAsia="en-AU"/>
                          </w:rPr>
                        </w:r>
                        <w:r w:rsidR="003952D2" w:rsidRPr="00CA1C23">
                          <w:rPr>
                            <w:rFonts w:ascii="Arial" w:eastAsia="Times New Roman" w:hAnsi="Arial" w:cs="Arial"/>
                            <w:color w:val="000000"/>
                            <w:sz w:val="20"/>
                            <w:szCs w:val="20"/>
                            <w:shd w:val="clear" w:color="auto" w:fill="BFBFBF" w:themeFill="background1" w:themeFillShade="BF"/>
                            <w:lang w:eastAsia="en-AU"/>
                          </w:rPr>
                          <w:fldChar w:fldCharType="separate"/>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709" w:type="dxa"/>
              </w:tcPr>
              <w:p w14:paraId="2F7CB7C0" w14:textId="73307212" w:rsidR="0052253E" w:rsidRPr="00CA1C23" w:rsidRDefault="008A1926"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064939634"/>
                    <w:placeholder>
                      <w:docPart w:val="10FEFAFC4EC64D52ADEE3684A90805D1"/>
                    </w:placeholder>
                  </w:sdtPr>
                  <w:sdtEndPr/>
                  <w:sdtContent>
                    <w:r w:rsidR="003952D2"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CA1C23">
                      <w:rPr>
                        <w:rFonts w:ascii="Arial" w:eastAsia="Times New Roman" w:hAnsi="Arial" w:cs="Arial"/>
                        <w:color w:val="000000"/>
                        <w:sz w:val="20"/>
                        <w:szCs w:val="20"/>
                        <w:shd w:val="clear" w:color="auto" w:fill="BFBFBF" w:themeFill="background1" w:themeFillShade="BF"/>
                        <w:lang w:eastAsia="en-AU"/>
                      </w:rPr>
                    </w:r>
                    <w:r w:rsidR="003952D2" w:rsidRPr="00CA1C23">
                      <w:rPr>
                        <w:rFonts w:ascii="Arial" w:eastAsia="Times New Roman" w:hAnsi="Arial" w:cs="Arial"/>
                        <w:color w:val="000000"/>
                        <w:sz w:val="20"/>
                        <w:szCs w:val="20"/>
                        <w:shd w:val="clear" w:color="auto" w:fill="BFBFBF" w:themeFill="background1" w:themeFillShade="BF"/>
                        <w:lang w:eastAsia="en-AU"/>
                      </w:rPr>
                      <w:fldChar w:fldCharType="separate"/>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3969" w:type="dxa"/>
              </w:tcPr>
              <w:p w14:paraId="5EA211E5" w14:textId="5BCE0CF2" w:rsidR="0052253E" w:rsidRPr="00CA1C23" w:rsidRDefault="008A1926"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493605866"/>
                    <w:placeholder>
                      <w:docPart w:val="BA936776F0944F44BBE71D636D603F8D"/>
                    </w:placeholder>
                  </w:sdtPr>
                  <w:sdtEndPr/>
                  <w:sdtContent>
                    <w:sdt>
                      <w:sdtPr>
                        <w:rPr>
                          <w:rFonts w:ascii="Arial" w:eastAsia="Times New Roman" w:hAnsi="Arial" w:cs="Arial"/>
                          <w:color w:val="000000"/>
                          <w:sz w:val="20"/>
                          <w:szCs w:val="20"/>
                          <w:lang w:eastAsia="en-AU"/>
                        </w:rPr>
                        <w:id w:val="909051847"/>
                        <w:placeholder>
                          <w:docPart w:val="9B10FE275099480FA423F0F2AA23CF7E"/>
                        </w:placeholder>
                      </w:sdtPr>
                      <w:sdtEndPr/>
                      <w:sdtContent>
                        <w:r w:rsidR="003952D2"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CA1C23">
                          <w:rPr>
                            <w:rFonts w:ascii="Arial" w:eastAsia="Times New Roman" w:hAnsi="Arial" w:cs="Arial"/>
                            <w:color w:val="000000"/>
                            <w:sz w:val="20"/>
                            <w:szCs w:val="20"/>
                            <w:shd w:val="clear" w:color="auto" w:fill="BFBFBF" w:themeFill="background1" w:themeFillShade="BF"/>
                            <w:lang w:eastAsia="en-AU"/>
                          </w:rPr>
                        </w:r>
                        <w:r w:rsidR="003952D2" w:rsidRPr="00CA1C23">
                          <w:rPr>
                            <w:rFonts w:ascii="Arial" w:eastAsia="Times New Roman" w:hAnsi="Arial" w:cs="Arial"/>
                            <w:color w:val="000000"/>
                            <w:sz w:val="20"/>
                            <w:szCs w:val="20"/>
                            <w:shd w:val="clear" w:color="auto" w:fill="BFBFBF" w:themeFill="background1" w:themeFillShade="BF"/>
                            <w:lang w:eastAsia="en-AU"/>
                          </w:rPr>
                          <w:fldChar w:fldCharType="separate"/>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559" w:type="dxa"/>
              </w:tcPr>
              <w:p w14:paraId="0A957388" w14:textId="7F2375F0" w:rsidR="0052253E" w:rsidRPr="00CA1C23" w:rsidRDefault="008A1926"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94338870"/>
                    <w:placeholder>
                      <w:docPart w:val="44E140E32FB144C085594D59DFE18240"/>
                    </w:placeholder>
                  </w:sdtPr>
                  <w:sdtEndPr/>
                  <w:sdtContent>
                    <w:r w:rsidR="003952D2"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CA1C23">
                      <w:rPr>
                        <w:rFonts w:ascii="Arial" w:eastAsia="Times New Roman" w:hAnsi="Arial" w:cs="Arial"/>
                        <w:color w:val="000000"/>
                        <w:sz w:val="20"/>
                        <w:szCs w:val="20"/>
                        <w:shd w:val="clear" w:color="auto" w:fill="BFBFBF" w:themeFill="background1" w:themeFillShade="BF"/>
                        <w:lang w:eastAsia="en-AU"/>
                      </w:rPr>
                    </w:r>
                    <w:r w:rsidR="003952D2" w:rsidRPr="00CA1C23">
                      <w:rPr>
                        <w:rFonts w:ascii="Arial" w:eastAsia="Times New Roman" w:hAnsi="Arial" w:cs="Arial"/>
                        <w:color w:val="000000"/>
                        <w:sz w:val="20"/>
                        <w:szCs w:val="20"/>
                        <w:shd w:val="clear" w:color="auto" w:fill="BFBFBF" w:themeFill="background1" w:themeFillShade="BF"/>
                        <w:lang w:eastAsia="en-AU"/>
                      </w:rPr>
                      <w:fldChar w:fldCharType="separate"/>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p>
            </w:tc>
          </w:tr>
          <w:tr w:rsidR="0052253E" w:rsidRPr="00CA1C23" w14:paraId="1AD699B7" w14:textId="77777777" w:rsidTr="004F710D">
            <w:tc>
              <w:tcPr>
                <w:tcW w:w="3114" w:type="dxa"/>
              </w:tcPr>
              <w:p w14:paraId="53FE6107" w14:textId="29D90324" w:rsidR="0052253E" w:rsidRPr="00CA1C23" w:rsidRDefault="008A1926"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722027111"/>
                    <w:placeholder>
                      <w:docPart w:val="62DF8B4DC5844DA9ACBAB02455582C68"/>
                    </w:placeholder>
                  </w:sdtPr>
                  <w:sdtEndPr/>
                  <w:sdtContent>
                    <w:sdt>
                      <w:sdtPr>
                        <w:rPr>
                          <w:rFonts w:ascii="Arial" w:eastAsia="Times New Roman" w:hAnsi="Arial" w:cs="Arial"/>
                          <w:color w:val="000000"/>
                          <w:sz w:val="20"/>
                          <w:szCs w:val="20"/>
                          <w:lang w:eastAsia="en-AU"/>
                        </w:rPr>
                        <w:id w:val="-764842716"/>
                        <w:placeholder>
                          <w:docPart w:val="D41B4273A25D49BFAD03502F83AE2A42"/>
                        </w:placeholder>
                      </w:sdtPr>
                      <w:sdtEndPr/>
                      <w:sdtContent>
                        <w:r w:rsidR="003952D2"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CA1C23">
                          <w:rPr>
                            <w:rFonts w:ascii="Arial" w:eastAsia="Times New Roman" w:hAnsi="Arial" w:cs="Arial"/>
                            <w:color w:val="000000"/>
                            <w:sz w:val="20"/>
                            <w:szCs w:val="20"/>
                            <w:shd w:val="clear" w:color="auto" w:fill="BFBFBF" w:themeFill="background1" w:themeFillShade="BF"/>
                            <w:lang w:eastAsia="en-AU"/>
                          </w:rPr>
                        </w:r>
                        <w:r w:rsidR="003952D2" w:rsidRPr="00CA1C23">
                          <w:rPr>
                            <w:rFonts w:ascii="Arial" w:eastAsia="Times New Roman" w:hAnsi="Arial" w:cs="Arial"/>
                            <w:color w:val="000000"/>
                            <w:sz w:val="20"/>
                            <w:szCs w:val="20"/>
                            <w:shd w:val="clear" w:color="auto" w:fill="BFBFBF" w:themeFill="background1" w:themeFillShade="BF"/>
                            <w:lang w:eastAsia="en-AU"/>
                          </w:rPr>
                          <w:fldChar w:fldCharType="separate"/>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709" w:type="dxa"/>
              </w:tcPr>
              <w:p w14:paraId="60DD2E2C" w14:textId="34250444" w:rsidR="0052253E" w:rsidRPr="00CA1C23" w:rsidRDefault="008A1926"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613477722"/>
                    <w:placeholder>
                      <w:docPart w:val="6BD164568D8B4852ABA9E335DEB82001"/>
                    </w:placeholder>
                  </w:sdtPr>
                  <w:sdtEndPr/>
                  <w:sdtContent>
                    <w:r w:rsidR="003952D2"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CA1C23">
                      <w:rPr>
                        <w:rFonts w:ascii="Arial" w:eastAsia="Times New Roman" w:hAnsi="Arial" w:cs="Arial"/>
                        <w:color w:val="000000"/>
                        <w:sz w:val="20"/>
                        <w:szCs w:val="20"/>
                        <w:shd w:val="clear" w:color="auto" w:fill="BFBFBF" w:themeFill="background1" w:themeFillShade="BF"/>
                        <w:lang w:eastAsia="en-AU"/>
                      </w:rPr>
                    </w:r>
                    <w:r w:rsidR="003952D2" w:rsidRPr="00CA1C23">
                      <w:rPr>
                        <w:rFonts w:ascii="Arial" w:eastAsia="Times New Roman" w:hAnsi="Arial" w:cs="Arial"/>
                        <w:color w:val="000000"/>
                        <w:sz w:val="20"/>
                        <w:szCs w:val="20"/>
                        <w:shd w:val="clear" w:color="auto" w:fill="BFBFBF" w:themeFill="background1" w:themeFillShade="BF"/>
                        <w:lang w:eastAsia="en-AU"/>
                      </w:rPr>
                      <w:fldChar w:fldCharType="separate"/>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3969" w:type="dxa"/>
              </w:tcPr>
              <w:p w14:paraId="204125A7" w14:textId="07AE5254" w:rsidR="0052253E" w:rsidRPr="00CA1C23" w:rsidRDefault="008A1926"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068115974"/>
                    <w:placeholder>
                      <w:docPart w:val="BDDC3DE89B454EF3948E5E2FDD76C06A"/>
                    </w:placeholder>
                  </w:sdtPr>
                  <w:sdtEndPr/>
                  <w:sdtContent>
                    <w:sdt>
                      <w:sdtPr>
                        <w:rPr>
                          <w:rFonts w:ascii="Arial" w:eastAsia="Times New Roman" w:hAnsi="Arial" w:cs="Arial"/>
                          <w:color w:val="000000"/>
                          <w:sz w:val="20"/>
                          <w:szCs w:val="20"/>
                          <w:lang w:eastAsia="en-AU"/>
                        </w:rPr>
                        <w:id w:val="-1710642515"/>
                        <w:placeholder>
                          <w:docPart w:val="0ADA0BA192E74885AEC320F838290974"/>
                        </w:placeholder>
                      </w:sdtPr>
                      <w:sdtEndPr/>
                      <w:sdtContent>
                        <w:r w:rsidR="003952D2"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CA1C23">
                          <w:rPr>
                            <w:rFonts w:ascii="Arial" w:eastAsia="Times New Roman" w:hAnsi="Arial" w:cs="Arial"/>
                            <w:color w:val="000000"/>
                            <w:sz w:val="20"/>
                            <w:szCs w:val="20"/>
                            <w:shd w:val="clear" w:color="auto" w:fill="BFBFBF" w:themeFill="background1" w:themeFillShade="BF"/>
                            <w:lang w:eastAsia="en-AU"/>
                          </w:rPr>
                        </w:r>
                        <w:r w:rsidR="003952D2" w:rsidRPr="00CA1C23">
                          <w:rPr>
                            <w:rFonts w:ascii="Arial" w:eastAsia="Times New Roman" w:hAnsi="Arial" w:cs="Arial"/>
                            <w:color w:val="000000"/>
                            <w:sz w:val="20"/>
                            <w:szCs w:val="20"/>
                            <w:shd w:val="clear" w:color="auto" w:fill="BFBFBF" w:themeFill="background1" w:themeFillShade="BF"/>
                            <w:lang w:eastAsia="en-AU"/>
                          </w:rPr>
                          <w:fldChar w:fldCharType="separate"/>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559" w:type="dxa"/>
              </w:tcPr>
              <w:p w14:paraId="7E4E3F12" w14:textId="2AB09506" w:rsidR="0052253E" w:rsidRPr="00CA1C23" w:rsidRDefault="008A1926"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512027336"/>
                    <w:placeholder>
                      <w:docPart w:val="42908AB8AA4E44AE9FBB8DD0F3FAB36E"/>
                    </w:placeholder>
                  </w:sdtPr>
                  <w:sdtEndPr/>
                  <w:sdtContent>
                    <w:r w:rsidR="003952D2"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CA1C23">
                      <w:rPr>
                        <w:rFonts w:ascii="Arial" w:eastAsia="Times New Roman" w:hAnsi="Arial" w:cs="Arial"/>
                        <w:color w:val="000000"/>
                        <w:sz w:val="20"/>
                        <w:szCs w:val="20"/>
                        <w:shd w:val="clear" w:color="auto" w:fill="BFBFBF" w:themeFill="background1" w:themeFillShade="BF"/>
                        <w:lang w:eastAsia="en-AU"/>
                      </w:rPr>
                    </w:r>
                    <w:r w:rsidR="003952D2" w:rsidRPr="00CA1C23">
                      <w:rPr>
                        <w:rFonts w:ascii="Arial" w:eastAsia="Times New Roman" w:hAnsi="Arial" w:cs="Arial"/>
                        <w:color w:val="000000"/>
                        <w:sz w:val="20"/>
                        <w:szCs w:val="20"/>
                        <w:shd w:val="clear" w:color="auto" w:fill="BFBFBF" w:themeFill="background1" w:themeFillShade="BF"/>
                        <w:lang w:eastAsia="en-AU"/>
                      </w:rPr>
                      <w:fldChar w:fldCharType="separate"/>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p>
            </w:tc>
          </w:tr>
          <w:tr w:rsidR="0052253E" w:rsidRPr="00CA1C23" w14:paraId="4E4BF7F2" w14:textId="77777777" w:rsidTr="004F710D">
            <w:tc>
              <w:tcPr>
                <w:tcW w:w="3114" w:type="dxa"/>
              </w:tcPr>
              <w:p w14:paraId="35D3C4D8" w14:textId="6C5CE096" w:rsidR="0052253E" w:rsidRPr="00CA1C23" w:rsidRDefault="008A1926"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274944331"/>
                    <w:placeholder>
                      <w:docPart w:val="DF990CDFAB8C43568C5255E484C0A77C"/>
                    </w:placeholder>
                  </w:sdtPr>
                  <w:sdtEndPr/>
                  <w:sdtContent>
                    <w:sdt>
                      <w:sdtPr>
                        <w:rPr>
                          <w:rFonts w:ascii="Arial" w:eastAsia="Times New Roman" w:hAnsi="Arial" w:cs="Arial"/>
                          <w:color w:val="000000"/>
                          <w:sz w:val="20"/>
                          <w:szCs w:val="20"/>
                          <w:lang w:eastAsia="en-AU"/>
                        </w:rPr>
                        <w:id w:val="1975022201"/>
                        <w:placeholder>
                          <w:docPart w:val="9186747B013341148501E74B1F068DC4"/>
                        </w:placeholder>
                      </w:sdtPr>
                      <w:sdtEndPr/>
                      <w:sdtContent>
                        <w:r w:rsidR="003952D2"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CA1C23">
                          <w:rPr>
                            <w:rFonts w:ascii="Arial" w:eastAsia="Times New Roman" w:hAnsi="Arial" w:cs="Arial"/>
                            <w:color w:val="000000"/>
                            <w:sz w:val="20"/>
                            <w:szCs w:val="20"/>
                            <w:shd w:val="clear" w:color="auto" w:fill="BFBFBF" w:themeFill="background1" w:themeFillShade="BF"/>
                            <w:lang w:eastAsia="en-AU"/>
                          </w:rPr>
                        </w:r>
                        <w:r w:rsidR="003952D2" w:rsidRPr="00CA1C23">
                          <w:rPr>
                            <w:rFonts w:ascii="Arial" w:eastAsia="Times New Roman" w:hAnsi="Arial" w:cs="Arial"/>
                            <w:color w:val="000000"/>
                            <w:sz w:val="20"/>
                            <w:szCs w:val="20"/>
                            <w:shd w:val="clear" w:color="auto" w:fill="BFBFBF" w:themeFill="background1" w:themeFillShade="BF"/>
                            <w:lang w:eastAsia="en-AU"/>
                          </w:rPr>
                          <w:fldChar w:fldCharType="separate"/>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709" w:type="dxa"/>
              </w:tcPr>
              <w:p w14:paraId="18335143" w14:textId="53806651" w:rsidR="0052253E" w:rsidRPr="00CA1C23" w:rsidRDefault="008A1926"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499262786"/>
                    <w:placeholder>
                      <w:docPart w:val="8A51A10916C14BC2AFC4A754E259F9FE"/>
                    </w:placeholder>
                  </w:sdtPr>
                  <w:sdtEndPr/>
                  <w:sdtContent>
                    <w:r w:rsidR="003952D2"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CA1C23">
                      <w:rPr>
                        <w:rFonts w:ascii="Arial" w:eastAsia="Times New Roman" w:hAnsi="Arial" w:cs="Arial"/>
                        <w:color w:val="000000"/>
                        <w:sz w:val="20"/>
                        <w:szCs w:val="20"/>
                        <w:shd w:val="clear" w:color="auto" w:fill="BFBFBF" w:themeFill="background1" w:themeFillShade="BF"/>
                        <w:lang w:eastAsia="en-AU"/>
                      </w:rPr>
                    </w:r>
                    <w:r w:rsidR="003952D2" w:rsidRPr="00CA1C23">
                      <w:rPr>
                        <w:rFonts w:ascii="Arial" w:eastAsia="Times New Roman" w:hAnsi="Arial" w:cs="Arial"/>
                        <w:color w:val="000000"/>
                        <w:sz w:val="20"/>
                        <w:szCs w:val="20"/>
                        <w:shd w:val="clear" w:color="auto" w:fill="BFBFBF" w:themeFill="background1" w:themeFillShade="BF"/>
                        <w:lang w:eastAsia="en-AU"/>
                      </w:rPr>
                      <w:fldChar w:fldCharType="separate"/>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3969" w:type="dxa"/>
              </w:tcPr>
              <w:p w14:paraId="03C13310" w14:textId="05326335" w:rsidR="0052253E" w:rsidRPr="00CA1C23" w:rsidRDefault="008A1926"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817961241"/>
                    <w:placeholder>
                      <w:docPart w:val="34987C14EA804C8EAFCDEF337AD39697"/>
                    </w:placeholder>
                  </w:sdtPr>
                  <w:sdtEndPr/>
                  <w:sdtContent>
                    <w:sdt>
                      <w:sdtPr>
                        <w:rPr>
                          <w:rFonts w:ascii="Arial" w:eastAsia="Times New Roman" w:hAnsi="Arial" w:cs="Arial"/>
                          <w:color w:val="000000"/>
                          <w:sz w:val="20"/>
                          <w:szCs w:val="20"/>
                          <w:lang w:eastAsia="en-AU"/>
                        </w:rPr>
                        <w:id w:val="-2098462368"/>
                        <w:placeholder>
                          <w:docPart w:val="D41A17E961F04A4084C667EDA443CE12"/>
                        </w:placeholder>
                      </w:sdtPr>
                      <w:sdtEndPr/>
                      <w:sdtContent>
                        <w:r w:rsidR="003952D2"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CA1C23">
                          <w:rPr>
                            <w:rFonts w:ascii="Arial" w:eastAsia="Times New Roman" w:hAnsi="Arial" w:cs="Arial"/>
                            <w:color w:val="000000"/>
                            <w:sz w:val="20"/>
                            <w:szCs w:val="20"/>
                            <w:shd w:val="clear" w:color="auto" w:fill="BFBFBF" w:themeFill="background1" w:themeFillShade="BF"/>
                            <w:lang w:eastAsia="en-AU"/>
                          </w:rPr>
                        </w:r>
                        <w:r w:rsidR="003952D2" w:rsidRPr="00CA1C23">
                          <w:rPr>
                            <w:rFonts w:ascii="Arial" w:eastAsia="Times New Roman" w:hAnsi="Arial" w:cs="Arial"/>
                            <w:color w:val="000000"/>
                            <w:sz w:val="20"/>
                            <w:szCs w:val="20"/>
                            <w:shd w:val="clear" w:color="auto" w:fill="BFBFBF" w:themeFill="background1" w:themeFillShade="BF"/>
                            <w:lang w:eastAsia="en-AU"/>
                          </w:rPr>
                          <w:fldChar w:fldCharType="separate"/>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559" w:type="dxa"/>
              </w:tcPr>
              <w:p w14:paraId="25D09760" w14:textId="10849FB8" w:rsidR="0052253E" w:rsidRPr="00CA1C23" w:rsidRDefault="008A1926"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084263510"/>
                    <w:placeholder>
                      <w:docPart w:val="234BE6931A57471C9C9241DB6DCF4F4E"/>
                    </w:placeholder>
                  </w:sdtPr>
                  <w:sdtEndPr/>
                  <w:sdtContent>
                    <w:r w:rsidR="003952D2"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CA1C23">
                      <w:rPr>
                        <w:rFonts w:ascii="Arial" w:eastAsia="Times New Roman" w:hAnsi="Arial" w:cs="Arial"/>
                        <w:color w:val="000000"/>
                        <w:sz w:val="20"/>
                        <w:szCs w:val="20"/>
                        <w:shd w:val="clear" w:color="auto" w:fill="BFBFBF" w:themeFill="background1" w:themeFillShade="BF"/>
                        <w:lang w:eastAsia="en-AU"/>
                      </w:rPr>
                    </w:r>
                    <w:r w:rsidR="003952D2" w:rsidRPr="00CA1C23">
                      <w:rPr>
                        <w:rFonts w:ascii="Arial" w:eastAsia="Times New Roman" w:hAnsi="Arial" w:cs="Arial"/>
                        <w:color w:val="000000"/>
                        <w:sz w:val="20"/>
                        <w:szCs w:val="20"/>
                        <w:shd w:val="clear" w:color="auto" w:fill="BFBFBF" w:themeFill="background1" w:themeFillShade="BF"/>
                        <w:lang w:eastAsia="en-AU"/>
                      </w:rPr>
                      <w:fldChar w:fldCharType="separate"/>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p>
            </w:tc>
          </w:tr>
          <w:tr w:rsidR="0052253E" w:rsidRPr="00CA1C23" w14:paraId="673B7D2A" w14:textId="77777777" w:rsidTr="004F710D">
            <w:tc>
              <w:tcPr>
                <w:tcW w:w="3114" w:type="dxa"/>
              </w:tcPr>
              <w:p w14:paraId="5373CFFC" w14:textId="0D50EC2E" w:rsidR="0052253E" w:rsidRPr="00CA1C23" w:rsidRDefault="008A1926"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081831210"/>
                    <w:placeholder>
                      <w:docPart w:val="32703FAA8E49476FB5824CC211286616"/>
                    </w:placeholder>
                  </w:sdtPr>
                  <w:sdtEndPr/>
                  <w:sdtContent>
                    <w:sdt>
                      <w:sdtPr>
                        <w:rPr>
                          <w:rFonts w:ascii="Arial" w:eastAsia="Times New Roman" w:hAnsi="Arial" w:cs="Arial"/>
                          <w:color w:val="000000"/>
                          <w:sz w:val="20"/>
                          <w:szCs w:val="20"/>
                          <w:lang w:eastAsia="en-AU"/>
                        </w:rPr>
                        <w:id w:val="-1755502183"/>
                        <w:placeholder>
                          <w:docPart w:val="848B43568A4B472FA783CB7942C45FA5"/>
                        </w:placeholder>
                      </w:sdtPr>
                      <w:sdtEndPr/>
                      <w:sdtContent>
                        <w:r w:rsidR="003952D2"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CA1C23">
                          <w:rPr>
                            <w:rFonts w:ascii="Arial" w:eastAsia="Times New Roman" w:hAnsi="Arial" w:cs="Arial"/>
                            <w:color w:val="000000"/>
                            <w:sz w:val="20"/>
                            <w:szCs w:val="20"/>
                            <w:shd w:val="clear" w:color="auto" w:fill="BFBFBF" w:themeFill="background1" w:themeFillShade="BF"/>
                            <w:lang w:eastAsia="en-AU"/>
                          </w:rPr>
                        </w:r>
                        <w:r w:rsidR="003952D2" w:rsidRPr="00CA1C23">
                          <w:rPr>
                            <w:rFonts w:ascii="Arial" w:eastAsia="Times New Roman" w:hAnsi="Arial" w:cs="Arial"/>
                            <w:color w:val="000000"/>
                            <w:sz w:val="20"/>
                            <w:szCs w:val="20"/>
                            <w:shd w:val="clear" w:color="auto" w:fill="BFBFBF" w:themeFill="background1" w:themeFillShade="BF"/>
                            <w:lang w:eastAsia="en-AU"/>
                          </w:rPr>
                          <w:fldChar w:fldCharType="separate"/>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709" w:type="dxa"/>
              </w:tcPr>
              <w:p w14:paraId="1CFEE4EB" w14:textId="12787478" w:rsidR="0052253E" w:rsidRPr="00CA1C23" w:rsidRDefault="008A1926"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963112740"/>
                    <w:placeholder>
                      <w:docPart w:val="12C2F0882F394780B561229A185C7B11"/>
                    </w:placeholder>
                  </w:sdtPr>
                  <w:sdtEndPr/>
                  <w:sdtContent>
                    <w:r w:rsidR="003952D2"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CA1C23">
                      <w:rPr>
                        <w:rFonts w:ascii="Arial" w:eastAsia="Times New Roman" w:hAnsi="Arial" w:cs="Arial"/>
                        <w:color w:val="000000"/>
                        <w:sz w:val="20"/>
                        <w:szCs w:val="20"/>
                        <w:shd w:val="clear" w:color="auto" w:fill="BFBFBF" w:themeFill="background1" w:themeFillShade="BF"/>
                        <w:lang w:eastAsia="en-AU"/>
                      </w:rPr>
                    </w:r>
                    <w:r w:rsidR="003952D2" w:rsidRPr="00CA1C23">
                      <w:rPr>
                        <w:rFonts w:ascii="Arial" w:eastAsia="Times New Roman" w:hAnsi="Arial" w:cs="Arial"/>
                        <w:color w:val="000000"/>
                        <w:sz w:val="20"/>
                        <w:szCs w:val="20"/>
                        <w:shd w:val="clear" w:color="auto" w:fill="BFBFBF" w:themeFill="background1" w:themeFillShade="BF"/>
                        <w:lang w:eastAsia="en-AU"/>
                      </w:rPr>
                      <w:fldChar w:fldCharType="separate"/>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3969" w:type="dxa"/>
              </w:tcPr>
              <w:p w14:paraId="79A0D433" w14:textId="3CBC7C8E" w:rsidR="0052253E" w:rsidRPr="00CA1C23" w:rsidRDefault="008A1926"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995606279"/>
                    <w:placeholder>
                      <w:docPart w:val="C217D2E52A1A41AEADDD027877F761C2"/>
                    </w:placeholder>
                  </w:sdtPr>
                  <w:sdtEndPr/>
                  <w:sdtContent>
                    <w:sdt>
                      <w:sdtPr>
                        <w:rPr>
                          <w:rFonts w:ascii="Arial" w:eastAsia="Times New Roman" w:hAnsi="Arial" w:cs="Arial"/>
                          <w:color w:val="000000"/>
                          <w:sz w:val="20"/>
                          <w:szCs w:val="20"/>
                          <w:lang w:eastAsia="en-AU"/>
                        </w:rPr>
                        <w:id w:val="155586102"/>
                        <w:placeholder>
                          <w:docPart w:val="2D210D2625A74DB19A27AEE90D90B0D5"/>
                        </w:placeholder>
                      </w:sdtPr>
                      <w:sdtEndPr/>
                      <w:sdtContent>
                        <w:r w:rsidR="003952D2"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CA1C23">
                          <w:rPr>
                            <w:rFonts w:ascii="Arial" w:eastAsia="Times New Roman" w:hAnsi="Arial" w:cs="Arial"/>
                            <w:color w:val="000000"/>
                            <w:sz w:val="20"/>
                            <w:szCs w:val="20"/>
                            <w:shd w:val="clear" w:color="auto" w:fill="BFBFBF" w:themeFill="background1" w:themeFillShade="BF"/>
                            <w:lang w:eastAsia="en-AU"/>
                          </w:rPr>
                        </w:r>
                        <w:r w:rsidR="003952D2" w:rsidRPr="00CA1C23">
                          <w:rPr>
                            <w:rFonts w:ascii="Arial" w:eastAsia="Times New Roman" w:hAnsi="Arial" w:cs="Arial"/>
                            <w:color w:val="000000"/>
                            <w:sz w:val="20"/>
                            <w:szCs w:val="20"/>
                            <w:shd w:val="clear" w:color="auto" w:fill="BFBFBF" w:themeFill="background1" w:themeFillShade="BF"/>
                            <w:lang w:eastAsia="en-AU"/>
                          </w:rPr>
                          <w:fldChar w:fldCharType="separate"/>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559" w:type="dxa"/>
              </w:tcPr>
              <w:p w14:paraId="29F997A6" w14:textId="0FE4BBAC" w:rsidR="0052253E" w:rsidRPr="00CA1C23" w:rsidRDefault="008A1926"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893640587"/>
                    <w:placeholder>
                      <w:docPart w:val="AAEDBE229E734106B390C297C9CC70B2"/>
                    </w:placeholder>
                  </w:sdtPr>
                  <w:sdtEndPr/>
                  <w:sdtContent>
                    <w:r w:rsidR="003952D2"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CA1C23">
                      <w:rPr>
                        <w:rFonts w:ascii="Arial" w:eastAsia="Times New Roman" w:hAnsi="Arial" w:cs="Arial"/>
                        <w:color w:val="000000"/>
                        <w:sz w:val="20"/>
                        <w:szCs w:val="20"/>
                        <w:shd w:val="clear" w:color="auto" w:fill="BFBFBF" w:themeFill="background1" w:themeFillShade="BF"/>
                        <w:lang w:eastAsia="en-AU"/>
                      </w:rPr>
                    </w:r>
                    <w:r w:rsidR="003952D2" w:rsidRPr="00CA1C23">
                      <w:rPr>
                        <w:rFonts w:ascii="Arial" w:eastAsia="Times New Roman" w:hAnsi="Arial" w:cs="Arial"/>
                        <w:color w:val="000000"/>
                        <w:sz w:val="20"/>
                        <w:szCs w:val="20"/>
                        <w:shd w:val="clear" w:color="auto" w:fill="BFBFBF" w:themeFill="background1" w:themeFillShade="BF"/>
                        <w:lang w:eastAsia="en-AU"/>
                      </w:rPr>
                      <w:fldChar w:fldCharType="separate"/>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noProof/>
                        <w:color w:val="000000"/>
                        <w:sz w:val="20"/>
                        <w:szCs w:val="20"/>
                        <w:shd w:val="clear" w:color="auto" w:fill="BFBFBF" w:themeFill="background1" w:themeFillShade="BF"/>
                        <w:lang w:eastAsia="en-AU"/>
                      </w:rPr>
                      <w:t> </w:t>
                    </w:r>
                    <w:r w:rsidR="003952D2"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p>
            </w:tc>
          </w:tr>
        </w:tbl>
        <w:p w14:paraId="25C64877" w14:textId="33114B1F" w:rsidR="00AB6B88" w:rsidRPr="00CA1C23" w:rsidRDefault="00AB6B88" w:rsidP="00ED24CF">
          <w:pPr>
            <w:spacing w:after="0" w:line="240" w:lineRule="auto"/>
            <w:rPr>
              <w:rFonts w:ascii="Arial" w:eastAsia="Times New Roman" w:hAnsi="Arial" w:cs="Arial"/>
              <w:color w:val="000000"/>
              <w:sz w:val="20"/>
              <w:szCs w:val="20"/>
              <w:lang w:eastAsia="en-AU"/>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5"/>
            <w:gridCol w:w="992"/>
            <w:gridCol w:w="936"/>
          </w:tblGrid>
          <w:tr w:rsidR="006B2242" w:rsidRPr="00CA1C23" w14:paraId="6FB782D2" w14:textId="77777777" w:rsidTr="002250A4">
            <w:tc>
              <w:tcPr>
                <w:tcW w:w="7235" w:type="dxa"/>
              </w:tcPr>
              <w:p w14:paraId="390619A8" w14:textId="509B3316" w:rsidR="006B2242" w:rsidRPr="00CA1C23" w:rsidRDefault="006B2242"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Does the proposed Insured have any income or activities outside Australia?</w:t>
                </w:r>
              </w:p>
            </w:tc>
            <w:tc>
              <w:tcPr>
                <w:tcW w:w="992" w:type="dxa"/>
              </w:tcPr>
              <w:p w14:paraId="3A131F65" w14:textId="40819521" w:rsidR="006B2242" w:rsidRPr="00CA1C23" w:rsidRDefault="006B2242"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995955920"/>
                    <w14:checkbox>
                      <w14:checked w14:val="0"/>
                      <w14:checkedState w14:val="2612" w14:font="MS Gothic"/>
                      <w14:uncheckedState w14:val="2610" w14:font="MS Gothic"/>
                    </w14:checkbox>
                  </w:sdtPr>
                  <w:sdtEndPr/>
                  <w:sdtContent>
                    <w:r w:rsidR="002250A4" w:rsidRPr="00CA1C23">
                      <w:rPr>
                        <w:rFonts w:ascii="Segoe UI Symbol" w:eastAsia="MS Gothic" w:hAnsi="Segoe UI Symbol" w:cs="Segoe UI Symbol"/>
                        <w:color w:val="000000"/>
                        <w:sz w:val="20"/>
                        <w:szCs w:val="20"/>
                        <w:lang w:eastAsia="en-AU"/>
                      </w:rPr>
                      <w:t>☐</w:t>
                    </w:r>
                  </w:sdtContent>
                </w:sdt>
              </w:p>
            </w:tc>
            <w:tc>
              <w:tcPr>
                <w:tcW w:w="936" w:type="dxa"/>
              </w:tcPr>
              <w:p w14:paraId="0AA8259C" w14:textId="3C5A52EC" w:rsidR="006B2242" w:rsidRPr="00CA1C23" w:rsidRDefault="006B2242" w:rsidP="00A14DAE">
                <w:pPr>
                  <w:tabs>
                    <w:tab w:val="left" w:pos="7655"/>
                  </w:tabs>
                  <w:spacing w:before="80" w:after="8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531119202"/>
                    <w14:checkbox>
                      <w14:checked w14:val="0"/>
                      <w14:checkedState w14:val="2612" w14:font="MS Gothic"/>
                      <w14:uncheckedState w14:val="2610" w14:font="MS Gothic"/>
                    </w14:checkbox>
                  </w:sdtPr>
                  <w:sdtEndPr/>
                  <w:sdtContent>
                    <w:r w:rsidRPr="00CA1C23">
                      <w:rPr>
                        <w:rFonts w:ascii="Segoe UI Symbol" w:eastAsia="MS Gothic" w:hAnsi="Segoe UI Symbol" w:cs="Segoe UI Symbol"/>
                        <w:color w:val="374C80" w:themeColor="accent1" w:themeShade="BF"/>
                        <w:sz w:val="20"/>
                        <w:szCs w:val="20"/>
                        <w:lang w:eastAsia="en-AU"/>
                      </w:rPr>
                      <w:t>☐</w:t>
                    </w:r>
                  </w:sdtContent>
                </w:sdt>
              </w:p>
            </w:tc>
          </w:tr>
          <w:tr w:rsidR="006B2242" w:rsidRPr="00CA1C23" w14:paraId="02BFF227" w14:textId="77777777" w:rsidTr="002250A4">
            <w:tc>
              <w:tcPr>
                <w:tcW w:w="7235" w:type="dxa"/>
              </w:tcPr>
              <w:p w14:paraId="5214D72D" w14:textId="3BC135A6" w:rsidR="006B2242" w:rsidRPr="00CA1C23" w:rsidRDefault="006B2242"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Does the proposed Insured have any income from the United States of America?</w:t>
                </w:r>
              </w:p>
            </w:tc>
            <w:tc>
              <w:tcPr>
                <w:tcW w:w="992" w:type="dxa"/>
              </w:tcPr>
              <w:p w14:paraId="048FC759" w14:textId="5FF999F7" w:rsidR="006B2242" w:rsidRPr="00CA1C23" w:rsidRDefault="006B2242"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784112026"/>
                    <w14:checkbox>
                      <w14:checked w14:val="0"/>
                      <w14:checkedState w14:val="2612" w14:font="MS Gothic"/>
                      <w14:uncheckedState w14:val="2610" w14:font="MS Gothic"/>
                    </w14:checkbox>
                  </w:sdtPr>
                  <w:sdtEndPr/>
                  <w:sdtContent>
                    <w:r w:rsidRPr="00CA1C23">
                      <w:rPr>
                        <w:rFonts w:ascii="Segoe UI Symbol" w:eastAsia="MS Gothic" w:hAnsi="Segoe UI Symbol" w:cs="Segoe UI Symbol"/>
                        <w:color w:val="000000"/>
                        <w:sz w:val="20"/>
                        <w:szCs w:val="20"/>
                        <w:lang w:eastAsia="en-AU"/>
                      </w:rPr>
                      <w:t>☐</w:t>
                    </w:r>
                  </w:sdtContent>
                </w:sdt>
              </w:p>
            </w:tc>
            <w:tc>
              <w:tcPr>
                <w:tcW w:w="936" w:type="dxa"/>
              </w:tcPr>
              <w:p w14:paraId="1ADF4753" w14:textId="0D5C5AD2" w:rsidR="006B2242" w:rsidRPr="00CA1C23" w:rsidRDefault="006B2242" w:rsidP="00A14DAE">
                <w:pPr>
                  <w:tabs>
                    <w:tab w:val="left" w:pos="7655"/>
                  </w:tabs>
                  <w:spacing w:before="80" w:after="8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445574176"/>
                    <w14:checkbox>
                      <w14:checked w14:val="0"/>
                      <w14:checkedState w14:val="2612" w14:font="MS Gothic"/>
                      <w14:uncheckedState w14:val="2610" w14:font="MS Gothic"/>
                    </w14:checkbox>
                  </w:sdtPr>
                  <w:sdtEndPr/>
                  <w:sdtContent>
                    <w:r w:rsidRPr="00CA1C23">
                      <w:rPr>
                        <w:rFonts w:ascii="Segoe UI Symbol" w:eastAsia="MS Gothic" w:hAnsi="Segoe UI Symbol" w:cs="Segoe UI Symbol"/>
                        <w:color w:val="374C80" w:themeColor="accent1" w:themeShade="BF"/>
                        <w:sz w:val="20"/>
                        <w:szCs w:val="20"/>
                        <w:lang w:eastAsia="en-AU"/>
                      </w:rPr>
                      <w:t>☐</w:t>
                    </w:r>
                  </w:sdtContent>
                </w:sdt>
              </w:p>
            </w:tc>
          </w:tr>
          <w:tr w:rsidR="006B2242" w:rsidRPr="00CA1C23" w14:paraId="4C1AC87D" w14:textId="77777777" w:rsidTr="002250A4">
            <w:tc>
              <w:tcPr>
                <w:tcW w:w="7235" w:type="dxa"/>
              </w:tcPr>
              <w:p w14:paraId="7B4FB2BE" w14:textId="30BE5102" w:rsidR="006B2242" w:rsidRPr="00CA1C23" w:rsidRDefault="006B2242"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Has there been any substantial change in the proposed Insured's business in the past twelve months?</w:t>
                </w:r>
              </w:p>
            </w:tc>
            <w:tc>
              <w:tcPr>
                <w:tcW w:w="992" w:type="dxa"/>
              </w:tcPr>
              <w:p w14:paraId="3B892493" w14:textId="694A04F3" w:rsidR="006B2242" w:rsidRPr="00CA1C23" w:rsidRDefault="006B2242"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03611738"/>
                    <w14:checkbox>
                      <w14:checked w14:val="0"/>
                      <w14:checkedState w14:val="2612" w14:font="MS Gothic"/>
                      <w14:uncheckedState w14:val="2610" w14:font="MS Gothic"/>
                    </w14:checkbox>
                  </w:sdtPr>
                  <w:sdtEndPr/>
                  <w:sdtContent>
                    <w:r w:rsidRPr="00CA1C23">
                      <w:rPr>
                        <w:rFonts w:ascii="Segoe UI Symbol" w:eastAsia="MS Gothic" w:hAnsi="Segoe UI Symbol" w:cs="Segoe UI Symbol"/>
                        <w:color w:val="000000"/>
                        <w:sz w:val="20"/>
                        <w:szCs w:val="20"/>
                        <w:lang w:eastAsia="en-AU"/>
                      </w:rPr>
                      <w:t>☐</w:t>
                    </w:r>
                  </w:sdtContent>
                </w:sdt>
              </w:p>
            </w:tc>
            <w:tc>
              <w:tcPr>
                <w:tcW w:w="936" w:type="dxa"/>
              </w:tcPr>
              <w:p w14:paraId="7A709541" w14:textId="6EBC78B6" w:rsidR="006B2242" w:rsidRPr="00CA1C23" w:rsidRDefault="006B2242" w:rsidP="00A14DAE">
                <w:pPr>
                  <w:tabs>
                    <w:tab w:val="left" w:pos="7655"/>
                  </w:tabs>
                  <w:spacing w:before="80" w:after="8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629610758"/>
                    <w14:checkbox>
                      <w14:checked w14:val="0"/>
                      <w14:checkedState w14:val="2612" w14:font="MS Gothic"/>
                      <w14:uncheckedState w14:val="2610" w14:font="MS Gothic"/>
                    </w14:checkbox>
                  </w:sdtPr>
                  <w:sdtEndPr/>
                  <w:sdtContent>
                    <w:r w:rsidRPr="00CA1C23">
                      <w:rPr>
                        <w:rFonts w:ascii="Segoe UI Symbol" w:eastAsia="MS Gothic" w:hAnsi="Segoe UI Symbol" w:cs="Segoe UI Symbol"/>
                        <w:color w:val="374C80" w:themeColor="accent1" w:themeShade="BF"/>
                        <w:sz w:val="20"/>
                        <w:szCs w:val="20"/>
                        <w:lang w:eastAsia="en-AU"/>
                      </w:rPr>
                      <w:t>☐</w:t>
                    </w:r>
                  </w:sdtContent>
                </w:sdt>
              </w:p>
            </w:tc>
          </w:tr>
          <w:tr w:rsidR="006B2242" w:rsidRPr="00CA1C23" w14:paraId="0FEF8FF2" w14:textId="77777777" w:rsidTr="002250A4">
            <w:tc>
              <w:tcPr>
                <w:tcW w:w="7235" w:type="dxa"/>
              </w:tcPr>
              <w:p w14:paraId="1C623B62" w14:textId="334CF3A0" w:rsidR="006B2242" w:rsidRPr="00CA1C23" w:rsidRDefault="006B2242"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Does the proposed Insured anticipate any substantial change in activities during the next twelve months?</w:t>
                </w:r>
              </w:p>
            </w:tc>
            <w:tc>
              <w:tcPr>
                <w:tcW w:w="992" w:type="dxa"/>
              </w:tcPr>
              <w:p w14:paraId="7F8CDC44" w14:textId="34673950" w:rsidR="006B2242" w:rsidRPr="00CA1C23" w:rsidRDefault="006B2242"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759673924"/>
                    <w14:checkbox>
                      <w14:checked w14:val="0"/>
                      <w14:checkedState w14:val="2612" w14:font="MS Gothic"/>
                      <w14:uncheckedState w14:val="2610" w14:font="MS Gothic"/>
                    </w14:checkbox>
                  </w:sdtPr>
                  <w:sdtEndPr/>
                  <w:sdtContent>
                    <w:r w:rsidRPr="00CA1C23">
                      <w:rPr>
                        <w:rFonts w:ascii="Segoe UI Symbol" w:eastAsia="MS Gothic" w:hAnsi="Segoe UI Symbol" w:cs="Segoe UI Symbol"/>
                        <w:color w:val="000000"/>
                        <w:sz w:val="20"/>
                        <w:szCs w:val="20"/>
                        <w:lang w:eastAsia="en-AU"/>
                      </w:rPr>
                      <w:t>☐</w:t>
                    </w:r>
                  </w:sdtContent>
                </w:sdt>
              </w:p>
            </w:tc>
            <w:tc>
              <w:tcPr>
                <w:tcW w:w="936" w:type="dxa"/>
              </w:tcPr>
              <w:p w14:paraId="37854D34" w14:textId="011FF56C" w:rsidR="006B2242" w:rsidRPr="00CA1C23" w:rsidRDefault="006B2242" w:rsidP="00A14DAE">
                <w:pPr>
                  <w:tabs>
                    <w:tab w:val="left" w:pos="7655"/>
                  </w:tabs>
                  <w:spacing w:before="80" w:after="8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2077424176"/>
                    <w14:checkbox>
                      <w14:checked w14:val="0"/>
                      <w14:checkedState w14:val="2612" w14:font="MS Gothic"/>
                      <w14:uncheckedState w14:val="2610" w14:font="MS Gothic"/>
                    </w14:checkbox>
                  </w:sdtPr>
                  <w:sdtEndPr/>
                  <w:sdtContent>
                    <w:r w:rsidRPr="00CA1C23">
                      <w:rPr>
                        <w:rFonts w:ascii="Segoe UI Symbol" w:eastAsia="MS Gothic" w:hAnsi="Segoe UI Symbol" w:cs="Segoe UI Symbol"/>
                        <w:color w:val="374C80" w:themeColor="accent1" w:themeShade="BF"/>
                        <w:sz w:val="20"/>
                        <w:szCs w:val="20"/>
                        <w:lang w:eastAsia="en-AU"/>
                      </w:rPr>
                      <w:t>☐</w:t>
                    </w:r>
                  </w:sdtContent>
                </w:sdt>
              </w:p>
            </w:tc>
          </w:tr>
          <w:tr w:rsidR="006B2242" w:rsidRPr="00CA1C23" w14:paraId="72D769D4" w14:textId="77777777" w:rsidTr="002250A4">
            <w:tc>
              <w:tcPr>
                <w:tcW w:w="7235" w:type="dxa"/>
              </w:tcPr>
              <w:p w14:paraId="00C9CC3E" w14:textId="00486B6D" w:rsidR="006B2242" w:rsidRPr="00CA1C23" w:rsidRDefault="006B2242"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Does the proposed Insured assume liability under contract, enter into hold harmless agreements or agree to waive rights of subrogation?</w:t>
                </w:r>
              </w:p>
            </w:tc>
            <w:tc>
              <w:tcPr>
                <w:tcW w:w="992" w:type="dxa"/>
              </w:tcPr>
              <w:p w14:paraId="58AD2995" w14:textId="6E5BF62B" w:rsidR="006B2242" w:rsidRPr="00CA1C23" w:rsidRDefault="006B2242"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065184270"/>
                    <w14:checkbox>
                      <w14:checked w14:val="0"/>
                      <w14:checkedState w14:val="2612" w14:font="MS Gothic"/>
                      <w14:uncheckedState w14:val="2610" w14:font="MS Gothic"/>
                    </w14:checkbox>
                  </w:sdtPr>
                  <w:sdtEndPr/>
                  <w:sdtContent>
                    <w:r w:rsidRPr="00CA1C23">
                      <w:rPr>
                        <w:rFonts w:ascii="Segoe UI Symbol" w:eastAsia="MS Gothic" w:hAnsi="Segoe UI Symbol" w:cs="Segoe UI Symbol"/>
                        <w:color w:val="000000"/>
                        <w:sz w:val="20"/>
                        <w:szCs w:val="20"/>
                        <w:lang w:eastAsia="en-AU"/>
                      </w:rPr>
                      <w:t>☐</w:t>
                    </w:r>
                  </w:sdtContent>
                </w:sdt>
              </w:p>
            </w:tc>
            <w:tc>
              <w:tcPr>
                <w:tcW w:w="936" w:type="dxa"/>
              </w:tcPr>
              <w:p w14:paraId="0C675292" w14:textId="6B357D9A" w:rsidR="006B2242" w:rsidRPr="00CA1C23" w:rsidRDefault="006B2242" w:rsidP="00A14DAE">
                <w:pPr>
                  <w:tabs>
                    <w:tab w:val="left" w:pos="7655"/>
                  </w:tabs>
                  <w:spacing w:before="80" w:after="8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62949369"/>
                    <w14:checkbox>
                      <w14:checked w14:val="0"/>
                      <w14:checkedState w14:val="2612" w14:font="MS Gothic"/>
                      <w14:uncheckedState w14:val="2610" w14:font="MS Gothic"/>
                    </w14:checkbox>
                  </w:sdtPr>
                  <w:sdtEndPr/>
                  <w:sdtContent>
                    <w:r w:rsidRPr="00CA1C23">
                      <w:rPr>
                        <w:rFonts w:ascii="Segoe UI Symbol" w:eastAsia="MS Gothic" w:hAnsi="Segoe UI Symbol" w:cs="Segoe UI Symbol"/>
                        <w:color w:val="374C80" w:themeColor="accent1" w:themeShade="BF"/>
                        <w:sz w:val="20"/>
                        <w:szCs w:val="20"/>
                        <w:lang w:eastAsia="en-AU"/>
                      </w:rPr>
                      <w:t>☐</w:t>
                    </w:r>
                  </w:sdtContent>
                </w:sdt>
              </w:p>
            </w:tc>
          </w:tr>
          <w:tr w:rsidR="006B2242" w:rsidRPr="00CA1C23" w14:paraId="7DF94239" w14:textId="77777777" w:rsidTr="002250A4">
            <w:tc>
              <w:tcPr>
                <w:tcW w:w="7235" w:type="dxa"/>
              </w:tcPr>
              <w:p w14:paraId="571A8E73" w14:textId="1AC9796B" w:rsidR="006B2242" w:rsidRPr="00CA1C23" w:rsidRDefault="006B2242"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Has the proposed Insured had an insurance policy renewal declined or had any insurance policy cancelled for any reason within the last five years?</w:t>
                </w:r>
              </w:p>
            </w:tc>
            <w:tc>
              <w:tcPr>
                <w:tcW w:w="992" w:type="dxa"/>
              </w:tcPr>
              <w:p w14:paraId="30D7AA0B" w14:textId="7C73596A" w:rsidR="006B2242" w:rsidRPr="00CA1C23" w:rsidRDefault="006B2242"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73396266"/>
                    <w14:checkbox>
                      <w14:checked w14:val="0"/>
                      <w14:checkedState w14:val="2612" w14:font="MS Gothic"/>
                      <w14:uncheckedState w14:val="2610" w14:font="MS Gothic"/>
                    </w14:checkbox>
                  </w:sdtPr>
                  <w:sdtEndPr/>
                  <w:sdtContent>
                    <w:r w:rsidRPr="00CA1C23">
                      <w:rPr>
                        <w:rFonts w:ascii="Segoe UI Symbol" w:eastAsia="MS Gothic" w:hAnsi="Segoe UI Symbol" w:cs="Segoe UI Symbol"/>
                        <w:color w:val="000000"/>
                        <w:sz w:val="20"/>
                        <w:szCs w:val="20"/>
                        <w:lang w:eastAsia="en-AU"/>
                      </w:rPr>
                      <w:t>☐</w:t>
                    </w:r>
                  </w:sdtContent>
                </w:sdt>
              </w:p>
            </w:tc>
            <w:tc>
              <w:tcPr>
                <w:tcW w:w="936" w:type="dxa"/>
              </w:tcPr>
              <w:p w14:paraId="5CA340C9" w14:textId="798A12B1" w:rsidR="006B2242" w:rsidRPr="00CA1C23" w:rsidRDefault="006B2242" w:rsidP="00A14DAE">
                <w:pPr>
                  <w:tabs>
                    <w:tab w:val="left" w:pos="7655"/>
                  </w:tabs>
                  <w:spacing w:before="80" w:after="8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2114501540"/>
                    <w14:checkbox>
                      <w14:checked w14:val="0"/>
                      <w14:checkedState w14:val="2612" w14:font="MS Gothic"/>
                      <w14:uncheckedState w14:val="2610" w14:font="MS Gothic"/>
                    </w14:checkbox>
                  </w:sdtPr>
                  <w:sdtEndPr/>
                  <w:sdtContent>
                    <w:r w:rsidRPr="00CA1C23">
                      <w:rPr>
                        <w:rFonts w:ascii="Segoe UI Symbol" w:eastAsia="MS Gothic" w:hAnsi="Segoe UI Symbol" w:cs="Segoe UI Symbol"/>
                        <w:color w:val="374C80" w:themeColor="accent1" w:themeShade="BF"/>
                        <w:sz w:val="20"/>
                        <w:szCs w:val="20"/>
                        <w:lang w:eastAsia="en-AU"/>
                      </w:rPr>
                      <w:t>☐</w:t>
                    </w:r>
                  </w:sdtContent>
                </w:sdt>
              </w:p>
            </w:tc>
          </w:tr>
          <w:tr w:rsidR="006B2242" w:rsidRPr="00CA1C23" w14:paraId="420FB31D" w14:textId="77777777" w:rsidTr="002250A4">
            <w:tc>
              <w:tcPr>
                <w:tcW w:w="7235" w:type="dxa"/>
              </w:tcPr>
              <w:p w14:paraId="3E953A3D" w14:textId="56B087F0" w:rsidR="006B2242" w:rsidRPr="00CA1C23" w:rsidRDefault="006B2242"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Has the proposed Insured or any principals of the proposed Insured ever been declared bankrupt?</w:t>
                </w:r>
              </w:p>
            </w:tc>
            <w:tc>
              <w:tcPr>
                <w:tcW w:w="992" w:type="dxa"/>
              </w:tcPr>
              <w:p w14:paraId="7DE7FF70" w14:textId="0B8B71F7" w:rsidR="006B2242" w:rsidRPr="00CA1C23" w:rsidRDefault="006B2242"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2088682163"/>
                    <w14:checkbox>
                      <w14:checked w14:val="0"/>
                      <w14:checkedState w14:val="2612" w14:font="MS Gothic"/>
                      <w14:uncheckedState w14:val="2610" w14:font="MS Gothic"/>
                    </w14:checkbox>
                  </w:sdtPr>
                  <w:sdtEndPr/>
                  <w:sdtContent>
                    <w:r w:rsidRPr="00CA1C23">
                      <w:rPr>
                        <w:rFonts w:ascii="Segoe UI Symbol" w:eastAsia="MS Gothic" w:hAnsi="Segoe UI Symbol" w:cs="Segoe UI Symbol"/>
                        <w:color w:val="000000"/>
                        <w:sz w:val="20"/>
                        <w:szCs w:val="20"/>
                        <w:lang w:eastAsia="en-AU"/>
                      </w:rPr>
                      <w:t>☐</w:t>
                    </w:r>
                  </w:sdtContent>
                </w:sdt>
              </w:p>
            </w:tc>
            <w:tc>
              <w:tcPr>
                <w:tcW w:w="936" w:type="dxa"/>
              </w:tcPr>
              <w:p w14:paraId="483F5E41" w14:textId="16A2C4A1" w:rsidR="006B2242" w:rsidRPr="00CA1C23" w:rsidRDefault="006B2242" w:rsidP="00A14DAE">
                <w:pPr>
                  <w:tabs>
                    <w:tab w:val="left" w:pos="7655"/>
                  </w:tabs>
                  <w:spacing w:before="80" w:after="8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88392292"/>
                    <w14:checkbox>
                      <w14:checked w14:val="0"/>
                      <w14:checkedState w14:val="2612" w14:font="MS Gothic"/>
                      <w14:uncheckedState w14:val="2610" w14:font="MS Gothic"/>
                    </w14:checkbox>
                  </w:sdtPr>
                  <w:sdtEndPr/>
                  <w:sdtContent>
                    <w:r w:rsidRPr="00CA1C23">
                      <w:rPr>
                        <w:rFonts w:ascii="Segoe UI Symbol" w:eastAsia="MS Gothic" w:hAnsi="Segoe UI Symbol" w:cs="Segoe UI Symbol"/>
                        <w:color w:val="374C80" w:themeColor="accent1" w:themeShade="BF"/>
                        <w:sz w:val="20"/>
                        <w:szCs w:val="20"/>
                        <w:lang w:eastAsia="en-AU"/>
                      </w:rPr>
                      <w:t>☐</w:t>
                    </w:r>
                  </w:sdtContent>
                </w:sdt>
              </w:p>
            </w:tc>
          </w:tr>
          <w:tr w:rsidR="006B2242" w:rsidRPr="00CA1C23" w14:paraId="06961883" w14:textId="77777777" w:rsidTr="002250A4">
            <w:tc>
              <w:tcPr>
                <w:tcW w:w="7235" w:type="dxa"/>
              </w:tcPr>
              <w:p w14:paraId="32F57F1B" w14:textId="1806A0B6" w:rsidR="006B2242" w:rsidRPr="00CA1C23" w:rsidRDefault="006B2242"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Has the proposed Insured or any principals of the proposed Insured ever been convicted of a criminal offence?</w:t>
                </w:r>
              </w:p>
            </w:tc>
            <w:tc>
              <w:tcPr>
                <w:tcW w:w="992" w:type="dxa"/>
              </w:tcPr>
              <w:p w14:paraId="0F19EAFB" w14:textId="3D7632F4" w:rsidR="006B2242" w:rsidRPr="00CA1C23" w:rsidRDefault="006B2242"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367639508"/>
                    <w14:checkbox>
                      <w14:checked w14:val="0"/>
                      <w14:checkedState w14:val="2612" w14:font="MS Gothic"/>
                      <w14:uncheckedState w14:val="2610" w14:font="MS Gothic"/>
                    </w14:checkbox>
                  </w:sdtPr>
                  <w:sdtEndPr/>
                  <w:sdtContent>
                    <w:r w:rsidRPr="00CA1C23">
                      <w:rPr>
                        <w:rFonts w:ascii="Segoe UI Symbol" w:eastAsia="MS Gothic" w:hAnsi="Segoe UI Symbol" w:cs="Segoe UI Symbol"/>
                        <w:color w:val="000000"/>
                        <w:sz w:val="20"/>
                        <w:szCs w:val="20"/>
                        <w:lang w:eastAsia="en-AU"/>
                      </w:rPr>
                      <w:t>☐</w:t>
                    </w:r>
                  </w:sdtContent>
                </w:sdt>
              </w:p>
            </w:tc>
            <w:tc>
              <w:tcPr>
                <w:tcW w:w="936" w:type="dxa"/>
              </w:tcPr>
              <w:p w14:paraId="70584D30" w14:textId="16B61A41" w:rsidR="006B2242" w:rsidRPr="00CA1C23" w:rsidRDefault="006B2242" w:rsidP="00A14DAE">
                <w:pPr>
                  <w:tabs>
                    <w:tab w:val="left" w:pos="7655"/>
                  </w:tabs>
                  <w:spacing w:before="80" w:after="8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969676851"/>
                    <w14:checkbox>
                      <w14:checked w14:val="0"/>
                      <w14:checkedState w14:val="2612" w14:font="MS Gothic"/>
                      <w14:uncheckedState w14:val="2610" w14:font="MS Gothic"/>
                    </w14:checkbox>
                  </w:sdtPr>
                  <w:sdtEndPr/>
                  <w:sdtContent>
                    <w:r w:rsidRPr="00CA1C23">
                      <w:rPr>
                        <w:rFonts w:ascii="Segoe UI Symbol" w:eastAsia="MS Gothic" w:hAnsi="Segoe UI Symbol" w:cs="Segoe UI Symbol"/>
                        <w:color w:val="374C80" w:themeColor="accent1" w:themeShade="BF"/>
                        <w:sz w:val="20"/>
                        <w:szCs w:val="20"/>
                        <w:lang w:eastAsia="en-AU"/>
                      </w:rPr>
                      <w:t>☐</w:t>
                    </w:r>
                  </w:sdtContent>
                </w:sdt>
              </w:p>
            </w:tc>
          </w:tr>
          <w:tr w:rsidR="00793B7F" w:rsidRPr="00CA1C23" w14:paraId="2AB00147" w14:textId="77777777" w:rsidTr="00F27C80">
            <w:tc>
              <w:tcPr>
                <w:tcW w:w="7235" w:type="dxa"/>
                <w:vAlign w:val="bottom"/>
              </w:tcPr>
              <w:p w14:paraId="6715E500" w14:textId="2E72A658" w:rsidR="00793B7F" w:rsidRPr="00CA1C23" w:rsidRDefault="00793B7F"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hAnsi="Arial" w:cs="Arial"/>
                    <w:color w:val="000000"/>
                    <w:sz w:val="20"/>
                    <w:szCs w:val="20"/>
                  </w:rPr>
                  <w:t>Does the proposed Insured expect there to be any redundancies or other reductions amongst its employees in the next 24 months?</w:t>
                </w:r>
              </w:p>
            </w:tc>
            <w:tc>
              <w:tcPr>
                <w:tcW w:w="992" w:type="dxa"/>
              </w:tcPr>
              <w:p w14:paraId="4DFF2896" w14:textId="046DC87B" w:rsidR="00793B7F" w:rsidRPr="00CA1C23" w:rsidRDefault="00793B7F"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459479829"/>
                    <w14:checkbox>
                      <w14:checked w14:val="0"/>
                      <w14:checkedState w14:val="2612" w14:font="MS Gothic"/>
                      <w14:uncheckedState w14:val="2610" w14:font="MS Gothic"/>
                    </w14:checkbox>
                  </w:sdtPr>
                  <w:sdtEndPr/>
                  <w:sdtContent>
                    <w:r w:rsidRPr="00CA1C23">
                      <w:rPr>
                        <w:rFonts w:ascii="Segoe UI Symbol" w:eastAsia="MS Gothic" w:hAnsi="Segoe UI Symbol" w:cs="Segoe UI Symbol"/>
                        <w:color w:val="000000"/>
                        <w:sz w:val="20"/>
                        <w:szCs w:val="20"/>
                        <w:lang w:eastAsia="en-AU"/>
                      </w:rPr>
                      <w:t>☐</w:t>
                    </w:r>
                  </w:sdtContent>
                </w:sdt>
              </w:p>
            </w:tc>
            <w:tc>
              <w:tcPr>
                <w:tcW w:w="936" w:type="dxa"/>
              </w:tcPr>
              <w:p w14:paraId="50C4D86F" w14:textId="02B0D255" w:rsidR="00793B7F" w:rsidRPr="00CA1C23" w:rsidRDefault="00793B7F" w:rsidP="00A14DAE">
                <w:pPr>
                  <w:tabs>
                    <w:tab w:val="left" w:pos="7655"/>
                  </w:tabs>
                  <w:spacing w:before="80" w:after="8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374081765"/>
                    <w14:checkbox>
                      <w14:checked w14:val="0"/>
                      <w14:checkedState w14:val="2612" w14:font="MS Gothic"/>
                      <w14:uncheckedState w14:val="2610" w14:font="MS Gothic"/>
                    </w14:checkbox>
                  </w:sdtPr>
                  <w:sdtEndPr/>
                  <w:sdtContent>
                    <w:r w:rsidRPr="00CA1C23">
                      <w:rPr>
                        <w:rFonts w:ascii="Segoe UI Symbol" w:eastAsia="MS Gothic" w:hAnsi="Segoe UI Symbol" w:cs="Segoe UI Symbol"/>
                        <w:color w:val="374C80" w:themeColor="accent1" w:themeShade="BF"/>
                        <w:sz w:val="20"/>
                        <w:szCs w:val="20"/>
                        <w:lang w:eastAsia="en-AU"/>
                      </w:rPr>
                      <w:t>☐</w:t>
                    </w:r>
                  </w:sdtContent>
                </w:sdt>
              </w:p>
            </w:tc>
          </w:tr>
          <w:tr w:rsidR="00793B7F" w:rsidRPr="00CA1C23" w14:paraId="5876D4F9" w14:textId="77777777" w:rsidTr="00F27C80">
            <w:tc>
              <w:tcPr>
                <w:tcW w:w="7235" w:type="dxa"/>
                <w:vAlign w:val="bottom"/>
              </w:tcPr>
              <w:p w14:paraId="6670FCF9" w14:textId="7F643809" w:rsidR="00793B7F" w:rsidRPr="00CA1C23" w:rsidRDefault="00793B7F"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hAnsi="Arial" w:cs="Arial"/>
                    <w:color w:val="000000"/>
                    <w:sz w:val="20"/>
                    <w:szCs w:val="20"/>
                  </w:rPr>
                  <w:t>Has there been more than 10% of the employees of the proposed Insured resign, or been made redundant, or dismissed during the last 24 months?</w:t>
                </w:r>
              </w:p>
            </w:tc>
            <w:tc>
              <w:tcPr>
                <w:tcW w:w="992" w:type="dxa"/>
              </w:tcPr>
              <w:p w14:paraId="17A5C3B6" w14:textId="45DFBF1E" w:rsidR="00793B7F" w:rsidRPr="00CA1C23" w:rsidRDefault="00793B7F"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587279214"/>
                    <w14:checkbox>
                      <w14:checked w14:val="0"/>
                      <w14:checkedState w14:val="2612" w14:font="MS Gothic"/>
                      <w14:uncheckedState w14:val="2610" w14:font="MS Gothic"/>
                    </w14:checkbox>
                  </w:sdtPr>
                  <w:sdtEndPr/>
                  <w:sdtContent>
                    <w:r w:rsidRPr="00CA1C23">
                      <w:rPr>
                        <w:rFonts w:ascii="Segoe UI Symbol" w:eastAsia="MS Gothic" w:hAnsi="Segoe UI Symbol" w:cs="Segoe UI Symbol"/>
                        <w:color w:val="000000"/>
                        <w:sz w:val="20"/>
                        <w:szCs w:val="20"/>
                        <w:lang w:eastAsia="en-AU"/>
                      </w:rPr>
                      <w:t>☐</w:t>
                    </w:r>
                  </w:sdtContent>
                </w:sdt>
              </w:p>
            </w:tc>
            <w:tc>
              <w:tcPr>
                <w:tcW w:w="936" w:type="dxa"/>
              </w:tcPr>
              <w:p w14:paraId="4D51DC22" w14:textId="33B3BDB0" w:rsidR="00793B7F" w:rsidRPr="00CA1C23" w:rsidRDefault="00793B7F" w:rsidP="00A14DAE">
                <w:pPr>
                  <w:tabs>
                    <w:tab w:val="left" w:pos="7655"/>
                  </w:tabs>
                  <w:spacing w:before="80" w:after="8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673904670"/>
                    <w14:checkbox>
                      <w14:checked w14:val="0"/>
                      <w14:checkedState w14:val="2612" w14:font="MS Gothic"/>
                      <w14:uncheckedState w14:val="2610" w14:font="MS Gothic"/>
                    </w14:checkbox>
                  </w:sdtPr>
                  <w:sdtEndPr/>
                  <w:sdtContent>
                    <w:r w:rsidRPr="00CA1C23">
                      <w:rPr>
                        <w:rFonts w:ascii="Segoe UI Symbol" w:eastAsia="MS Gothic" w:hAnsi="Segoe UI Symbol" w:cs="Segoe UI Symbol"/>
                        <w:color w:val="374C80" w:themeColor="accent1" w:themeShade="BF"/>
                        <w:sz w:val="20"/>
                        <w:szCs w:val="20"/>
                        <w:lang w:eastAsia="en-AU"/>
                      </w:rPr>
                      <w:t>☐</w:t>
                    </w:r>
                  </w:sdtContent>
                </w:sdt>
              </w:p>
            </w:tc>
          </w:tr>
          <w:tr w:rsidR="00793B7F" w:rsidRPr="00CA1C23" w14:paraId="2D6342E9" w14:textId="77777777" w:rsidTr="00F27C80">
            <w:tc>
              <w:tcPr>
                <w:tcW w:w="7235" w:type="dxa"/>
                <w:vAlign w:val="bottom"/>
              </w:tcPr>
              <w:p w14:paraId="6BBF7D70" w14:textId="42C6A8B5" w:rsidR="00793B7F" w:rsidRPr="00CA1C23" w:rsidRDefault="00793B7F"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hAnsi="Arial" w:cs="Arial"/>
                    <w:color w:val="000000"/>
                    <w:sz w:val="20"/>
                    <w:szCs w:val="20"/>
                  </w:rPr>
                  <w:t>Does the proposed Insured plan to make any amendments to the employee benefits package in the next 24 months or has it already done so during in the last 24 months?</w:t>
                </w:r>
              </w:p>
            </w:tc>
            <w:tc>
              <w:tcPr>
                <w:tcW w:w="992" w:type="dxa"/>
              </w:tcPr>
              <w:p w14:paraId="2C3C2574" w14:textId="2FF8A72A" w:rsidR="00793B7F" w:rsidRPr="00CA1C23" w:rsidRDefault="00793B7F"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910975518"/>
                    <w14:checkbox>
                      <w14:checked w14:val="0"/>
                      <w14:checkedState w14:val="2612" w14:font="MS Gothic"/>
                      <w14:uncheckedState w14:val="2610" w14:font="MS Gothic"/>
                    </w14:checkbox>
                  </w:sdtPr>
                  <w:sdtEndPr/>
                  <w:sdtContent>
                    <w:r w:rsidRPr="00CA1C23">
                      <w:rPr>
                        <w:rFonts w:ascii="Segoe UI Symbol" w:eastAsia="MS Gothic" w:hAnsi="Segoe UI Symbol" w:cs="Segoe UI Symbol"/>
                        <w:color w:val="000000"/>
                        <w:sz w:val="20"/>
                        <w:szCs w:val="20"/>
                        <w:lang w:eastAsia="en-AU"/>
                      </w:rPr>
                      <w:t>☐</w:t>
                    </w:r>
                  </w:sdtContent>
                </w:sdt>
              </w:p>
            </w:tc>
            <w:tc>
              <w:tcPr>
                <w:tcW w:w="936" w:type="dxa"/>
              </w:tcPr>
              <w:p w14:paraId="1A759F0C" w14:textId="7131B62B" w:rsidR="00793B7F" w:rsidRPr="00CA1C23" w:rsidRDefault="00793B7F" w:rsidP="00A14DAE">
                <w:pPr>
                  <w:tabs>
                    <w:tab w:val="left" w:pos="7655"/>
                  </w:tabs>
                  <w:spacing w:before="80" w:after="8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684016620"/>
                    <w14:checkbox>
                      <w14:checked w14:val="0"/>
                      <w14:checkedState w14:val="2612" w14:font="MS Gothic"/>
                      <w14:uncheckedState w14:val="2610" w14:font="MS Gothic"/>
                    </w14:checkbox>
                  </w:sdtPr>
                  <w:sdtEndPr/>
                  <w:sdtContent>
                    <w:r w:rsidRPr="00CA1C23">
                      <w:rPr>
                        <w:rFonts w:ascii="Segoe UI Symbol" w:eastAsia="MS Gothic" w:hAnsi="Segoe UI Symbol" w:cs="Segoe UI Symbol"/>
                        <w:color w:val="374C80" w:themeColor="accent1" w:themeShade="BF"/>
                        <w:sz w:val="20"/>
                        <w:szCs w:val="20"/>
                        <w:lang w:eastAsia="en-AU"/>
                      </w:rPr>
                      <w:t>☐</w:t>
                    </w:r>
                  </w:sdtContent>
                </w:sdt>
              </w:p>
            </w:tc>
          </w:tr>
          <w:tr w:rsidR="00793B7F" w:rsidRPr="00CA1C23" w14:paraId="66294075" w14:textId="77777777" w:rsidTr="00F27C80">
            <w:tc>
              <w:tcPr>
                <w:tcW w:w="7235" w:type="dxa"/>
                <w:vAlign w:val="bottom"/>
              </w:tcPr>
              <w:p w14:paraId="5CC94883" w14:textId="5A42EFE9" w:rsidR="00793B7F" w:rsidRPr="00CA1C23" w:rsidRDefault="00793B7F"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hAnsi="Arial" w:cs="Arial"/>
                    <w:color w:val="000000"/>
                    <w:sz w:val="20"/>
                    <w:szCs w:val="20"/>
                  </w:rPr>
                  <w:t>Has the proposed Insured or any principals or directors of the proposed Insured had any claims made against them for wrongful termination, discrimination intimidation or sexual harassment within the last five years?</w:t>
                </w:r>
              </w:p>
            </w:tc>
            <w:tc>
              <w:tcPr>
                <w:tcW w:w="992" w:type="dxa"/>
              </w:tcPr>
              <w:p w14:paraId="30EFA348" w14:textId="25C20288" w:rsidR="00793B7F" w:rsidRPr="00CA1C23" w:rsidRDefault="00793B7F"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2125534246"/>
                    <w14:checkbox>
                      <w14:checked w14:val="0"/>
                      <w14:checkedState w14:val="2612" w14:font="MS Gothic"/>
                      <w14:uncheckedState w14:val="2610" w14:font="MS Gothic"/>
                    </w14:checkbox>
                  </w:sdtPr>
                  <w:sdtEndPr/>
                  <w:sdtContent>
                    <w:r w:rsidRPr="00CA1C23">
                      <w:rPr>
                        <w:rFonts w:ascii="Segoe UI Symbol" w:eastAsia="MS Gothic" w:hAnsi="Segoe UI Symbol" w:cs="Segoe UI Symbol"/>
                        <w:color w:val="000000"/>
                        <w:sz w:val="20"/>
                        <w:szCs w:val="20"/>
                        <w:lang w:eastAsia="en-AU"/>
                      </w:rPr>
                      <w:t>☐</w:t>
                    </w:r>
                  </w:sdtContent>
                </w:sdt>
              </w:p>
            </w:tc>
            <w:tc>
              <w:tcPr>
                <w:tcW w:w="936" w:type="dxa"/>
              </w:tcPr>
              <w:p w14:paraId="7457C4E3" w14:textId="1A5361AC" w:rsidR="00793B7F" w:rsidRPr="00CA1C23" w:rsidRDefault="00793B7F" w:rsidP="00A14DAE">
                <w:pPr>
                  <w:tabs>
                    <w:tab w:val="left" w:pos="7655"/>
                  </w:tabs>
                  <w:spacing w:before="80" w:after="8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974639219"/>
                    <w14:checkbox>
                      <w14:checked w14:val="0"/>
                      <w14:checkedState w14:val="2612" w14:font="MS Gothic"/>
                      <w14:uncheckedState w14:val="2610" w14:font="MS Gothic"/>
                    </w14:checkbox>
                  </w:sdtPr>
                  <w:sdtEndPr/>
                  <w:sdtContent>
                    <w:r w:rsidR="009349AD">
                      <w:rPr>
                        <w:rFonts w:ascii="MS Gothic" w:eastAsia="MS Gothic" w:hAnsi="MS Gothic" w:cs="Arial" w:hint="eastAsia"/>
                        <w:color w:val="374C80" w:themeColor="accent1" w:themeShade="BF"/>
                        <w:sz w:val="20"/>
                        <w:szCs w:val="20"/>
                        <w:lang w:eastAsia="en-AU"/>
                      </w:rPr>
                      <w:t>☐</w:t>
                    </w:r>
                  </w:sdtContent>
                </w:sdt>
              </w:p>
            </w:tc>
          </w:tr>
          <w:tr w:rsidR="009349AD" w:rsidRPr="00CA1C23" w14:paraId="4DC23313" w14:textId="77777777" w:rsidTr="00F27C80">
            <w:tc>
              <w:tcPr>
                <w:tcW w:w="7235" w:type="dxa"/>
                <w:vAlign w:val="bottom"/>
              </w:tcPr>
              <w:p w14:paraId="6D6EDCDD" w14:textId="7A139144" w:rsidR="009349AD" w:rsidRPr="00CA1C23" w:rsidRDefault="009349AD" w:rsidP="00A14DAE">
                <w:pPr>
                  <w:tabs>
                    <w:tab w:val="left" w:pos="7655"/>
                  </w:tabs>
                  <w:spacing w:before="80" w:after="80"/>
                  <w:jc w:val="both"/>
                  <w:rPr>
                    <w:rFonts w:ascii="Arial" w:hAnsi="Arial" w:cs="Arial"/>
                    <w:color w:val="000000"/>
                    <w:sz w:val="20"/>
                    <w:szCs w:val="20"/>
                  </w:rPr>
                </w:pPr>
                <w:r w:rsidRPr="009349AD">
                  <w:rPr>
                    <w:rFonts w:ascii="Arial" w:hAnsi="Arial" w:cs="Arial"/>
                    <w:color w:val="000000"/>
                    <w:sz w:val="20"/>
                    <w:szCs w:val="20"/>
                  </w:rPr>
                  <w:t>Does the proposed Insured have a gaming licence?</w:t>
                </w:r>
              </w:p>
            </w:tc>
            <w:tc>
              <w:tcPr>
                <w:tcW w:w="992" w:type="dxa"/>
              </w:tcPr>
              <w:p w14:paraId="511C0431" w14:textId="25E380D0" w:rsidR="009349AD" w:rsidRPr="00CA1C23" w:rsidRDefault="009349AD"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728338163"/>
                    <w14:checkbox>
                      <w14:checked w14:val="0"/>
                      <w14:checkedState w14:val="2612" w14:font="MS Gothic"/>
                      <w14:uncheckedState w14:val="2610" w14:font="MS Gothic"/>
                    </w14:checkbox>
                  </w:sdtPr>
                  <w:sdtEndPr/>
                  <w:sdtContent>
                    <w:r w:rsidRPr="00CA1C23">
                      <w:rPr>
                        <w:rFonts w:ascii="Segoe UI Symbol" w:eastAsia="MS Gothic" w:hAnsi="Segoe UI Symbol" w:cs="Segoe UI Symbol"/>
                        <w:color w:val="000000"/>
                        <w:sz w:val="20"/>
                        <w:szCs w:val="20"/>
                        <w:lang w:eastAsia="en-AU"/>
                      </w:rPr>
                      <w:t>☐</w:t>
                    </w:r>
                  </w:sdtContent>
                </w:sdt>
              </w:p>
            </w:tc>
            <w:tc>
              <w:tcPr>
                <w:tcW w:w="936" w:type="dxa"/>
              </w:tcPr>
              <w:p w14:paraId="3AD9BA05" w14:textId="23D167A8" w:rsidR="009349AD" w:rsidRPr="00CA1C23" w:rsidRDefault="009349AD" w:rsidP="00A14DAE">
                <w:pPr>
                  <w:tabs>
                    <w:tab w:val="left" w:pos="7655"/>
                  </w:tabs>
                  <w:spacing w:before="80" w:after="8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938223616"/>
                    <w14:checkbox>
                      <w14:checked w14:val="0"/>
                      <w14:checkedState w14:val="2612" w14:font="MS Gothic"/>
                      <w14:uncheckedState w14:val="2610" w14:font="MS Gothic"/>
                    </w14:checkbox>
                  </w:sdtPr>
                  <w:sdtEndPr/>
                  <w:sdtContent>
                    <w:r>
                      <w:rPr>
                        <w:rFonts w:ascii="MS Gothic" w:eastAsia="MS Gothic" w:hAnsi="MS Gothic" w:cs="Arial" w:hint="eastAsia"/>
                        <w:color w:val="374C80" w:themeColor="accent1" w:themeShade="BF"/>
                        <w:sz w:val="20"/>
                        <w:szCs w:val="20"/>
                        <w:lang w:eastAsia="en-AU"/>
                      </w:rPr>
                      <w:t>☐</w:t>
                    </w:r>
                  </w:sdtContent>
                </w:sdt>
              </w:p>
            </w:tc>
          </w:tr>
          <w:tr w:rsidR="009349AD" w:rsidRPr="00CA1C23" w14:paraId="69667992" w14:textId="77777777" w:rsidTr="00F27C80">
            <w:tc>
              <w:tcPr>
                <w:tcW w:w="7235" w:type="dxa"/>
                <w:vAlign w:val="bottom"/>
              </w:tcPr>
              <w:p w14:paraId="549DD462" w14:textId="29465CF7" w:rsidR="009349AD" w:rsidRPr="00CA1C23" w:rsidRDefault="009349AD" w:rsidP="00A14DAE">
                <w:pPr>
                  <w:tabs>
                    <w:tab w:val="left" w:pos="7655"/>
                  </w:tabs>
                  <w:spacing w:before="80" w:after="80"/>
                  <w:jc w:val="both"/>
                  <w:rPr>
                    <w:rFonts w:ascii="Arial" w:hAnsi="Arial" w:cs="Arial"/>
                    <w:color w:val="000000"/>
                    <w:sz w:val="20"/>
                    <w:szCs w:val="20"/>
                  </w:rPr>
                </w:pPr>
                <w:r w:rsidRPr="009349AD">
                  <w:rPr>
                    <w:rFonts w:ascii="Arial" w:hAnsi="Arial" w:cs="Arial"/>
                    <w:color w:val="000000"/>
                    <w:sz w:val="20"/>
                    <w:szCs w:val="20"/>
                  </w:rPr>
                  <w:t>Does the proposed Insured provide legal, financial, investment or environmental advice?</w:t>
                </w:r>
              </w:p>
            </w:tc>
            <w:tc>
              <w:tcPr>
                <w:tcW w:w="992" w:type="dxa"/>
              </w:tcPr>
              <w:p w14:paraId="45E99F46" w14:textId="20082132" w:rsidR="009349AD" w:rsidRPr="00CA1C23" w:rsidRDefault="009349AD"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2002003024"/>
                    <w14:checkbox>
                      <w14:checked w14:val="0"/>
                      <w14:checkedState w14:val="2612" w14:font="MS Gothic"/>
                      <w14:uncheckedState w14:val="2610" w14:font="MS Gothic"/>
                    </w14:checkbox>
                  </w:sdtPr>
                  <w:sdtEndPr/>
                  <w:sdtContent>
                    <w:r w:rsidRPr="00CA1C23">
                      <w:rPr>
                        <w:rFonts w:ascii="Segoe UI Symbol" w:eastAsia="MS Gothic" w:hAnsi="Segoe UI Symbol" w:cs="Segoe UI Symbol"/>
                        <w:color w:val="000000"/>
                        <w:sz w:val="20"/>
                        <w:szCs w:val="20"/>
                        <w:lang w:eastAsia="en-AU"/>
                      </w:rPr>
                      <w:t>☐</w:t>
                    </w:r>
                  </w:sdtContent>
                </w:sdt>
              </w:p>
            </w:tc>
            <w:tc>
              <w:tcPr>
                <w:tcW w:w="936" w:type="dxa"/>
              </w:tcPr>
              <w:p w14:paraId="2E901AF2" w14:textId="72EE511B" w:rsidR="009349AD" w:rsidRPr="00CA1C23" w:rsidRDefault="009349AD" w:rsidP="00A14DAE">
                <w:pPr>
                  <w:tabs>
                    <w:tab w:val="left" w:pos="7655"/>
                  </w:tabs>
                  <w:spacing w:before="80" w:after="8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865100088"/>
                    <w14:checkbox>
                      <w14:checked w14:val="0"/>
                      <w14:checkedState w14:val="2612" w14:font="MS Gothic"/>
                      <w14:uncheckedState w14:val="2610" w14:font="MS Gothic"/>
                    </w14:checkbox>
                  </w:sdtPr>
                  <w:sdtEndPr/>
                  <w:sdtContent>
                    <w:r>
                      <w:rPr>
                        <w:rFonts w:ascii="MS Gothic" w:eastAsia="MS Gothic" w:hAnsi="MS Gothic" w:cs="Arial" w:hint="eastAsia"/>
                        <w:color w:val="374C80" w:themeColor="accent1" w:themeShade="BF"/>
                        <w:sz w:val="20"/>
                        <w:szCs w:val="20"/>
                        <w:lang w:eastAsia="en-AU"/>
                      </w:rPr>
                      <w:t>☐</w:t>
                    </w:r>
                  </w:sdtContent>
                </w:sdt>
              </w:p>
            </w:tc>
          </w:tr>
          <w:tr w:rsidR="009349AD" w:rsidRPr="00CA1C23" w14:paraId="25169600" w14:textId="77777777" w:rsidTr="00F27C80">
            <w:tc>
              <w:tcPr>
                <w:tcW w:w="7235" w:type="dxa"/>
                <w:vAlign w:val="bottom"/>
              </w:tcPr>
              <w:p w14:paraId="378D4D0B" w14:textId="5471AF72" w:rsidR="009349AD" w:rsidRPr="00CA1C23" w:rsidRDefault="009349AD" w:rsidP="00A14DAE">
                <w:pPr>
                  <w:tabs>
                    <w:tab w:val="left" w:pos="7655"/>
                  </w:tabs>
                  <w:spacing w:before="80" w:after="80"/>
                  <w:jc w:val="both"/>
                  <w:rPr>
                    <w:rFonts w:ascii="Arial" w:hAnsi="Arial" w:cs="Arial"/>
                    <w:color w:val="000000"/>
                    <w:sz w:val="20"/>
                    <w:szCs w:val="20"/>
                  </w:rPr>
                </w:pPr>
                <w:r w:rsidRPr="009349AD">
                  <w:rPr>
                    <w:rFonts w:ascii="Arial" w:hAnsi="Arial" w:cs="Arial"/>
                    <w:color w:val="000000"/>
                    <w:sz w:val="20"/>
                    <w:szCs w:val="20"/>
                  </w:rPr>
                  <w:t>Does the proposed Insured engage in any form of medical treatment, medical advice or scientific or medical research?</w:t>
                </w:r>
              </w:p>
            </w:tc>
            <w:tc>
              <w:tcPr>
                <w:tcW w:w="992" w:type="dxa"/>
              </w:tcPr>
              <w:p w14:paraId="42D16A60" w14:textId="3D3B3F4A" w:rsidR="009349AD" w:rsidRPr="00CA1C23" w:rsidRDefault="009349AD"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532557645"/>
                    <w14:checkbox>
                      <w14:checked w14:val="0"/>
                      <w14:checkedState w14:val="2612" w14:font="MS Gothic"/>
                      <w14:uncheckedState w14:val="2610" w14:font="MS Gothic"/>
                    </w14:checkbox>
                  </w:sdtPr>
                  <w:sdtEndPr/>
                  <w:sdtContent>
                    <w:r w:rsidRPr="00CA1C23">
                      <w:rPr>
                        <w:rFonts w:ascii="Segoe UI Symbol" w:eastAsia="MS Gothic" w:hAnsi="Segoe UI Symbol" w:cs="Segoe UI Symbol"/>
                        <w:color w:val="000000"/>
                        <w:sz w:val="20"/>
                        <w:szCs w:val="20"/>
                        <w:lang w:eastAsia="en-AU"/>
                      </w:rPr>
                      <w:t>☐</w:t>
                    </w:r>
                  </w:sdtContent>
                </w:sdt>
              </w:p>
            </w:tc>
            <w:tc>
              <w:tcPr>
                <w:tcW w:w="936" w:type="dxa"/>
              </w:tcPr>
              <w:p w14:paraId="76EAB45F" w14:textId="24F7D286" w:rsidR="009349AD" w:rsidRPr="00CA1C23" w:rsidRDefault="009349AD" w:rsidP="00A14DAE">
                <w:pPr>
                  <w:tabs>
                    <w:tab w:val="left" w:pos="7655"/>
                  </w:tabs>
                  <w:spacing w:before="80" w:after="8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246072019"/>
                    <w14:checkbox>
                      <w14:checked w14:val="0"/>
                      <w14:checkedState w14:val="2612" w14:font="MS Gothic"/>
                      <w14:uncheckedState w14:val="2610" w14:font="MS Gothic"/>
                    </w14:checkbox>
                  </w:sdtPr>
                  <w:sdtEndPr/>
                  <w:sdtContent>
                    <w:r>
                      <w:rPr>
                        <w:rFonts w:ascii="MS Gothic" w:eastAsia="MS Gothic" w:hAnsi="MS Gothic" w:cs="Arial" w:hint="eastAsia"/>
                        <w:color w:val="374C80" w:themeColor="accent1" w:themeShade="BF"/>
                        <w:sz w:val="20"/>
                        <w:szCs w:val="20"/>
                        <w:lang w:eastAsia="en-AU"/>
                      </w:rPr>
                      <w:t>☐</w:t>
                    </w:r>
                  </w:sdtContent>
                </w:sdt>
              </w:p>
            </w:tc>
          </w:tr>
          <w:tr w:rsidR="009349AD" w:rsidRPr="00CA1C23" w14:paraId="06F0C016" w14:textId="77777777" w:rsidTr="00F27C80">
            <w:tc>
              <w:tcPr>
                <w:tcW w:w="7235" w:type="dxa"/>
                <w:vAlign w:val="bottom"/>
              </w:tcPr>
              <w:p w14:paraId="69049713" w14:textId="57163367" w:rsidR="009349AD" w:rsidRPr="00CA1C23" w:rsidRDefault="000651F5" w:rsidP="00A14DAE">
                <w:pPr>
                  <w:tabs>
                    <w:tab w:val="left" w:pos="7655"/>
                  </w:tabs>
                  <w:spacing w:before="80" w:after="80"/>
                  <w:jc w:val="both"/>
                  <w:rPr>
                    <w:rFonts w:ascii="Arial" w:hAnsi="Arial" w:cs="Arial"/>
                    <w:color w:val="000000"/>
                    <w:sz w:val="20"/>
                    <w:szCs w:val="20"/>
                  </w:rPr>
                </w:pPr>
                <w:r w:rsidRPr="000651F5">
                  <w:rPr>
                    <w:rFonts w:ascii="Arial" w:hAnsi="Arial" w:cs="Arial"/>
                    <w:color w:val="000000"/>
                    <w:sz w:val="20"/>
                    <w:szCs w:val="20"/>
                  </w:rPr>
                  <w:t>Does the proposed Insured provide any web hosting or act as an internet service provider?</w:t>
                </w:r>
              </w:p>
            </w:tc>
            <w:tc>
              <w:tcPr>
                <w:tcW w:w="992" w:type="dxa"/>
              </w:tcPr>
              <w:p w14:paraId="702496BB" w14:textId="2613304B" w:rsidR="009349AD" w:rsidRPr="00CA1C23" w:rsidRDefault="009349AD"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933123895"/>
                    <w14:checkbox>
                      <w14:checked w14:val="0"/>
                      <w14:checkedState w14:val="2612" w14:font="MS Gothic"/>
                      <w14:uncheckedState w14:val="2610" w14:font="MS Gothic"/>
                    </w14:checkbox>
                  </w:sdtPr>
                  <w:sdtEndPr/>
                  <w:sdtContent>
                    <w:r w:rsidRPr="00CA1C23">
                      <w:rPr>
                        <w:rFonts w:ascii="Segoe UI Symbol" w:eastAsia="MS Gothic" w:hAnsi="Segoe UI Symbol" w:cs="Segoe UI Symbol"/>
                        <w:color w:val="000000"/>
                        <w:sz w:val="20"/>
                        <w:szCs w:val="20"/>
                        <w:lang w:eastAsia="en-AU"/>
                      </w:rPr>
                      <w:t>☐</w:t>
                    </w:r>
                  </w:sdtContent>
                </w:sdt>
              </w:p>
            </w:tc>
            <w:tc>
              <w:tcPr>
                <w:tcW w:w="936" w:type="dxa"/>
              </w:tcPr>
              <w:p w14:paraId="46B7742D" w14:textId="49307CD2" w:rsidR="009349AD" w:rsidRPr="00CA1C23" w:rsidRDefault="009349AD" w:rsidP="00A14DAE">
                <w:pPr>
                  <w:tabs>
                    <w:tab w:val="left" w:pos="7655"/>
                  </w:tabs>
                  <w:spacing w:before="80" w:after="8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847086607"/>
                    <w14:checkbox>
                      <w14:checked w14:val="0"/>
                      <w14:checkedState w14:val="2612" w14:font="MS Gothic"/>
                      <w14:uncheckedState w14:val="2610" w14:font="MS Gothic"/>
                    </w14:checkbox>
                  </w:sdtPr>
                  <w:sdtEndPr/>
                  <w:sdtContent>
                    <w:r>
                      <w:rPr>
                        <w:rFonts w:ascii="MS Gothic" w:eastAsia="MS Gothic" w:hAnsi="MS Gothic" w:cs="Arial" w:hint="eastAsia"/>
                        <w:color w:val="374C80" w:themeColor="accent1" w:themeShade="BF"/>
                        <w:sz w:val="20"/>
                        <w:szCs w:val="20"/>
                        <w:lang w:eastAsia="en-AU"/>
                      </w:rPr>
                      <w:t>☐</w:t>
                    </w:r>
                  </w:sdtContent>
                </w:sdt>
              </w:p>
            </w:tc>
          </w:tr>
          <w:tr w:rsidR="009349AD" w:rsidRPr="00CA1C23" w14:paraId="3CF18D58" w14:textId="77777777" w:rsidTr="00F27C80">
            <w:tc>
              <w:tcPr>
                <w:tcW w:w="7235" w:type="dxa"/>
                <w:vAlign w:val="bottom"/>
              </w:tcPr>
              <w:p w14:paraId="1D410113" w14:textId="7368BEFC" w:rsidR="009349AD" w:rsidRPr="00CA1C23" w:rsidRDefault="000651F5" w:rsidP="00A14DAE">
                <w:pPr>
                  <w:tabs>
                    <w:tab w:val="left" w:pos="7655"/>
                  </w:tabs>
                  <w:spacing w:before="80" w:after="80"/>
                  <w:jc w:val="both"/>
                  <w:rPr>
                    <w:rFonts w:ascii="Arial" w:hAnsi="Arial" w:cs="Arial"/>
                    <w:color w:val="000000"/>
                    <w:sz w:val="20"/>
                    <w:szCs w:val="20"/>
                  </w:rPr>
                </w:pPr>
                <w:r w:rsidRPr="000651F5">
                  <w:rPr>
                    <w:rFonts w:ascii="Arial" w:hAnsi="Arial" w:cs="Arial"/>
                    <w:color w:val="000000"/>
                    <w:sz w:val="20"/>
                    <w:szCs w:val="20"/>
                  </w:rPr>
                  <w:lastRenderedPageBreak/>
                  <w:t>Does the proposed Insured provide computer or information services or web sites with chat lines or bulletin boards or discussion areas where input can be posted by the public at large?</w:t>
                </w:r>
              </w:p>
            </w:tc>
            <w:tc>
              <w:tcPr>
                <w:tcW w:w="992" w:type="dxa"/>
              </w:tcPr>
              <w:p w14:paraId="61D30493" w14:textId="0ED6ED4A" w:rsidR="009349AD" w:rsidRPr="00CA1C23" w:rsidRDefault="009349AD"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201661266"/>
                    <w14:checkbox>
                      <w14:checked w14:val="0"/>
                      <w14:checkedState w14:val="2612" w14:font="MS Gothic"/>
                      <w14:uncheckedState w14:val="2610" w14:font="MS Gothic"/>
                    </w14:checkbox>
                  </w:sdtPr>
                  <w:sdtEndPr/>
                  <w:sdtContent>
                    <w:r w:rsidRPr="00CA1C23">
                      <w:rPr>
                        <w:rFonts w:ascii="Segoe UI Symbol" w:eastAsia="MS Gothic" w:hAnsi="Segoe UI Symbol" w:cs="Segoe UI Symbol"/>
                        <w:color w:val="000000"/>
                        <w:sz w:val="20"/>
                        <w:szCs w:val="20"/>
                        <w:lang w:eastAsia="en-AU"/>
                      </w:rPr>
                      <w:t>☐</w:t>
                    </w:r>
                  </w:sdtContent>
                </w:sdt>
              </w:p>
            </w:tc>
            <w:tc>
              <w:tcPr>
                <w:tcW w:w="936" w:type="dxa"/>
              </w:tcPr>
              <w:p w14:paraId="776370F6" w14:textId="6659F317" w:rsidR="009349AD" w:rsidRPr="00CA1C23" w:rsidRDefault="009349AD" w:rsidP="00A14DAE">
                <w:pPr>
                  <w:tabs>
                    <w:tab w:val="left" w:pos="7655"/>
                  </w:tabs>
                  <w:spacing w:before="80" w:after="8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235468989"/>
                    <w14:checkbox>
                      <w14:checked w14:val="0"/>
                      <w14:checkedState w14:val="2612" w14:font="MS Gothic"/>
                      <w14:uncheckedState w14:val="2610" w14:font="MS Gothic"/>
                    </w14:checkbox>
                  </w:sdtPr>
                  <w:sdtEndPr/>
                  <w:sdtContent>
                    <w:r>
                      <w:rPr>
                        <w:rFonts w:ascii="MS Gothic" w:eastAsia="MS Gothic" w:hAnsi="MS Gothic" w:cs="Arial" w:hint="eastAsia"/>
                        <w:color w:val="374C80" w:themeColor="accent1" w:themeShade="BF"/>
                        <w:sz w:val="20"/>
                        <w:szCs w:val="20"/>
                        <w:lang w:eastAsia="en-AU"/>
                      </w:rPr>
                      <w:t>☐</w:t>
                    </w:r>
                  </w:sdtContent>
                </w:sdt>
              </w:p>
            </w:tc>
          </w:tr>
          <w:tr w:rsidR="009349AD" w:rsidRPr="00CA1C23" w14:paraId="2E41D19D" w14:textId="77777777" w:rsidTr="00F27C80">
            <w:tc>
              <w:tcPr>
                <w:tcW w:w="7235" w:type="dxa"/>
                <w:vAlign w:val="bottom"/>
              </w:tcPr>
              <w:p w14:paraId="28DC1ACA" w14:textId="44F04EBC" w:rsidR="009349AD" w:rsidRPr="00CA1C23" w:rsidRDefault="000651F5" w:rsidP="00A14DAE">
                <w:pPr>
                  <w:tabs>
                    <w:tab w:val="left" w:pos="7655"/>
                  </w:tabs>
                  <w:spacing w:before="80" w:after="80"/>
                  <w:jc w:val="both"/>
                  <w:rPr>
                    <w:rFonts w:ascii="Arial" w:hAnsi="Arial" w:cs="Arial"/>
                    <w:color w:val="000000"/>
                    <w:sz w:val="20"/>
                    <w:szCs w:val="20"/>
                  </w:rPr>
                </w:pPr>
                <w:r w:rsidRPr="000651F5">
                  <w:rPr>
                    <w:rFonts w:ascii="Arial" w:hAnsi="Arial" w:cs="Arial"/>
                    <w:color w:val="000000"/>
                    <w:sz w:val="20"/>
                    <w:szCs w:val="20"/>
                  </w:rPr>
                  <w:t>Does the proposed Insured promote or provide any form of insurance to members or act as an insurance agent?</w:t>
                </w:r>
              </w:p>
            </w:tc>
            <w:tc>
              <w:tcPr>
                <w:tcW w:w="992" w:type="dxa"/>
              </w:tcPr>
              <w:p w14:paraId="1EFC7474" w14:textId="4EB2F190" w:rsidR="009349AD" w:rsidRPr="00CA1C23" w:rsidRDefault="009349AD"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924801267"/>
                    <w14:checkbox>
                      <w14:checked w14:val="0"/>
                      <w14:checkedState w14:val="2612" w14:font="MS Gothic"/>
                      <w14:uncheckedState w14:val="2610" w14:font="MS Gothic"/>
                    </w14:checkbox>
                  </w:sdtPr>
                  <w:sdtEndPr/>
                  <w:sdtContent>
                    <w:r w:rsidRPr="00CA1C23">
                      <w:rPr>
                        <w:rFonts w:ascii="Segoe UI Symbol" w:eastAsia="MS Gothic" w:hAnsi="Segoe UI Symbol" w:cs="Segoe UI Symbol"/>
                        <w:color w:val="000000"/>
                        <w:sz w:val="20"/>
                        <w:szCs w:val="20"/>
                        <w:lang w:eastAsia="en-AU"/>
                      </w:rPr>
                      <w:t>☐</w:t>
                    </w:r>
                  </w:sdtContent>
                </w:sdt>
              </w:p>
            </w:tc>
            <w:tc>
              <w:tcPr>
                <w:tcW w:w="936" w:type="dxa"/>
              </w:tcPr>
              <w:p w14:paraId="560C3B0A" w14:textId="41E9EFD6" w:rsidR="009349AD" w:rsidRPr="00CA1C23" w:rsidRDefault="009349AD" w:rsidP="00A14DAE">
                <w:pPr>
                  <w:tabs>
                    <w:tab w:val="left" w:pos="7655"/>
                  </w:tabs>
                  <w:spacing w:before="80" w:after="8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641179185"/>
                    <w14:checkbox>
                      <w14:checked w14:val="0"/>
                      <w14:checkedState w14:val="2612" w14:font="MS Gothic"/>
                      <w14:uncheckedState w14:val="2610" w14:font="MS Gothic"/>
                    </w14:checkbox>
                  </w:sdtPr>
                  <w:sdtEndPr/>
                  <w:sdtContent>
                    <w:r>
                      <w:rPr>
                        <w:rFonts w:ascii="MS Gothic" w:eastAsia="MS Gothic" w:hAnsi="MS Gothic" w:cs="Arial" w:hint="eastAsia"/>
                        <w:color w:val="374C80" w:themeColor="accent1" w:themeShade="BF"/>
                        <w:sz w:val="20"/>
                        <w:szCs w:val="20"/>
                        <w:lang w:eastAsia="en-AU"/>
                      </w:rPr>
                      <w:t>☐</w:t>
                    </w:r>
                  </w:sdtContent>
                </w:sdt>
              </w:p>
            </w:tc>
          </w:tr>
          <w:tr w:rsidR="009349AD" w:rsidRPr="00CA1C23" w14:paraId="552B5F06" w14:textId="77777777" w:rsidTr="00F27C80">
            <w:tc>
              <w:tcPr>
                <w:tcW w:w="7235" w:type="dxa"/>
                <w:vAlign w:val="bottom"/>
              </w:tcPr>
              <w:p w14:paraId="27F84B81" w14:textId="5BF8D994" w:rsidR="009349AD" w:rsidRPr="00CA1C23" w:rsidRDefault="000651F5" w:rsidP="00A14DAE">
                <w:pPr>
                  <w:tabs>
                    <w:tab w:val="left" w:pos="7655"/>
                  </w:tabs>
                  <w:spacing w:before="80" w:after="80"/>
                  <w:jc w:val="both"/>
                  <w:rPr>
                    <w:rFonts w:ascii="Arial" w:hAnsi="Arial" w:cs="Arial"/>
                    <w:color w:val="000000"/>
                    <w:sz w:val="20"/>
                    <w:szCs w:val="20"/>
                  </w:rPr>
                </w:pPr>
                <w:r w:rsidRPr="000651F5">
                  <w:rPr>
                    <w:rFonts w:ascii="Arial" w:hAnsi="Arial" w:cs="Arial"/>
                    <w:color w:val="000000"/>
                    <w:sz w:val="20"/>
                    <w:szCs w:val="20"/>
                  </w:rPr>
                  <w:t>Does the proposed Insured engage in actual construction, fabrication, erection or any form of contracting?</w:t>
                </w:r>
              </w:p>
            </w:tc>
            <w:tc>
              <w:tcPr>
                <w:tcW w:w="992" w:type="dxa"/>
              </w:tcPr>
              <w:p w14:paraId="7B754B9B" w14:textId="432AC5D7" w:rsidR="009349AD" w:rsidRPr="00CA1C23" w:rsidRDefault="009349AD"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411783962"/>
                    <w14:checkbox>
                      <w14:checked w14:val="0"/>
                      <w14:checkedState w14:val="2612" w14:font="MS Gothic"/>
                      <w14:uncheckedState w14:val="2610" w14:font="MS Gothic"/>
                    </w14:checkbox>
                  </w:sdtPr>
                  <w:sdtEndPr/>
                  <w:sdtContent>
                    <w:r w:rsidRPr="00CA1C23">
                      <w:rPr>
                        <w:rFonts w:ascii="Segoe UI Symbol" w:eastAsia="MS Gothic" w:hAnsi="Segoe UI Symbol" w:cs="Segoe UI Symbol"/>
                        <w:color w:val="000000"/>
                        <w:sz w:val="20"/>
                        <w:szCs w:val="20"/>
                        <w:lang w:eastAsia="en-AU"/>
                      </w:rPr>
                      <w:t>☐</w:t>
                    </w:r>
                  </w:sdtContent>
                </w:sdt>
              </w:p>
            </w:tc>
            <w:tc>
              <w:tcPr>
                <w:tcW w:w="936" w:type="dxa"/>
              </w:tcPr>
              <w:p w14:paraId="5DE27EE7" w14:textId="5AF4930F" w:rsidR="009349AD" w:rsidRPr="00CA1C23" w:rsidRDefault="009349AD" w:rsidP="00A14DAE">
                <w:pPr>
                  <w:tabs>
                    <w:tab w:val="left" w:pos="7655"/>
                  </w:tabs>
                  <w:spacing w:before="80" w:after="8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292481369"/>
                    <w14:checkbox>
                      <w14:checked w14:val="0"/>
                      <w14:checkedState w14:val="2612" w14:font="MS Gothic"/>
                      <w14:uncheckedState w14:val="2610" w14:font="MS Gothic"/>
                    </w14:checkbox>
                  </w:sdtPr>
                  <w:sdtEndPr/>
                  <w:sdtContent>
                    <w:r>
                      <w:rPr>
                        <w:rFonts w:ascii="MS Gothic" w:eastAsia="MS Gothic" w:hAnsi="MS Gothic" w:cs="Arial" w:hint="eastAsia"/>
                        <w:color w:val="374C80" w:themeColor="accent1" w:themeShade="BF"/>
                        <w:sz w:val="20"/>
                        <w:szCs w:val="20"/>
                        <w:lang w:eastAsia="en-AU"/>
                      </w:rPr>
                      <w:t>☐</w:t>
                    </w:r>
                  </w:sdtContent>
                </w:sdt>
              </w:p>
            </w:tc>
          </w:tr>
          <w:tr w:rsidR="009349AD" w:rsidRPr="00CA1C23" w14:paraId="575BDD8C" w14:textId="77777777" w:rsidTr="00F27C80">
            <w:tc>
              <w:tcPr>
                <w:tcW w:w="7235" w:type="dxa"/>
                <w:vAlign w:val="bottom"/>
              </w:tcPr>
              <w:p w14:paraId="56B32FC9" w14:textId="54CEE3B1" w:rsidR="009349AD" w:rsidRPr="00CA1C23" w:rsidRDefault="000651F5" w:rsidP="00A14DAE">
                <w:pPr>
                  <w:tabs>
                    <w:tab w:val="left" w:pos="7655"/>
                  </w:tabs>
                  <w:spacing w:before="80" w:after="80"/>
                  <w:jc w:val="both"/>
                  <w:rPr>
                    <w:rFonts w:ascii="Arial" w:hAnsi="Arial" w:cs="Arial"/>
                    <w:color w:val="000000"/>
                    <w:sz w:val="20"/>
                    <w:szCs w:val="20"/>
                  </w:rPr>
                </w:pPr>
                <w:r w:rsidRPr="000651F5">
                  <w:rPr>
                    <w:rFonts w:ascii="Arial" w:hAnsi="Arial" w:cs="Arial"/>
                    <w:color w:val="000000"/>
                    <w:sz w:val="20"/>
                    <w:szCs w:val="20"/>
                  </w:rPr>
                  <w:t>Does the proposed Insured engage in real estate development?</w:t>
                </w:r>
              </w:p>
            </w:tc>
            <w:tc>
              <w:tcPr>
                <w:tcW w:w="992" w:type="dxa"/>
              </w:tcPr>
              <w:p w14:paraId="333D0DF5" w14:textId="39470035" w:rsidR="009349AD" w:rsidRPr="00CA1C23" w:rsidRDefault="009349AD"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674875384"/>
                    <w14:checkbox>
                      <w14:checked w14:val="0"/>
                      <w14:checkedState w14:val="2612" w14:font="MS Gothic"/>
                      <w14:uncheckedState w14:val="2610" w14:font="MS Gothic"/>
                    </w14:checkbox>
                  </w:sdtPr>
                  <w:sdtEndPr/>
                  <w:sdtContent>
                    <w:r w:rsidRPr="00CA1C23">
                      <w:rPr>
                        <w:rFonts w:ascii="Segoe UI Symbol" w:eastAsia="MS Gothic" w:hAnsi="Segoe UI Symbol" w:cs="Segoe UI Symbol"/>
                        <w:color w:val="000000"/>
                        <w:sz w:val="20"/>
                        <w:szCs w:val="20"/>
                        <w:lang w:eastAsia="en-AU"/>
                      </w:rPr>
                      <w:t>☐</w:t>
                    </w:r>
                  </w:sdtContent>
                </w:sdt>
              </w:p>
            </w:tc>
            <w:tc>
              <w:tcPr>
                <w:tcW w:w="936" w:type="dxa"/>
              </w:tcPr>
              <w:p w14:paraId="484D44F9" w14:textId="73DFCDB6" w:rsidR="009349AD" w:rsidRPr="00CA1C23" w:rsidRDefault="009349AD" w:rsidP="00A14DAE">
                <w:pPr>
                  <w:tabs>
                    <w:tab w:val="left" w:pos="7655"/>
                  </w:tabs>
                  <w:spacing w:before="80" w:after="8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790588404"/>
                    <w14:checkbox>
                      <w14:checked w14:val="0"/>
                      <w14:checkedState w14:val="2612" w14:font="MS Gothic"/>
                      <w14:uncheckedState w14:val="2610" w14:font="MS Gothic"/>
                    </w14:checkbox>
                  </w:sdtPr>
                  <w:sdtEndPr/>
                  <w:sdtContent>
                    <w:r>
                      <w:rPr>
                        <w:rFonts w:ascii="MS Gothic" w:eastAsia="MS Gothic" w:hAnsi="MS Gothic" w:cs="Arial" w:hint="eastAsia"/>
                        <w:color w:val="374C80" w:themeColor="accent1" w:themeShade="BF"/>
                        <w:sz w:val="20"/>
                        <w:szCs w:val="20"/>
                        <w:lang w:eastAsia="en-AU"/>
                      </w:rPr>
                      <w:t>☐</w:t>
                    </w:r>
                  </w:sdtContent>
                </w:sdt>
              </w:p>
            </w:tc>
          </w:tr>
          <w:tr w:rsidR="009349AD" w:rsidRPr="00CA1C23" w14:paraId="24A3C790" w14:textId="77777777" w:rsidTr="00F27C80">
            <w:tc>
              <w:tcPr>
                <w:tcW w:w="7235" w:type="dxa"/>
                <w:vAlign w:val="bottom"/>
              </w:tcPr>
              <w:p w14:paraId="35FFD4ED" w14:textId="2022130F" w:rsidR="009349AD" w:rsidRPr="00CA1C23" w:rsidRDefault="000651F5" w:rsidP="00A14DAE">
                <w:pPr>
                  <w:tabs>
                    <w:tab w:val="left" w:pos="7655"/>
                  </w:tabs>
                  <w:spacing w:before="80" w:after="80"/>
                  <w:jc w:val="both"/>
                  <w:rPr>
                    <w:rFonts w:ascii="Arial" w:hAnsi="Arial" w:cs="Arial"/>
                    <w:color w:val="000000"/>
                    <w:sz w:val="20"/>
                    <w:szCs w:val="20"/>
                  </w:rPr>
                </w:pPr>
                <w:r w:rsidRPr="000651F5">
                  <w:rPr>
                    <w:rFonts w:ascii="Arial" w:hAnsi="Arial" w:cs="Arial"/>
                    <w:color w:val="000000"/>
                    <w:sz w:val="20"/>
                    <w:szCs w:val="20"/>
                  </w:rPr>
                  <w:t>Does the proposed Insured engage in the manufacture, sale or distribution of any product or process or patented production process?</w:t>
                </w:r>
              </w:p>
            </w:tc>
            <w:tc>
              <w:tcPr>
                <w:tcW w:w="992" w:type="dxa"/>
              </w:tcPr>
              <w:p w14:paraId="32985E57" w14:textId="459A51CE" w:rsidR="009349AD" w:rsidRPr="00CA1C23" w:rsidRDefault="009349AD" w:rsidP="00A14DAE">
                <w:pPr>
                  <w:tabs>
                    <w:tab w:val="left" w:pos="7655"/>
                  </w:tabs>
                  <w:spacing w:before="80" w:after="8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095979805"/>
                    <w14:checkbox>
                      <w14:checked w14:val="0"/>
                      <w14:checkedState w14:val="2612" w14:font="MS Gothic"/>
                      <w14:uncheckedState w14:val="2610" w14:font="MS Gothic"/>
                    </w14:checkbox>
                  </w:sdtPr>
                  <w:sdtEndPr/>
                  <w:sdtContent>
                    <w:r w:rsidR="00021332">
                      <w:rPr>
                        <w:rFonts w:ascii="MS Gothic" w:eastAsia="MS Gothic" w:hAnsi="MS Gothic" w:cs="Arial" w:hint="eastAsia"/>
                        <w:color w:val="000000"/>
                        <w:sz w:val="20"/>
                        <w:szCs w:val="20"/>
                        <w:lang w:eastAsia="en-AU"/>
                      </w:rPr>
                      <w:t>☐</w:t>
                    </w:r>
                  </w:sdtContent>
                </w:sdt>
              </w:p>
            </w:tc>
            <w:tc>
              <w:tcPr>
                <w:tcW w:w="936" w:type="dxa"/>
              </w:tcPr>
              <w:p w14:paraId="1A680C12" w14:textId="557FBE05" w:rsidR="009349AD" w:rsidRPr="00CA1C23" w:rsidRDefault="009349AD" w:rsidP="00A14DAE">
                <w:pPr>
                  <w:tabs>
                    <w:tab w:val="left" w:pos="7655"/>
                  </w:tabs>
                  <w:spacing w:before="80" w:after="8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458408782"/>
                    <w14:checkbox>
                      <w14:checked w14:val="0"/>
                      <w14:checkedState w14:val="2612" w14:font="MS Gothic"/>
                      <w14:uncheckedState w14:val="2610" w14:font="MS Gothic"/>
                    </w14:checkbox>
                  </w:sdtPr>
                  <w:sdtEndPr/>
                  <w:sdtContent>
                    <w:r>
                      <w:rPr>
                        <w:rFonts w:ascii="MS Gothic" w:eastAsia="MS Gothic" w:hAnsi="MS Gothic" w:cs="Arial" w:hint="eastAsia"/>
                        <w:color w:val="374C80" w:themeColor="accent1" w:themeShade="BF"/>
                        <w:sz w:val="20"/>
                        <w:szCs w:val="20"/>
                        <w:lang w:eastAsia="en-AU"/>
                      </w:rPr>
                      <w:t>☐</w:t>
                    </w:r>
                  </w:sdtContent>
                </w:sdt>
              </w:p>
            </w:tc>
          </w:tr>
          <w:tr w:rsidR="00021332" w:rsidRPr="00CA1C23" w14:paraId="1292D3B5" w14:textId="77777777" w:rsidTr="00F27C80">
            <w:tc>
              <w:tcPr>
                <w:tcW w:w="7235" w:type="dxa"/>
                <w:vAlign w:val="bottom"/>
              </w:tcPr>
              <w:p w14:paraId="75B415C4" w14:textId="3898EF6D" w:rsidR="00021332" w:rsidRPr="000651F5" w:rsidRDefault="00021332" w:rsidP="00021332">
                <w:pPr>
                  <w:tabs>
                    <w:tab w:val="left" w:pos="7655"/>
                  </w:tabs>
                  <w:spacing w:before="80" w:after="80"/>
                  <w:jc w:val="both"/>
                  <w:rPr>
                    <w:rFonts w:ascii="Arial" w:hAnsi="Arial" w:cs="Arial"/>
                    <w:color w:val="000000"/>
                    <w:sz w:val="20"/>
                    <w:szCs w:val="20"/>
                  </w:rPr>
                </w:pPr>
                <w:r>
                  <w:rPr>
                    <w:rFonts w:ascii="Arial" w:hAnsi="Arial" w:cs="Arial"/>
                    <w:color w:val="000000"/>
                    <w:sz w:val="20"/>
                    <w:szCs w:val="20"/>
                  </w:rPr>
                  <w:t>Does the proposed Insured offer/run any sporting events?</w:t>
                </w:r>
              </w:p>
            </w:tc>
            <w:tc>
              <w:tcPr>
                <w:tcW w:w="992" w:type="dxa"/>
              </w:tcPr>
              <w:p w14:paraId="18B3EDE7" w14:textId="736EF1B2" w:rsidR="00021332" w:rsidRPr="00CA1C23" w:rsidRDefault="00021332" w:rsidP="00021332">
                <w:pPr>
                  <w:tabs>
                    <w:tab w:val="left" w:pos="7655"/>
                  </w:tabs>
                  <w:spacing w:before="80" w:after="8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75115829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en-AU"/>
                      </w:rPr>
                      <w:t>☐</w:t>
                    </w:r>
                  </w:sdtContent>
                </w:sdt>
              </w:p>
            </w:tc>
            <w:tc>
              <w:tcPr>
                <w:tcW w:w="936" w:type="dxa"/>
              </w:tcPr>
              <w:p w14:paraId="49BA7E79" w14:textId="023B336D" w:rsidR="00021332" w:rsidRPr="00CA1C23" w:rsidRDefault="00021332" w:rsidP="00021332">
                <w:pPr>
                  <w:tabs>
                    <w:tab w:val="left" w:pos="7655"/>
                  </w:tabs>
                  <w:spacing w:before="80" w:after="8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642784474"/>
                    <w14:checkbox>
                      <w14:checked w14:val="0"/>
                      <w14:checkedState w14:val="2612" w14:font="MS Gothic"/>
                      <w14:uncheckedState w14:val="2610" w14:font="MS Gothic"/>
                    </w14:checkbox>
                  </w:sdtPr>
                  <w:sdtEndPr/>
                  <w:sdtContent>
                    <w:r>
                      <w:rPr>
                        <w:rFonts w:ascii="MS Gothic" w:eastAsia="MS Gothic" w:hAnsi="MS Gothic" w:cs="Arial" w:hint="eastAsia"/>
                        <w:color w:val="374C80" w:themeColor="accent1" w:themeShade="BF"/>
                        <w:sz w:val="20"/>
                        <w:szCs w:val="20"/>
                        <w:lang w:eastAsia="en-AU"/>
                      </w:rPr>
                      <w:t>☐</w:t>
                    </w:r>
                  </w:sdtContent>
                </w:sdt>
              </w:p>
            </w:tc>
          </w:tr>
        </w:tbl>
        <w:p w14:paraId="17F26CC9" w14:textId="7A1DEA5F" w:rsidR="005B11DE" w:rsidRPr="00CA1C23" w:rsidRDefault="00780417" w:rsidP="00A14DAE">
          <w:pPr>
            <w:spacing w:before="80" w:after="240" w:line="240" w:lineRule="auto"/>
            <w:jc w:val="both"/>
            <w:rPr>
              <w:rFonts w:ascii="Arial" w:eastAsia="Times New Roman" w:hAnsi="Arial" w:cs="Arial"/>
              <w:b/>
              <w:color w:val="000000"/>
              <w:sz w:val="20"/>
              <w:szCs w:val="20"/>
              <w:lang w:eastAsia="en-AU"/>
            </w:rPr>
          </w:pPr>
          <w:r w:rsidRPr="00CA1C23">
            <w:rPr>
              <w:rFonts w:ascii="Arial" w:eastAsia="Times New Roman" w:hAnsi="Arial" w:cs="Arial"/>
              <w:b/>
              <w:color w:val="000000"/>
              <w:sz w:val="20"/>
              <w:szCs w:val="20"/>
              <w:lang w:eastAsia="en-AU"/>
            </w:rPr>
            <w:t xml:space="preserve">If </w:t>
          </w:r>
          <w:r w:rsidRPr="00CA1C23">
            <w:rPr>
              <w:rFonts w:ascii="Arial" w:eastAsia="Times New Roman" w:hAnsi="Arial" w:cs="Arial"/>
              <w:b/>
              <w:color w:val="374C80" w:themeColor="accent1" w:themeShade="BF"/>
              <w:sz w:val="24"/>
              <w:szCs w:val="24"/>
              <w:lang w:eastAsia="en-AU"/>
            </w:rPr>
            <w:t>yes</w:t>
          </w:r>
          <w:r w:rsidRPr="00CA1C23">
            <w:rPr>
              <w:rFonts w:ascii="Arial" w:eastAsia="Times New Roman" w:hAnsi="Arial" w:cs="Arial"/>
              <w:b/>
              <w:color w:val="374C80" w:themeColor="accent1" w:themeShade="BF"/>
              <w:sz w:val="20"/>
              <w:szCs w:val="20"/>
              <w:lang w:eastAsia="en-AU"/>
            </w:rPr>
            <w:t xml:space="preserve"> </w:t>
          </w:r>
          <w:r w:rsidRPr="00CA1C23">
            <w:rPr>
              <w:rFonts w:ascii="Arial" w:eastAsia="Times New Roman" w:hAnsi="Arial" w:cs="Arial"/>
              <w:b/>
              <w:color w:val="000000"/>
              <w:sz w:val="20"/>
              <w:szCs w:val="20"/>
              <w:lang w:eastAsia="en-AU"/>
            </w:rPr>
            <w:t xml:space="preserve">to any </w:t>
          </w:r>
          <w:r w:rsidR="00B22FC0" w:rsidRPr="00CA1C23">
            <w:rPr>
              <w:rFonts w:ascii="Arial" w:eastAsia="Times New Roman" w:hAnsi="Arial" w:cs="Arial"/>
              <w:b/>
              <w:color w:val="000000"/>
              <w:sz w:val="20"/>
              <w:szCs w:val="20"/>
              <w:lang w:eastAsia="en-AU"/>
            </w:rPr>
            <w:t>questions</w:t>
          </w:r>
          <w:r w:rsidRPr="00CA1C23">
            <w:rPr>
              <w:rFonts w:ascii="Arial" w:eastAsia="Times New Roman" w:hAnsi="Arial" w:cs="Arial"/>
              <w:b/>
              <w:color w:val="000000"/>
              <w:sz w:val="20"/>
              <w:szCs w:val="20"/>
              <w:lang w:eastAsia="en-AU"/>
            </w:rPr>
            <w:t xml:space="preserve"> above, please provide </w:t>
          </w:r>
          <w:r w:rsidR="00E97F2F" w:rsidRPr="00CA1C23">
            <w:rPr>
              <w:rFonts w:ascii="Arial" w:eastAsia="Times New Roman" w:hAnsi="Arial" w:cs="Arial"/>
              <w:b/>
              <w:color w:val="000000"/>
              <w:sz w:val="20"/>
              <w:szCs w:val="20"/>
              <w:lang w:eastAsia="en-AU"/>
            </w:rPr>
            <w:t xml:space="preserve">full </w:t>
          </w:r>
          <w:r w:rsidRPr="00CA1C23">
            <w:rPr>
              <w:rFonts w:ascii="Arial" w:eastAsia="Times New Roman" w:hAnsi="Arial" w:cs="Arial"/>
              <w:b/>
              <w:color w:val="000000"/>
              <w:sz w:val="20"/>
              <w:szCs w:val="20"/>
              <w:lang w:eastAsia="en-AU"/>
            </w:rPr>
            <w:t>details</w:t>
          </w:r>
          <w:r w:rsidR="00E97F2F" w:rsidRPr="00CA1C23">
            <w:rPr>
              <w:rFonts w:ascii="Arial" w:eastAsia="Times New Roman" w:hAnsi="Arial" w:cs="Arial"/>
              <w:b/>
              <w:color w:val="000000"/>
              <w:sz w:val="20"/>
              <w:szCs w:val="20"/>
              <w:lang w:eastAsia="en-AU"/>
            </w:rPr>
            <w:t xml:space="preserve"> in the space provided on page 6 of this Proposal.</w:t>
          </w:r>
        </w:p>
        <w:tbl>
          <w:tblPr>
            <w:tblStyle w:val="TableGrid"/>
            <w:tblW w:w="921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5"/>
            <w:gridCol w:w="992"/>
            <w:gridCol w:w="992"/>
          </w:tblGrid>
          <w:tr w:rsidR="00B13589" w:rsidRPr="00CA1C23" w14:paraId="5F1283B8" w14:textId="4DFE65D2" w:rsidTr="00281AD6">
            <w:tc>
              <w:tcPr>
                <w:tcW w:w="7235" w:type="dxa"/>
              </w:tcPr>
              <w:p w14:paraId="3BFFB99D" w14:textId="694FFB86" w:rsidR="00B13589" w:rsidRPr="00CA1C23" w:rsidRDefault="00B13589" w:rsidP="00441FA5">
                <w:pPr>
                  <w:tabs>
                    <w:tab w:val="left" w:pos="7655"/>
                  </w:tabs>
                  <w:spacing w:before="120" w:after="12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Does the proposed Insured have written procedures, contracts of employment, personnel files, and an employee handbook?</w:t>
                </w:r>
              </w:p>
            </w:tc>
            <w:tc>
              <w:tcPr>
                <w:tcW w:w="992" w:type="dxa"/>
              </w:tcPr>
              <w:p w14:paraId="5C807D39" w14:textId="5A1C0718" w:rsidR="00B13589" w:rsidRPr="00CA1C23" w:rsidRDefault="00B13589" w:rsidP="00441FA5">
                <w:pPr>
                  <w:tabs>
                    <w:tab w:val="left" w:pos="7655"/>
                  </w:tabs>
                  <w:spacing w:before="120" w:after="12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584271567"/>
                    <w14:checkbox>
                      <w14:checked w14:val="0"/>
                      <w14:checkedState w14:val="2612" w14:font="MS Gothic"/>
                      <w14:uncheckedState w14:val="2610" w14:font="MS Gothic"/>
                    </w14:checkbox>
                  </w:sdtPr>
                  <w:sdtEndPr/>
                  <w:sdtContent>
                    <w:r w:rsidRPr="00CA1C23">
                      <w:rPr>
                        <w:rFonts w:ascii="Segoe UI Symbol" w:eastAsia="MS Gothic" w:hAnsi="Segoe UI Symbol" w:cs="Segoe UI Symbol"/>
                        <w:color w:val="374C80" w:themeColor="accent1" w:themeShade="BF"/>
                        <w:sz w:val="20"/>
                        <w:szCs w:val="20"/>
                        <w:lang w:eastAsia="en-AU"/>
                      </w:rPr>
                      <w:t>☐</w:t>
                    </w:r>
                  </w:sdtContent>
                </w:sdt>
              </w:p>
            </w:tc>
            <w:tc>
              <w:tcPr>
                <w:tcW w:w="992" w:type="dxa"/>
              </w:tcPr>
              <w:p w14:paraId="4850CE98" w14:textId="13C8C16D" w:rsidR="00B13589" w:rsidRPr="00CA1C23" w:rsidRDefault="00B13589" w:rsidP="00441FA5">
                <w:pPr>
                  <w:tabs>
                    <w:tab w:val="left" w:pos="7655"/>
                  </w:tabs>
                  <w:spacing w:before="120" w:after="120"/>
                  <w:jc w:val="both"/>
                  <w:rPr>
                    <w:rFonts w:ascii="Arial" w:eastAsia="Times New Roman" w:hAnsi="Arial" w:cs="Arial"/>
                    <w:sz w:val="20"/>
                    <w:szCs w:val="20"/>
                    <w:lang w:eastAsia="en-AU"/>
                  </w:rPr>
                </w:pPr>
                <w:r w:rsidRPr="00CA1C23">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794953399"/>
                    <w14:checkbox>
                      <w14:checked w14:val="0"/>
                      <w14:checkedState w14:val="2612" w14:font="MS Gothic"/>
                      <w14:uncheckedState w14:val="2610" w14:font="MS Gothic"/>
                    </w14:checkbox>
                  </w:sdtPr>
                  <w:sdtEndPr/>
                  <w:sdtContent>
                    <w:r w:rsidRPr="00CA1C23">
                      <w:rPr>
                        <w:rFonts w:ascii="Segoe UI Symbol" w:eastAsia="MS Gothic" w:hAnsi="Segoe UI Symbol" w:cs="Segoe UI Symbol"/>
                        <w:sz w:val="20"/>
                        <w:szCs w:val="20"/>
                        <w:lang w:eastAsia="en-AU"/>
                      </w:rPr>
                      <w:t>☐</w:t>
                    </w:r>
                  </w:sdtContent>
                </w:sdt>
              </w:p>
            </w:tc>
          </w:tr>
          <w:tr w:rsidR="00B13589" w:rsidRPr="00CA1C23" w14:paraId="69B68002" w14:textId="446C0996" w:rsidTr="00281AD6">
            <w:tc>
              <w:tcPr>
                <w:tcW w:w="7235" w:type="dxa"/>
              </w:tcPr>
              <w:p w14:paraId="433F17C7" w14:textId="6A3C8A76" w:rsidR="00B13589" w:rsidRPr="00CA1C23" w:rsidRDefault="00D01C8F" w:rsidP="00492366">
                <w:pPr>
                  <w:tabs>
                    <w:tab w:val="left" w:pos="7655"/>
                  </w:tabs>
                  <w:spacing w:before="120" w:after="12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Does the proposed Insured</w:t>
                </w:r>
                <w:r w:rsidR="00793B7F" w:rsidRPr="00CA1C23">
                  <w:rPr>
                    <w:rFonts w:ascii="Arial" w:eastAsia="Times New Roman" w:hAnsi="Arial" w:cs="Arial"/>
                    <w:color w:val="000000"/>
                    <w:sz w:val="20"/>
                    <w:szCs w:val="20"/>
                    <w:lang w:eastAsia="en-AU"/>
                  </w:rPr>
                  <w:t xml:space="preserve"> minute all grievance and disciplinary hearings?</w:t>
                </w:r>
              </w:p>
            </w:tc>
            <w:tc>
              <w:tcPr>
                <w:tcW w:w="992" w:type="dxa"/>
              </w:tcPr>
              <w:p w14:paraId="667FFF6A" w14:textId="1088B153" w:rsidR="00B13589" w:rsidRPr="00CA1C23" w:rsidRDefault="00B13589" w:rsidP="00492366">
                <w:pPr>
                  <w:tabs>
                    <w:tab w:val="left" w:pos="7655"/>
                  </w:tabs>
                  <w:spacing w:before="120" w:after="12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1603788992"/>
                    <w14:checkbox>
                      <w14:checked w14:val="0"/>
                      <w14:checkedState w14:val="2612" w14:font="MS Gothic"/>
                      <w14:uncheckedState w14:val="2610" w14:font="MS Gothic"/>
                    </w14:checkbox>
                  </w:sdtPr>
                  <w:sdtEndPr/>
                  <w:sdtContent>
                    <w:r w:rsidRPr="00CA1C23">
                      <w:rPr>
                        <w:rFonts w:ascii="Segoe UI Symbol" w:eastAsia="MS Gothic" w:hAnsi="Segoe UI Symbol" w:cs="Segoe UI Symbol"/>
                        <w:color w:val="374C80" w:themeColor="accent1" w:themeShade="BF"/>
                        <w:sz w:val="20"/>
                        <w:szCs w:val="20"/>
                        <w:lang w:eastAsia="en-AU"/>
                      </w:rPr>
                      <w:t>☐</w:t>
                    </w:r>
                  </w:sdtContent>
                </w:sdt>
              </w:p>
            </w:tc>
            <w:tc>
              <w:tcPr>
                <w:tcW w:w="992" w:type="dxa"/>
              </w:tcPr>
              <w:p w14:paraId="21197BFE" w14:textId="764AF89C" w:rsidR="00B13589" w:rsidRPr="00CA1C23" w:rsidRDefault="00B13589" w:rsidP="00492366">
                <w:pPr>
                  <w:tabs>
                    <w:tab w:val="left" w:pos="7655"/>
                  </w:tabs>
                  <w:spacing w:before="120" w:after="120"/>
                  <w:jc w:val="both"/>
                  <w:rPr>
                    <w:rFonts w:ascii="Arial" w:eastAsia="Times New Roman" w:hAnsi="Arial" w:cs="Arial"/>
                    <w:sz w:val="20"/>
                    <w:szCs w:val="20"/>
                    <w:lang w:eastAsia="en-AU"/>
                  </w:rPr>
                </w:pPr>
                <w:r w:rsidRPr="00CA1C23">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784692870"/>
                    <w14:checkbox>
                      <w14:checked w14:val="0"/>
                      <w14:checkedState w14:val="2612" w14:font="MS Gothic"/>
                      <w14:uncheckedState w14:val="2610" w14:font="MS Gothic"/>
                    </w14:checkbox>
                  </w:sdtPr>
                  <w:sdtEndPr/>
                  <w:sdtContent>
                    <w:r w:rsidRPr="00CA1C23">
                      <w:rPr>
                        <w:rFonts w:ascii="Segoe UI Symbol" w:eastAsia="MS Gothic" w:hAnsi="Segoe UI Symbol" w:cs="Segoe UI Symbol"/>
                        <w:sz w:val="20"/>
                        <w:szCs w:val="20"/>
                        <w:lang w:eastAsia="en-AU"/>
                      </w:rPr>
                      <w:t>☐</w:t>
                    </w:r>
                  </w:sdtContent>
                </w:sdt>
              </w:p>
            </w:tc>
          </w:tr>
          <w:tr w:rsidR="00793B7F" w:rsidRPr="00CA1C23" w14:paraId="5795D177" w14:textId="5E53E90B" w:rsidTr="00281AD6">
            <w:tc>
              <w:tcPr>
                <w:tcW w:w="7235" w:type="dxa"/>
                <w:vAlign w:val="bottom"/>
              </w:tcPr>
              <w:p w14:paraId="1959CA89" w14:textId="23F45189" w:rsidR="00793B7F" w:rsidRPr="00CA1C23" w:rsidRDefault="00793B7F" w:rsidP="00793B7F">
                <w:pPr>
                  <w:tabs>
                    <w:tab w:val="left" w:pos="7655"/>
                  </w:tabs>
                  <w:spacing w:before="120" w:after="120"/>
                  <w:jc w:val="both"/>
                  <w:rPr>
                    <w:rFonts w:ascii="Arial" w:eastAsia="Times New Roman" w:hAnsi="Arial" w:cs="Arial"/>
                    <w:color w:val="000000"/>
                    <w:sz w:val="20"/>
                    <w:szCs w:val="20"/>
                    <w:lang w:eastAsia="en-AU"/>
                  </w:rPr>
                </w:pPr>
                <w:r w:rsidRPr="00CA1C23">
                  <w:rPr>
                    <w:rFonts w:ascii="Arial" w:hAnsi="Arial" w:cs="Arial"/>
                    <w:color w:val="000000"/>
                    <w:sz w:val="20"/>
                    <w:szCs w:val="20"/>
                  </w:rPr>
                  <w:t>When engaging employees does the proposed Insured always use a process to obtain references from former employers?</w:t>
                </w:r>
              </w:p>
            </w:tc>
            <w:tc>
              <w:tcPr>
                <w:tcW w:w="992" w:type="dxa"/>
              </w:tcPr>
              <w:p w14:paraId="24BB9C46" w14:textId="18941CCA" w:rsidR="00793B7F" w:rsidRPr="00CA1C23" w:rsidRDefault="00793B7F" w:rsidP="00793B7F">
                <w:pPr>
                  <w:tabs>
                    <w:tab w:val="left" w:pos="7655"/>
                  </w:tabs>
                  <w:spacing w:before="120" w:after="12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261693464"/>
                    <w14:checkbox>
                      <w14:checked w14:val="0"/>
                      <w14:checkedState w14:val="2612" w14:font="MS Gothic"/>
                      <w14:uncheckedState w14:val="2610" w14:font="MS Gothic"/>
                    </w14:checkbox>
                  </w:sdtPr>
                  <w:sdtEndPr/>
                  <w:sdtContent>
                    <w:r w:rsidRPr="00CA1C23">
                      <w:rPr>
                        <w:rFonts w:ascii="Segoe UI Symbol" w:eastAsia="MS Gothic" w:hAnsi="Segoe UI Symbol" w:cs="Segoe UI Symbol"/>
                        <w:color w:val="374C80" w:themeColor="accent1" w:themeShade="BF"/>
                        <w:sz w:val="20"/>
                        <w:szCs w:val="20"/>
                        <w:lang w:eastAsia="en-AU"/>
                      </w:rPr>
                      <w:t>☐</w:t>
                    </w:r>
                  </w:sdtContent>
                </w:sdt>
              </w:p>
            </w:tc>
            <w:tc>
              <w:tcPr>
                <w:tcW w:w="992" w:type="dxa"/>
              </w:tcPr>
              <w:p w14:paraId="5927668B" w14:textId="200F3225" w:rsidR="00793B7F" w:rsidRPr="00CA1C23" w:rsidRDefault="00793B7F" w:rsidP="00793B7F">
                <w:pPr>
                  <w:tabs>
                    <w:tab w:val="left" w:pos="7655"/>
                  </w:tabs>
                  <w:spacing w:before="120" w:after="120"/>
                  <w:jc w:val="both"/>
                  <w:rPr>
                    <w:rFonts w:ascii="Arial" w:eastAsia="Times New Roman" w:hAnsi="Arial" w:cs="Arial"/>
                    <w:sz w:val="20"/>
                    <w:szCs w:val="20"/>
                    <w:lang w:eastAsia="en-AU"/>
                  </w:rPr>
                </w:pPr>
                <w:r w:rsidRPr="00CA1C23">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67547685"/>
                    <w14:checkbox>
                      <w14:checked w14:val="0"/>
                      <w14:checkedState w14:val="2612" w14:font="MS Gothic"/>
                      <w14:uncheckedState w14:val="2610" w14:font="MS Gothic"/>
                    </w14:checkbox>
                  </w:sdtPr>
                  <w:sdtEndPr/>
                  <w:sdtContent>
                    <w:r w:rsidRPr="00CA1C23">
                      <w:rPr>
                        <w:rFonts w:ascii="Segoe UI Symbol" w:eastAsia="MS Gothic" w:hAnsi="Segoe UI Symbol" w:cs="Segoe UI Symbol"/>
                        <w:sz w:val="20"/>
                        <w:szCs w:val="20"/>
                        <w:lang w:eastAsia="en-AU"/>
                      </w:rPr>
                      <w:t>☐</w:t>
                    </w:r>
                  </w:sdtContent>
                </w:sdt>
              </w:p>
            </w:tc>
          </w:tr>
          <w:tr w:rsidR="00793B7F" w:rsidRPr="00CA1C23" w14:paraId="00294F55" w14:textId="77777777" w:rsidTr="00281AD6">
            <w:tc>
              <w:tcPr>
                <w:tcW w:w="7235" w:type="dxa"/>
                <w:vAlign w:val="bottom"/>
              </w:tcPr>
              <w:p w14:paraId="32833E29" w14:textId="6EE8C1DE" w:rsidR="00793B7F" w:rsidRPr="00CA1C23" w:rsidRDefault="00793B7F" w:rsidP="00793B7F">
                <w:pPr>
                  <w:tabs>
                    <w:tab w:val="left" w:pos="7655"/>
                  </w:tabs>
                  <w:spacing w:before="120" w:after="120"/>
                  <w:jc w:val="both"/>
                  <w:rPr>
                    <w:rFonts w:ascii="Arial" w:eastAsia="Times New Roman" w:hAnsi="Arial" w:cs="Arial"/>
                    <w:color w:val="000000"/>
                    <w:sz w:val="20"/>
                    <w:szCs w:val="20"/>
                    <w:lang w:eastAsia="en-AU"/>
                  </w:rPr>
                </w:pPr>
                <w:r w:rsidRPr="00CA1C23">
                  <w:rPr>
                    <w:rFonts w:ascii="Arial" w:hAnsi="Arial" w:cs="Arial"/>
                    <w:color w:val="000000"/>
                    <w:sz w:val="20"/>
                    <w:szCs w:val="20"/>
                  </w:rPr>
                  <w:t>Are employees who are responsible for financial and accounting functions and computer programming operations required to take two weeks uninterrupted leave each year?</w:t>
                </w:r>
              </w:p>
            </w:tc>
            <w:tc>
              <w:tcPr>
                <w:tcW w:w="992" w:type="dxa"/>
              </w:tcPr>
              <w:p w14:paraId="6FF4778B" w14:textId="0E6F732E" w:rsidR="00793B7F" w:rsidRPr="00CA1C23" w:rsidRDefault="00793B7F" w:rsidP="00793B7F">
                <w:pPr>
                  <w:tabs>
                    <w:tab w:val="left" w:pos="7655"/>
                  </w:tabs>
                  <w:spacing w:before="120" w:after="12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452634258"/>
                    <w14:checkbox>
                      <w14:checked w14:val="0"/>
                      <w14:checkedState w14:val="2612" w14:font="MS Gothic"/>
                      <w14:uncheckedState w14:val="2610" w14:font="MS Gothic"/>
                    </w14:checkbox>
                  </w:sdtPr>
                  <w:sdtEndPr/>
                  <w:sdtContent>
                    <w:r w:rsidRPr="00CA1C23">
                      <w:rPr>
                        <w:rFonts w:ascii="Segoe UI Symbol" w:eastAsia="MS Gothic" w:hAnsi="Segoe UI Symbol" w:cs="Segoe UI Symbol"/>
                        <w:color w:val="374C80" w:themeColor="accent1" w:themeShade="BF"/>
                        <w:sz w:val="20"/>
                        <w:szCs w:val="20"/>
                        <w:lang w:eastAsia="en-AU"/>
                      </w:rPr>
                      <w:t>☐</w:t>
                    </w:r>
                  </w:sdtContent>
                </w:sdt>
              </w:p>
            </w:tc>
            <w:tc>
              <w:tcPr>
                <w:tcW w:w="992" w:type="dxa"/>
              </w:tcPr>
              <w:p w14:paraId="109B08BC" w14:textId="293328F6" w:rsidR="00793B7F" w:rsidRPr="00CA1C23" w:rsidRDefault="00793B7F" w:rsidP="00793B7F">
                <w:pPr>
                  <w:tabs>
                    <w:tab w:val="left" w:pos="7655"/>
                  </w:tabs>
                  <w:spacing w:before="120" w:after="120"/>
                  <w:jc w:val="both"/>
                  <w:rPr>
                    <w:rFonts w:ascii="Arial" w:eastAsia="Times New Roman" w:hAnsi="Arial" w:cs="Arial"/>
                    <w:sz w:val="20"/>
                    <w:szCs w:val="20"/>
                    <w:lang w:eastAsia="en-AU"/>
                  </w:rPr>
                </w:pPr>
                <w:r w:rsidRPr="00CA1C23">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433247337"/>
                    <w14:checkbox>
                      <w14:checked w14:val="0"/>
                      <w14:checkedState w14:val="2612" w14:font="MS Gothic"/>
                      <w14:uncheckedState w14:val="2610" w14:font="MS Gothic"/>
                    </w14:checkbox>
                  </w:sdtPr>
                  <w:sdtEndPr/>
                  <w:sdtContent>
                    <w:r w:rsidRPr="00CA1C23">
                      <w:rPr>
                        <w:rFonts w:ascii="Segoe UI Symbol" w:eastAsia="MS Gothic" w:hAnsi="Segoe UI Symbol" w:cs="Segoe UI Symbol"/>
                        <w:sz w:val="20"/>
                        <w:szCs w:val="20"/>
                        <w:lang w:eastAsia="en-AU"/>
                      </w:rPr>
                      <w:t>☐</w:t>
                    </w:r>
                  </w:sdtContent>
                </w:sdt>
              </w:p>
            </w:tc>
          </w:tr>
          <w:tr w:rsidR="00793B7F" w:rsidRPr="00CA1C23" w14:paraId="066D1DE6" w14:textId="77777777" w:rsidTr="00281AD6">
            <w:tc>
              <w:tcPr>
                <w:tcW w:w="7235" w:type="dxa"/>
                <w:vAlign w:val="bottom"/>
              </w:tcPr>
              <w:p w14:paraId="5DCE3197" w14:textId="72625E54" w:rsidR="00793B7F" w:rsidRPr="00CA1C23" w:rsidRDefault="00793B7F" w:rsidP="00793B7F">
                <w:pPr>
                  <w:tabs>
                    <w:tab w:val="left" w:pos="7655"/>
                  </w:tabs>
                  <w:spacing w:before="120" w:after="120"/>
                  <w:jc w:val="both"/>
                  <w:rPr>
                    <w:rFonts w:ascii="Arial" w:eastAsia="Times New Roman" w:hAnsi="Arial" w:cs="Arial"/>
                    <w:color w:val="000000"/>
                    <w:sz w:val="20"/>
                    <w:szCs w:val="20"/>
                    <w:lang w:eastAsia="en-AU"/>
                  </w:rPr>
                </w:pPr>
                <w:r w:rsidRPr="00CA1C23">
                  <w:rPr>
                    <w:rFonts w:ascii="Arial" w:hAnsi="Arial" w:cs="Arial"/>
                    <w:color w:val="000000"/>
                    <w:sz w:val="20"/>
                    <w:szCs w:val="20"/>
                  </w:rPr>
                  <w:t>Are duties segregated so that no one person can issue and draw cheques, withdraw funds or transfer funds in excess of $1,000 in value without approval by another person?</w:t>
                </w:r>
              </w:p>
            </w:tc>
            <w:tc>
              <w:tcPr>
                <w:tcW w:w="992" w:type="dxa"/>
              </w:tcPr>
              <w:p w14:paraId="4A515DCC" w14:textId="6EB811DC" w:rsidR="00793B7F" w:rsidRPr="00CA1C23" w:rsidRDefault="00793B7F" w:rsidP="00793B7F">
                <w:pPr>
                  <w:tabs>
                    <w:tab w:val="left" w:pos="7655"/>
                  </w:tabs>
                  <w:spacing w:before="120" w:after="12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917141450"/>
                    <w14:checkbox>
                      <w14:checked w14:val="0"/>
                      <w14:checkedState w14:val="2612" w14:font="MS Gothic"/>
                      <w14:uncheckedState w14:val="2610" w14:font="MS Gothic"/>
                    </w14:checkbox>
                  </w:sdtPr>
                  <w:sdtEndPr/>
                  <w:sdtContent>
                    <w:r w:rsidRPr="00CA1C23">
                      <w:rPr>
                        <w:rFonts w:ascii="Segoe UI Symbol" w:eastAsia="MS Gothic" w:hAnsi="Segoe UI Symbol" w:cs="Segoe UI Symbol"/>
                        <w:color w:val="374C80" w:themeColor="accent1" w:themeShade="BF"/>
                        <w:sz w:val="20"/>
                        <w:szCs w:val="20"/>
                        <w:lang w:eastAsia="en-AU"/>
                      </w:rPr>
                      <w:t>☐</w:t>
                    </w:r>
                  </w:sdtContent>
                </w:sdt>
              </w:p>
            </w:tc>
            <w:tc>
              <w:tcPr>
                <w:tcW w:w="992" w:type="dxa"/>
              </w:tcPr>
              <w:p w14:paraId="2E884330" w14:textId="3D287EE0" w:rsidR="00793B7F" w:rsidRPr="00CA1C23" w:rsidRDefault="00793B7F" w:rsidP="00793B7F">
                <w:pPr>
                  <w:tabs>
                    <w:tab w:val="left" w:pos="7655"/>
                  </w:tabs>
                  <w:spacing w:before="120" w:after="120"/>
                  <w:jc w:val="both"/>
                  <w:rPr>
                    <w:rFonts w:ascii="Arial" w:eastAsia="Times New Roman" w:hAnsi="Arial" w:cs="Arial"/>
                    <w:sz w:val="20"/>
                    <w:szCs w:val="20"/>
                    <w:lang w:eastAsia="en-AU"/>
                  </w:rPr>
                </w:pPr>
                <w:r w:rsidRPr="00CA1C23">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422944934"/>
                    <w14:checkbox>
                      <w14:checked w14:val="0"/>
                      <w14:checkedState w14:val="2612" w14:font="MS Gothic"/>
                      <w14:uncheckedState w14:val="2610" w14:font="MS Gothic"/>
                    </w14:checkbox>
                  </w:sdtPr>
                  <w:sdtEndPr/>
                  <w:sdtContent>
                    <w:r w:rsidRPr="00CA1C23">
                      <w:rPr>
                        <w:rFonts w:ascii="Segoe UI Symbol" w:eastAsia="MS Gothic" w:hAnsi="Segoe UI Symbol" w:cs="Segoe UI Symbol"/>
                        <w:sz w:val="20"/>
                        <w:szCs w:val="20"/>
                        <w:lang w:eastAsia="en-AU"/>
                      </w:rPr>
                      <w:t>☐</w:t>
                    </w:r>
                  </w:sdtContent>
                </w:sdt>
              </w:p>
            </w:tc>
          </w:tr>
          <w:tr w:rsidR="00793B7F" w:rsidRPr="00CA1C23" w14:paraId="67D4D70E" w14:textId="77777777" w:rsidTr="009349AD">
            <w:tc>
              <w:tcPr>
                <w:tcW w:w="7235" w:type="dxa"/>
                <w:vAlign w:val="bottom"/>
              </w:tcPr>
              <w:p w14:paraId="07FEA0A1" w14:textId="42C99FF2" w:rsidR="00793B7F" w:rsidRPr="00CA1C23" w:rsidRDefault="00793B7F" w:rsidP="00793B7F">
                <w:pPr>
                  <w:tabs>
                    <w:tab w:val="left" w:pos="7655"/>
                  </w:tabs>
                  <w:spacing w:before="120" w:after="120"/>
                  <w:jc w:val="both"/>
                  <w:rPr>
                    <w:rFonts w:ascii="Arial" w:eastAsia="Times New Roman" w:hAnsi="Arial" w:cs="Arial"/>
                    <w:color w:val="000000"/>
                    <w:sz w:val="20"/>
                    <w:szCs w:val="20"/>
                    <w:lang w:eastAsia="en-AU"/>
                  </w:rPr>
                </w:pPr>
                <w:r w:rsidRPr="00CA1C23">
                  <w:rPr>
                    <w:rFonts w:ascii="Arial" w:hAnsi="Arial" w:cs="Arial"/>
                    <w:color w:val="000000"/>
                    <w:sz w:val="20"/>
                    <w:szCs w:val="20"/>
                  </w:rPr>
                  <w:t>Are bank accounts independently reconciled on a monthly basis by persons not authorised to deposit or withdraw funds from the accounts?</w:t>
                </w:r>
              </w:p>
            </w:tc>
            <w:tc>
              <w:tcPr>
                <w:tcW w:w="992" w:type="dxa"/>
              </w:tcPr>
              <w:p w14:paraId="4E64FFA7" w14:textId="40A97236" w:rsidR="00793B7F" w:rsidRPr="00CA1C23" w:rsidRDefault="00793B7F" w:rsidP="00793B7F">
                <w:pPr>
                  <w:tabs>
                    <w:tab w:val="left" w:pos="7655"/>
                  </w:tabs>
                  <w:spacing w:before="120" w:after="12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344793490"/>
                    <w14:checkbox>
                      <w14:checked w14:val="0"/>
                      <w14:checkedState w14:val="2612" w14:font="MS Gothic"/>
                      <w14:uncheckedState w14:val="2610" w14:font="MS Gothic"/>
                    </w14:checkbox>
                  </w:sdtPr>
                  <w:sdtEndPr/>
                  <w:sdtContent>
                    <w:r w:rsidRPr="00CA1C23">
                      <w:rPr>
                        <w:rFonts w:ascii="Segoe UI Symbol" w:eastAsia="MS Gothic" w:hAnsi="Segoe UI Symbol" w:cs="Segoe UI Symbol"/>
                        <w:color w:val="374C80" w:themeColor="accent1" w:themeShade="BF"/>
                        <w:sz w:val="20"/>
                        <w:szCs w:val="20"/>
                        <w:lang w:eastAsia="en-AU"/>
                      </w:rPr>
                      <w:t>☐</w:t>
                    </w:r>
                  </w:sdtContent>
                </w:sdt>
              </w:p>
            </w:tc>
            <w:tc>
              <w:tcPr>
                <w:tcW w:w="992" w:type="dxa"/>
              </w:tcPr>
              <w:p w14:paraId="13B0883B" w14:textId="1E6A0593" w:rsidR="00793B7F" w:rsidRPr="00CA1C23" w:rsidRDefault="00793B7F" w:rsidP="00793B7F">
                <w:pPr>
                  <w:tabs>
                    <w:tab w:val="left" w:pos="7655"/>
                  </w:tabs>
                  <w:spacing w:before="120" w:after="120"/>
                  <w:jc w:val="both"/>
                  <w:rPr>
                    <w:rFonts w:ascii="Arial" w:eastAsia="Times New Roman" w:hAnsi="Arial" w:cs="Arial"/>
                    <w:sz w:val="20"/>
                    <w:szCs w:val="20"/>
                    <w:lang w:eastAsia="en-AU"/>
                  </w:rPr>
                </w:pPr>
                <w:r w:rsidRPr="00CA1C23">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356350050"/>
                    <w14:checkbox>
                      <w14:checked w14:val="0"/>
                      <w14:checkedState w14:val="2612" w14:font="MS Gothic"/>
                      <w14:uncheckedState w14:val="2610" w14:font="MS Gothic"/>
                    </w14:checkbox>
                  </w:sdtPr>
                  <w:sdtEndPr/>
                  <w:sdtContent>
                    <w:r w:rsidRPr="00CA1C23">
                      <w:rPr>
                        <w:rFonts w:ascii="Segoe UI Symbol" w:eastAsia="MS Gothic" w:hAnsi="Segoe UI Symbol" w:cs="Segoe UI Symbol"/>
                        <w:sz w:val="20"/>
                        <w:szCs w:val="20"/>
                        <w:lang w:eastAsia="en-AU"/>
                      </w:rPr>
                      <w:t>☐</w:t>
                    </w:r>
                  </w:sdtContent>
                </w:sdt>
              </w:p>
            </w:tc>
          </w:tr>
          <w:tr w:rsidR="00281AD6" w:rsidRPr="00CA1C23" w14:paraId="5925EF3E" w14:textId="77777777" w:rsidTr="00934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35" w:type="dxa"/>
                <w:tcBorders>
                  <w:top w:val="nil"/>
                  <w:left w:val="nil"/>
                  <w:bottom w:val="nil"/>
                  <w:right w:val="nil"/>
                </w:tcBorders>
              </w:tcPr>
              <w:p w14:paraId="04F83EFB" w14:textId="77777777" w:rsidR="00281AD6" w:rsidRPr="00CA1C23" w:rsidRDefault="00281AD6" w:rsidP="00CA1C23">
                <w:pPr>
                  <w:tabs>
                    <w:tab w:val="left" w:pos="7655"/>
                  </w:tabs>
                  <w:spacing w:before="120" w:after="120"/>
                  <w:jc w:val="both"/>
                  <w:rPr>
                    <w:rFonts w:ascii="Arial" w:hAnsi="Arial" w:cs="Arial"/>
                    <w:color w:val="000000"/>
                    <w:sz w:val="20"/>
                    <w:szCs w:val="20"/>
                  </w:rPr>
                </w:pPr>
                <w:r w:rsidRPr="00CA1C23">
                  <w:rPr>
                    <w:rFonts w:ascii="Arial" w:hAnsi="Arial" w:cs="Arial"/>
                    <w:color w:val="000000"/>
                    <w:sz w:val="20"/>
                    <w:szCs w:val="20"/>
                  </w:rPr>
                  <w:t>Are new clients or supplier bank account information (including name, address and account number) verified prior to initiating any financial transaction with such client or supplier?</w:t>
                </w:r>
              </w:p>
            </w:tc>
            <w:tc>
              <w:tcPr>
                <w:tcW w:w="992" w:type="dxa"/>
                <w:tcBorders>
                  <w:top w:val="nil"/>
                  <w:left w:val="nil"/>
                  <w:bottom w:val="nil"/>
                  <w:right w:val="nil"/>
                </w:tcBorders>
              </w:tcPr>
              <w:p w14:paraId="4294C461" w14:textId="77777777" w:rsidR="00281AD6" w:rsidRPr="00CA1C23" w:rsidRDefault="00281AD6" w:rsidP="00CA1C23">
                <w:pPr>
                  <w:tabs>
                    <w:tab w:val="left" w:pos="7655"/>
                  </w:tabs>
                  <w:spacing w:before="120" w:after="12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71350652"/>
                    <w14:checkbox>
                      <w14:checked w14:val="0"/>
                      <w14:checkedState w14:val="2612" w14:font="MS Gothic"/>
                      <w14:uncheckedState w14:val="2610" w14:font="MS Gothic"/>
                    </w14:checkbox>
                  </w:sdtPr>
                  <w:sdtEndPr/>
                  <w:sdtContent>
                    <w:r w:rsidRPr="00CA1C23">
                      <w:rPr>
                        <w:rFonts w:ascii="Segoe UI Symbol" w:eastAsia="MS Gothic" w:hAnsi="Segoe UI Symbol" w:cs="Segoe UI Symbol"/>
                        <w:color w:val="374C80" w:themeColor="accent1" w:themeShade="BF"/>
                        <w:sz w:val="20"/>
                        <w:szCs w:val="20"/>
                        <w:lang w:eastAsia="en-AU"/>
                      </w:rPr>
                      <w:t>☐</w:t>
                    </w:r>
                  </w:sdtContent>
                </w:sdt>
              </w:p>
            </w:tc>
            <w:tc>
              <w:tcPr>
                <w:tcW w:w="992" w:type="dxa"/>
                <w:tcBorders>
                  <w:top w:val="nil"/>
                  <w:left w:val="nil"/>
                  <w:bottom w:val="nil"/>
                  <w:right w:val="nil"/>
                </w:tcBorders>
              </w:tcPr>
              <w:p w14:paraId="603E829F" w14:textId="77777777" w:rsidR="00281AD6" w:rsidRPr="00CA1C23" w:rsidRDefault="00281AD6" w:rsidP="00CA1C23">
                <w:pPr>
                  <w:tabs>
                    <w:tab w:val="left" w:pos="7655"/>
                  </w:tabs>
                  <w:spacing w:before="120" w:after="120"/>
                  <w:jc w:val="both"/>
                  <w:rPr>
                    <w:rFonts w:ascii="Arial" w:eastAsia="Times New Roman" w:hAnsi="Arial" w:cs="Arial"/>
                    <w:sz w:val="20"/>
                    <w:szCs w:val="20"/>
                    <w:lang w:eastAsia="en-AU"/>
                  </w:rPr>
                </w:pPr>
                <w:r w:rsidRPr="00CA1C23">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404186514"/>
                    <w14:checkbox>
                      <w14:checked w14:val="0"/>
                      <w14:checkedState w14:val="2612" w14:font="MS Gothic"/>
                      <w14:uncheckedState w14:val="2610" w14:font="MS Gothic"/>
                    </w14:checkbox>
                  </w:sdtPr>
                  <w:sdtEndPr/>
                  <w:sdtContent>
                    <w:r w:rsidRPr="00CA1C23">
                      <w:rPr>
                        <w:rFonts w:ascii="Segoe UI Symbol" w:eastAsia="MS Gothic" w:hAnsi="Segoe UI Symbol" w:cs="Segoe UI Symbol"/>
                        <w:sz w:val="20"/>
                        <w:szCs w:val="20"/>
                        <w:lang w:eastAsia="en-AU"/>
                      </w:rPr>
                      <w:t>☐</w:t>
                    </w:r>
                  </w:sdtContent>
                </w:sdt>
              </w:p>
            </w:tc>
          </w:tr>
          <w:tr w:rsidR="00281AD6" w:rsidRPr="00CA1C23" w14:paraId="7CCB290F" w14:textId="77777777" w:rsidTr="00934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35" w:type="dxa"/>
                <w:tcBorders>
                  <w:top w:val="nil"/>
                  <w:left w:val="nil"/>
                  <w:bottom w:val="nil"/>
                  <w:right w:val="nil"/>
                </w:tcBorders>
              </w:tcPr>
              <w:p w14:paraId="1F58036E" w14:textId="77777777" w:rsidR="00281AD6" w:rsidRPr="00CA1C23" w:rsidRDefault="00281AD6" w:rsidP="00CA1C23">
                <w:pPr>
                  <w:tabs>
                    <w:tab w:val="left" w:pos="7655"/>
                  </w:tabs>
                  <w:spacing w:before="120" w:after="120"/>
                  <w:jc w:val="both"/>
                  <w:rPr>
                    <w:rFonts w:ascii="Arial" w:hAnsi="Arial" w:cs="Arial"/>
                    <w:color w:val="000000"/>
                    <w:sz w:val="20"/>
                    <w:szCs w:val="20"/>
                  </w:rPr>
                </w:pPr>
                <w:r w:rsidRPr="00CA1C23">
                  <w:rPr>
                    <w:rFonts w:ascii="Arial" w:hAnsi="Arial" w:cs="Arial"/>
                    <w:color w:val="000000"/>
                    <w:sz w:val="20"/>
                    <w:szCs w:val="20"/>
                  </w:rPr>
                  <w:t>Are call back procedures in place with clients or suppliers to authenticate any fund transfer instructions greater than $20,000 prior to transfer?</w:t>
                </w:r>
              </w:p>
            </w:tc>
            <w:tc>
              <w:tcPr>
                <w:tcW w:w="992" w:type="dxa"/>
                <w:tcBorders>
                  <w:top w:val="nil"/>
                  <w:left w:val="nil"/>
                  <w:bottom w:val="nil"/>
                  <w:right w:val="nil"/>
                </w:tcBorders>
              </w:tcPr>
              <w:p w14:paraId="0E8847A4" w14:textId="77777777" w:rsidR="00281AD6" w:rsidRPr="00CA1C23" w:rsidRDefault="00281AD6" w:rsidP="00CA1C23">
                <w:pPr>
                  <w:tabs>
                    <w:tab w:val="left" w:pos="7655"/>
                  </w:tabs>
                  <w:spacing w:before="120" w:after="12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217591815"/>
                    <w14:checkbox>
                      <w14:checked w14:val="0"/>
                      <w14:checkedState w14:val="2612" w14:font="MS Gothic"/>
                      <w14:uncheckedState w14:val="2610" w14:font="MS Gothic"/>
                    </w14:checkbox>
                  </w:sdtPr>
                  <w:sdtEndPr/>
                  <w:sdtContent>
                    <w:r w:rsidRPr="00CA1C23">
                      <w:rPr>
                        <w:rFonts w:ascii="Segoe UI Symbol" w:eastAsia="MS Gothic" w:hAnsi="Segoe UI Symbol" w:cs="Segoe UI Symbol"/>
                        <w:color w:val="374C80" w:themeColor="accent1" w:themeShade="BF"/>
                        <w:sz w:val="20"/>
                        <w:szCs w:val="20"/>
                        <w:lang w:eastAsia="en-AU"/>
                      </w:rPr>
                      <w:t>☐</w:t>
                    </w:r>
                  </w:sdtContent>
                </w:sdt>
              </w:p>
            </w:tc>
            <w:tc>
              <w:tcPr>
                <w:tcW w:w="992" w:type="dxa"/>
                <w:tcBorders>
                  <w:top w:val="nil"/>
                  <w:left w:val="nil"/>
                  <w:bottom w:val="nil"/>
                  <w:right w:val="nil"/>
                </w:tcBorders>
              </w:tcPr>
              <w:p w14:paraId="1D31064B" w14:textId="77777777" w:rsidR="00281AD6" w:rsidRPr="00CA1C23" w:rsidRDefault="00281AD6" w:rsidP="00CA1C23">
                <w:pPr>
                  <w:tabs>
                    <w:tab w:val="left" w:pos="7655"/>
                  </w:tabs>
                  <w:spacing w:before="120" w:after="120"/>
                  <w:jc w:val="both"/>
                  <w:rPr>
                    <w:rFonts w:ascii="Arial" w:eastAsia="Times New Roman" w:hAnsi="Arial" w:cs="Arial"/>
                    <w:sz w:val="20"/>
                    <w:szCs w:val="20"/>
                    <w:lang w:eastAsia="en-AU"/>
                  </w:rPr>
                </w:pPr>
                <w:r w:rsidRPr="00CA1C23">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771702697"/>
                    <w14:checkbox>
                      <w14:checked w14:val="0"/>
                      <w14:checkedState w14:val="2612" w14:font="MS Gothic"/>
                      <w14:uncheckedState w14:val="2610" w14:font="MS Gothic"/>
                    </w14:checkbox>
                  </w:sdtPr>
                  <w:sdtEndPr/>
                  <w:sdtContent>
                    <w:r w:rsidRPr="00CA1C23">
                      <w:rPr>
                        <w:rFonts w:ascii="Segoe UI Symbol" w:eastAsia="MS Gothic" w:hAnsi="Segoe UI Symbol" w:cs="Segoe UI Symbol"/>
                        <w:sz w:val="20"/>
                        <w:szCs w:val="20"/>
                        <w:lang w:eastAsia="en-AU"/>
                      </w:rPr>
                      <w:t>☐</w:t>
                    </w:r>
                  </w:sdtContent>
                </w:sdt>
              </w:p>
            </w:tc>
          </w:tr>
          <w:tr w:rsidR="00281AD6" w:rsidRPr="00CA1C23" w14:paraId="59D8EBA7" w14:textId="77777777" w:rsidTr="00934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35" w:type="dxa"/>
                <w:tcBorders>
                  <w:top w:val="nil"/>
                  <w:left w:val="nil"/>
                  <w:bottom w:val="nil"/>
                  <w:right w:val="nil"/>
                </w:tcBorders>
              </w:tcPr>
              <w:p w14:paraId="18F31F09" w14:textId="77777777" w:rsidR="00281AD6" w:rsidRPr="00CA1C23" w:rsidRDefault="00281AD6" w:rsidP="00CA1C23">
                <w:pPr>
                  <w:tabs>
                    <w:tab w:val="left" w:pos="7655"/>
                  </w:tabs>
                  <w:spacing w:before="120" w:after="120"/>
                  <w:jc w:val="both"/>
                  <w:rPr>
                    <w:rFonts w:ascii="Arial" w:hAnsi="Arial" w:cs="Arial"/>
                    <w:color w:val="000000"/>
                    <w:sz w:val="20"/>
                    <w:szCs w:val="20"/>
                  </w:rPr>
                </w:pPr>
                <w:r w:rsidRPr="00CA1C23">
                  <w:rPr>
                    <w:rFonts w:ascii="Arial" w:hAnsi="Arial" w:cs="Arial"/>
                    <w:color w:val="000000"/>
                    <w:sz w:val="20"/>
                    <w:szCs w:val="20"/>
                  </w:rPr>
                  <w:t>On receipt of any email request to change clients or suppliers bank account details (including account number, email address, contact information, bank routing number) are direct call back procedures in place (i.e. other than responding via email) to the contact phone number in place prior to receipt of the change request?</w:t>
                </w:r>
              </w:p>
            </w:tc>
            <w:tc>
              <w:tcPr>
                <w:tcW w:w="992" w:type="dxa"/>
                <w:tcBorders>
                  <w:top w:val="nil"/>
                  <w:left w:val="nil"/>
                  <w:bottom w:val="nil"/>
                  <w:right w:val="nil"/>
                </w:tcBorders>
              </w:tcPr>
              <w:p w14:paraId="41FA560A" w14:textId="77777777" w:rsidR="00281AD6" w:rsidRPr="00CA1C23" w:rsidRDefault="00281AD6" w:rsidP="00CA1C23">
                <w:pPr>
                  <w:tabs>
                    <w:tab w:val="left" w:pos="7655"/>
                  </w:tabs>
                  <w:spacing w:before="120" w:after="12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658230757"/>
                    <w14:checkbox>
                      <w14:checked w14:val="0"/>
                      <w14:checkedState w14:val="2612" w14:font="MS Gothic"/>
                      <w14:uncheckedState w14:val="2610" w14:font="MS Gothic"/>
                    </w14:checkbox>
                  </w:sdtPr>
                  <w:sdtEndPr/>
                  <w:sdtContent>
                    <w:r w:rsidRPr="00CA1C23">
                      <w:rPr>
                        <w:rFonts w:ascii="Segoe UI Symbol" w:eastAsia="MS Gothic" w:hAnsi="Segoe UI Symbol" w:cs="Segoe UI Symbol"/>
                        <w:color w:val="374C80" w:themeColor="accent1" w:themeShade="BF"/>
                        <w:sz w:val="20"/>
                        <w:szCs w:val="20"/>
                        <w:lang w:eastAsia="en-AU"/>
                      </w:rPr>
                      <w:t>☐</w:t>
                    </w:r>
                  </w:sdtContent>
                </w:sdt>
              </w:p>
            </w:tc>
            <w:tc>
              <w:tcPr>
                <w:tcW w:w="992" w:type="dxa"/>
                <w:tcBorders>
                  <w:top w:val="nil"/>
                  <w:left w:val="nil"/>
                  <w:bottom w:val="nil"/>
                  <w:right w:val="nil"/>
                </w:tcBorders>
              </w:tcPr>
              <w:p w14:paraId="3BC39932" w14:textId="77777777" w:rsidR="00281AD6" w:rsidRPr="00CA1C23" w:rsidRDefault="00281AD6" w:rsidP="00CA1C23">
                <w:pPr>
                  <w:tabs>
                    <w:tab w:val="left" w:pos="7655"/>
                  </w:tabs>
                  <w:spacing w:before="120" w:after="120"/>
                  <w:jc w:val="both"/>
                  <w:rPr>
                    <w:rFonts w:ascii="Arial" w:eastAsia="Times New Roman" w:hAnsi="Arial" w:cs="Arial"/>
                    <w:sz w:val="20"/>
                    <w:szCs w:val="20"/>
                    <w:lang w:eastAsia="en-AU"/>
                  </w:rPr>
                </w:pPr>
                <w:r w:rsidRPr="00CA1C23">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378605107"/>
                    <w14:checkbox>
                      <w14:checked w14:val="0"/>
                      <w14:checkedState w14:val="2612" w14:font="MS Gothic"/>
                      <w14:uncheckedState w14:val="2610" w14:font="MS Gothic"/>
                    </w14:checkbox>
                  </w:sdtPr>
                  <w:sdtEndPr/>
                  <w:sdtContent>
                    <w:r w:rsidRPr="00CA1C23">
                      <w:rPr>
                        <w:rFonts w:ascii="Segoe UI Symbol" w:eastAsia="MS Gothic" w:hAnsi="Segoe UI Symbol" w:cs="Segoe UI Symbol"/>
                        <w:sz w:val="20"/>
                        <w:szCs w:val="20"/>
                        <w:lang w:eastAsia="en-AU"/>
                      </w:rPr>
                      <w:t>☐</w:t>
                    </w:r>
                  </w:sdtContent>
                </w:sdt>
              </w:p>
            </w:tc>
          </w:tr>
        </w:tbl>
        <w:p w14:paraId="4BE205EF" w14:textId="374DF49D" w:rsidR="000B58B3" w:rsidRPr="00CA1C23" w:rsidRDefault="00780417" w:rsidP="00BF2197">
          <w:pPr>
            <w:spacing w:before="120" w:after="120" w:line="240" w:lineRule="auto"/>
            <w:jc w:val="both"/>
            <w:rPr>
              <w:rFonts w:ascii="Arial" w:eastAsia="Times New Roman" w:hAnsi="Arial" w:cs="Arial"/>
              <w:b/>
              <w:color w:val="000000"/>
              <w:sz w:val="20"/>
              <w:szCs w:val="20"/>
              <w:lang w:eastAsia="en-AU"/>
            </w:rPr>
          </w:pPr>
          <w:r w:rsidRPr="00CA1C23">
            <w:rPr>
              <w:rFonts w:ascii="Arial" w:eastAsia="Times New Roman" w:hAnsi="Arial" w:cs="Arial"/>
              <w:b/>
              <w:color w:val="000000"/>
              <w:sz w:val="20"/>
              <w:szCs w:val="20"/>
              <w:lang w:eastAsia="en-AU"/>
            </w:rPr>
            <w:t xml:space="preserve">If </w:t>
          </w:r>
          <w:r w:rsidRPr="00CA1C23">
            <w:rPr>
              <w:rFonts w:ascii="Arial" w:eastAsia="Times New Roman" w:hAnsi="Arial" w:cs="Arial"/>
              <w:b/>
              <w:color w:val="374C80" w:themeColor="accent1" w:themeShade="BF"/>
              <w:sz w:val="24"/>
              <w:szCs w:val="24"/>
              <w:lang w:eastAsia="en-AU"/>
            </w:rPr>
            <w:t>no</w:t>
          </w:r>
          <w:r w:rsidRPr="00CA1C23">
            <w:rPr>
              <w:rFonts w:ascii="Arial" w:eastAsia="Times New Roman" w:hAnsi="Arial" w:cs="Arial"/>
              <w:b/>
              <w:color w:val="374C80" w:themeColor="accent1" w:themeShade="BF"/>
              <w:sz w:val="20"/>
              <w:szCs w:val="20"/>
              <w:lang w:eastAsia="en-AU"/>
            </w:rPr>
            <w:t xml:space="preserve"> </w:t>
          </w:r>
          <w:r w:rsidRPr="00CA1C23">
            <w:rPr>
              <w:rFonts w:ascii="Arial" w:eastAsia="Times New Roman" w:hAnsi="Arial" w:cs="Arial"/>
              <w:b/>
              <w:color w:val="000000"/>
              <w:sz w:val="20"/>
              <w:szCs w:val="20"/>
              <w:lang w:eastAsia="en-AU"/>
            </w:rPr>
            <w:t xml:space="preserve">to any </w:t>
          </w:r>
          <w:r w:rsidR="00B22FC0" w:rsidRPr="00CA1C23">
            <w:rPr>
              <w:rFonts w:ascii="Arial" w:eastAsia="Times New Roman" w:hAnsi="Arial" w:cs="Arial"/>
              <w:b/>
              <w:color w:val="000000"/>
              <w:sz w:val="20"/>
              <w:szCs w:val="20"/>
              <w:lang w:eastAsia="en-AU"/>
            </w:rPr>
            <w:t>questions</w:t>
          </w:r>
          <w:r w:rsidRPr="00CA1C23">
            <w:rPr>
              <w:rFonts w:ascii="Arial" w:eastAsia="Times New Roman" w:hAnsi="Arial" w:cs="Arial"/>
              <w:b/>
              <w:color w:val="000000"/>
              <w:sz w:val="20"/>
              <w:szCs w:val="20"/>
              <w:lang w:eastAsia="en-AU"/>
            </w:rPr>
            <w:t xml:space="preserve"> above, </w:t>
          </w:r>
          <w:r w:rsidR="00E97F2F" w:rsidRPr="00CA1C23">
            <w:rPr>
              <w:rFonts w:ascii="Arial" w:eastAsia="Times New Roman" w:hAnsi="Arial" w:cs="Arial"/>
              <w:b/>
              <w:color w:val="000000"/>
              <w:sz w:val="20"/>
              <w:szCs w:val="20"/>
              <w:lang w:eastAsia="en-AU"/>
            </w:rPr>
            <w:t>please provide full details in the space provided on page 6 of this Proposal.</w:t>
          </w:r>
        </w:p>
        <w:p w14:paraId="29C77F9F" w14:textId="77777777" w:rsidR="00281AD6" w:rsidRPr="00CA1C23" w:rsidRDefault="00281AD6" w:rsidP="00281AD6">
          <w:pPr>
            <w:spacing w:before="120" w:after="120" w:line="240" w:lineRule="auto"/>
            <w:jc w:val="both"/>
            <w:rPr>
              <w:rFonts w:ascii="Arial" w:eastAsia="Times New Roman" w:hAnsi="Arial" w:cs="Arial"/>
              <w:b/>
              <w:color w:val="000000"/>
              <w:sz w:val="20"/>
              <w:szCs w:val="20"/>
              <w:lang w:eastAsia="en-AU"/>
            </w:rPr>
          </w:pPr>
          <w:r w:rsidRPr="00CA1C23">
            <w:rPr>
              <w:rFonts w:ascii="Arial" w:eastAsia="Times New Roman" w:hAnsi="Arial" w:cs="Arial"/>
              <w:b/>
              <w:color w:val="374C80" w:themeColor="accent1" w:themeShade="BF"/>
              <w:sz w:val="24"/>
              <w:szCs w:val="24"/>
              <w:lang w:eastAsia="en-AU"/>
            </w:rPr>
            <w:t>Please note</w:t>
          </w:r>
          <w:r w:rsidRPr="00CA1C23">
            <w:rPr>
              <w:rFonts w:ascii="Arial" w:eastAsia="Times New Roman" w:hAnsi="Arial" w:cs="Arial"/>
              <w:b/>
              <w:color w:val="000000"/>
              <w:sz w:val="20"/>
              <w:szCs w:val="20"/>
              <w:lang w:eastAsia="en-AU"/>
            </w:rPr>
            <w:t>: In relation to Cyber Fraud or Social Engineering Fraud, it is a condition that the proposed Insured is able to demonstrate that any instructions received by the proposed Insured were Tested prior to being actioned.</w:t>
          </w:r>
        </w:p>
        <w:p w14:paraId="57E2DE10" w14:textId="1CC41FD0" w:rsidR="00800786" w:rsidRPr="00CA1C23" w:rsidRDefault="00800786" w:rsidP="00800786">
          <w:pPr>
            <w:pBdr>
              <w:bottom w:val="single" w:sz="12" w:space="1" w:color="90A1CF" w:themeColor="accent1" w:themeTint="99"/>
            </w:pBdr>
            <w:spacing w:before="360" w:after="120" w:line="240" w:lineRule="auto"/>
            <w:jc w:val="both"/>
            <w:rPr>
              <w:rFonts w:ascii="Arial" w:eastAsia="Times New Roman" w:hAnsi="Arial" w:cs="Arial"/>
              <w:b/>
              <w:color w:val="374C80" w:themeColor="accent1" w:themeShade="BF"/>
              <w:sz w:val="28"/>
              <w:szCs w:val="28"/>
              <w:lang w:eastAsia="en-AU"/>
            </w:rPr>
          </w:pPr>
          <w:r w:rsidRPr="00CA1C23">
            <w:rPr>
              <w:rFonts w:ascii="Arial" w:eastAsia="Times New Roman" w:hAnsi="Arial" w:cs="Arial"/>
              <w:b/>
              <w:color w:val="374C80" w:themeColor="accent1" w:themeShade="BF"/>
              <w:sz w:val="28"/>
              <w:szCs w:val="28"/>
              <w:lang w:eastAsia="en-AU"/>
            </w:rPr>
            <w:lastRenderedPageBreak/>
            <w:t>Financials</w:t>
          </w:r>
        </w:p>
        <w:p w14:paraId="694D6567" w14:textId="696325A0" w:rsidR="0002297F" w:rsidRPr="00CA1C23" w:rsidRDefault="00800786" w:rsidP="00E75DA6">
          <w:pPr>
            <w:spacing w:after="240" w:line="240" w:lineRule="auto"/>
            <w:jc w:val="both"/>
            <w:rPr>
              <w:rFonts w:ascii="Arial" w:eastAsia="Times New Roman" w:hAnsi="Arial" w:cs="Arial"/>
              <w:sz w:val="20"/>
              <w:szCs w:val="20"/>
              <w:lang w:eastAsia="en-AU"/>
            </w:rPr>
          </w:pPr>
          <w:r w:rsidRPr="00CA1C23">
            <w:rPr>
              <w:rFonts w:ascii="Arial" w:eastAsia="Times New Roman" w:hAnsi="Arial" w:cs="Arial"/>
              <w:sz w:val="20"/>
              <w:szCs w:val="20"/>
              <w:lang w:eastAsia="en-AU"/>
            </w:rPr>
            <w:t>The following financial questions are to be answered based on the most recent financial statements available and should be no more than one year old.</w:t>
          </w:r>
        </w:p>
        <w:p w14:paraId="21F7AA8E" w14:textId="77777777" w:rsidR="007E2C9C" w:rsidRPr="00CA1C23" w:rsidRDefault="007E2C9C" w:rsidP="00782096">
          <w:pPr>
            <w:tabs>
              <w:tab w:val="right" w:leader="underscore" w:pos="6096"/>
            </w:tabs>
            <w:spacing w:after="120" w:line="240" w:lineRule="auto"/>
            <w:jc w:val="both"/>
            <w:rPr>
              <w:rFonts w:ascii="Arial" w:eastAsia="Times New Roman" w:hAnsi="Arial" w:cs="Arial"/>
              <w:color w:val="000000"/>
              <w:sz w:val="20"/>
              <w:szCs w:val="20"/>
              <w:lang w:eastAsia="en-AU"/>
            </w:rPr>
          </w:pPr>
          <w:r w:rsidRPr="00CA1C23">
            <w:rPr>
              <w:rFonts w:ascii="Arial" w:eastAsia="Times New Roman" w:hAnsi="Arial" w:cs="Arial"/>
              <w:sz w:val="20"/>
              <w:szCs w:val="20"/>
              <w:lang w:eastAsia="en-AU"/>
            </w:rPr>
            <w:t xml:space="preserve">Date of Financial Statements*  </w:t>
          </w:r>
          <w:sdt>
            <w:sdtPr>
              <w:rPr>
                <w:rFonts w:ascii="Arial" w:eastAsia="Times New Roman" w:hAnsi="Arial" w:cs="Arial"/>
                <w:color w:val="000000"/>
                <w:sz w:val="20"/>
                <w:szCs w:val="20"/>
                <w:lang w:eastAsia="en-AU"/>
              </w:rPr>
              <w:id w:val="-1918160264"/>
              <w:placeholder>
                <w:docPart w:val="19F499F89AF94FEC9ECA948C2E2EBA69"/>
              </w:placeholder>
            </w:sdtPr>
            <w:sdtEndPr/>
            <w:sdtContent>
              <w:r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CA1C23">
                <w:rPr>
                  <w:rFonts w:ascii="Arial" w:eastAsia="Times New Roman" w:hAnsi="Arial" w:cs="Arial"/>
                  <w:color w:val="000000"/>
                  <w:sz w:val="20"/>
                  <w:szCs w:val="20"/>
                  <w:shd w:val="clear" w:color="auto" w:fill="BFBFBF" w:themeFill="background1" w:themeFillShade="BF"/>
                  <w:lang w:eastAsia="en-AU"/>
                </w:rPr>
              </w:r>
              <w:r w:rsidRPr="00CA1C23">
                <w:rPr>
                  <w:rFonts w:ascii="Arial" w:eastAsia="Times New Roman" w:hAnsi="Arial" w:cs="Arial"/>
                  <w:color w:val="000000"/>
                  <w:sz w:val="20"/>
                  <w:szCs w:val="20"/>
                  <w:shd w:val="clear" w:color="auto" w:fill="BFBFBF" w:themeFill="background1" w:themeFillShade="BF"/>
                  <w:lang w:eastAsia="en-AU"/>
                </w:rPr>
                <w:fldChar w:fldCharType="separate"/>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r w:rsidRPr="00CA1C23">
            <w:rPr>
              <w:rFonts w:ascii="Arial" w:eastAsia="Times New Roman" w:hAnsi="Arial" w:cs="Arial"/>
              <w:color w:val="000000"/>
              <w:sz w:val="20"/>
              <w:szCs w:val="20"/>
              <w:lang w:eastAsia="en-AU"/>
            </w:rPr>
            <w:tab/>
          </w:r>
        </w:p>
        <w:p w14:paraId="3556D351" w14:textId="77777777" w:rsidR="007E2C9C" w:rsidRPr="00CA1C23" w:rsidRDefault="007E2C9C" w:rsidP="00782096">
          <w:pPr>
            <w:tabs>
              <w:tab w:val="right" w:leader="underscore" w:pos="6096"/>
            </w:tabs>
            <w:spacing w:after="120" w:line="240" w:lineRule="auto"/>
            <w:jc w:val="both"/>
            <w:rPr>
              <w:rFonts w:ascii="Arial" w:eastAsia="Times New Roman" w:hAnsi="Arial" w:cs="Arial"/>
              <w:sz w:val="20"/>
              <w:szCs w:val="20"/>
              <w:lang w:eastAsia="en-AU"/>
            </w:rPr>
          </w:pPr>
          <w:r w:rsidRPr="00CA1C23">
            <w:rPr>
              <w:rFonts w:ascii="Arial" w:eastAsia="Times New Roman" w:hAnsi="Arial" w:cs="Arial"/>
              <w:sz w:val="20"/>
              <w:szCs w:val="20"/>
              <w:lang w:eastAsia="en-AU"/>
            </w:rPr>
            <w:t xml:space="preserve">Gross Total Assets $  </w:t>
          </w:r>
          <w:sdt>
            <w:sdtPr>
              <w:rPr>
                <w:rFonts w:ascii="Arial" w:eastAsia="Times New Roman" w:hAnsi="Arial" w:cs="Arial"/>
                <w:sz w:val="20"/>
                <w:szCs w:val="20"/>
                <w:lang w:eastAsia="en-AU"/>
              </w:rPr>
              <w:id w:val="863792073"/>
              <w:placeholder>
                <w:docPart w:val="5366ACAC2B52484D81B8801C39CCA953"/>
              </w:placeholder>
            </w:sdtPr>
            <w:sdtEndPr/>
            <w:sdtContent>
              <w:r w:rsidRPr="00CA1C23">
                <w:rPr>
                  <w:rFonts w:ascii="Arial" w:eastAsia="Times New Roman" w:hAnsi="Arial" w:cs="Arial"/>
                  <w:noProof/>
                  <w:color w:val="000000"/>
                  <w:sz w:val="20"/>
                  <w:szCs w:val="20"/>
                  <w:shd w:val="clear" w:color="auto" w:fill="BFBFBF" w:themeFill="background1" w:themeFillShade="BF"/>
                  <w:lang w:eastAsia="en-AU"/>
                </w:rPr>
                <w:fldChar w:fldCharType="begin">
                  <w:ffData>
                    <w:name w:val="Text10"/>
                    <w:enabled/>
                    <w:calcOnExit w:val="0"/>
                    <w:textInput/>
                  </w:ffData>
                </w:fldChar>
              </w:r>
              <w:r w:rsidRPr="00CA1C23">
                <w:rPr>
                  <w:rFonts w:ascii="Arial" w:eastAsia="Times New Roman" w:hAnsi="Arial" w:cs="Arial"/>
                  <w:noProof/>
                  <w:color w:val="000000"/>
                  <w:sz w:val="20"/>
                  <w:szCs w:val="20"/>
                  <w:shd w:val="clear" w:color="auto" w:fill="BFBFBF" w:themeFill="background1" w:themeFillShade="BF"/>
                  <w:lang w:eastAsia="en-AU"/>
                </w:rPr>
                <w:instrText xml:space="preserve"> FORMTEXT </w:instrText>
              </w:r>
              <w:r w:rsidRPr="00CA1C23">
                <w:rPr>
                  <w:rFonts w:ascii="Arial" w:eastAsia="Times New Roman" w:hAnsi="Arial" w:cs="Arial"/>
                  <w:noProof/>
                  <w:color w:val="000000"/>
                  <w:sz w:val="20"/>
                  <w:szCs w:val="20"/>
                  <w:shd w:val="clear" w:color="auto" w:fill="BFBFBF" w:themeFill="background1" w:themeFillShade="BF"/>
                  <w:lang w:eastAsia="en-AU"/>
                </w:rPr>
              </w:r>
              <w:r w:rsidRPr="00CA1C23">
                <w:rPr>
                  <w:rFonts w:ascii="Arial" w:eastAsia="Times New Roman" w:hAnsi="Arial" w:cs="Arial"/>
                  <w:noProof/>
                  <w:color w:val="000000"/>
                  <w:sz w:val="20"/>
                  <w:szCs w:val="20"/>
                  <w:shd w:val="clear" w:color="auto" w:fill="BFBFBF" w:themeFill="background1" w:themeFillShade="BF"/>
                  <w:lang w:eastAsia="en-AU"/>
                </w:rPr>
                <w:fldChar w:fldCharType="separate"/>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fldChar w:fldCharType="end"/>
              </w:r>
            </w:sdtContent>
          </w:sdt>
          <w:r w:rsidRPr="00CA1C23">
            <w:rPr>
              <w:rFonts w:ascii="Arial" w:eastAsia="Times New Roman" w:hAnsi="Arial" w:cs="Arial"/>
              <w:sz w:val="20"/>
              <w:szCs w:val="20"/>
              <w:lang w:eastAsia="en-AU"/>
            </w:rPr>
            <w:tab/>
          </w:r>
        </w:p>
        <w:p w14:paraId="5EF59A13" w14:textId="77777777" w:rsidR="007E2C9C" w:rsidRPr="00CA1C23" w:rsidRDefault="007E2C9C" w:rsidP="00782096">
          <w:pPr>
            <w:tabs>
              <w:tab w:val="right" w:leader="underscore" w:pos="6096"/>
            </w:tabs>
            <w:spacing w:after="120" w:line="240" w:lineRule="auto"/>
            <w:jc w:val="both"/>
            <w:rPr>
              <w:rFonts w:ascii="Arial" w:eastAsia="Times New Roman" w:hAnsi="Arial" w:cs="Arial"/>
              <w:sz w:val="20"/>
              <w:szCs w:val="20"/>
              <w:lang w:eastAsia="en-AU"/>
            </w:rPr>
          </w:pPr>
          <w:r w:rsidRPr="00CA1C23">
            <w:rPr>
              <w:rFonts w:ascii="Arial" w:eastAsia="Times New Roman" w:hAnsi="Arial" w:cs="Arial"/>
              <w:sz w:val="20"/>
              <w:szCs w:val="20"/>
              <w:lang w:eastAsia="en-AU"/>
            </w:rPr>
            <w:t xml:space="preserve">Gross Total Liabilities $  </w:t>
          </w:r>
          <w:sdt>
            <w:sdtPr>
              <w:rPr>
                <w:rFonts w:ascii="Arial" w:eastAsia="Times New Roman" w:hAnsi="Arial" w:cs="Arial"/>
                <w:sz w:val="20"/>
                <w:szCs w:val="20"/>
                <w:lang w:eastAsia="en-AU"/>
              </w:rPr>
              <w:id w:val="1198665577"/>
              <w:placeholder>
                <w:docPart w:val="8D88E4C1EEA34C34AE3C8A3363437AD7"/>
              </w:placeholder>
            </w:sdtPr>
            <w:sdtEndPr/>
            <w:sdtContent>
              <w:r w:rsidRPr="00CA1C23">
                <w:rPr>
                  <w:rFonts w:ascii="Arial" w:eastAsia="Times New Roman" w:hAnsi="Arial" w:cs="Arial"/>
                  <w:noProof/>
                  <w:color w:val="000000"/>
                  <w:sz w:val="20"/>
                  <w:szCs w:val="20"/>
                  <w:shd w:val="clear" w:color="auto" w:fill="BFBFBF" w:themeFill="background1" w:themeFillShade="BF"/>
                  <w:lang w:eastAsia="en-AU"/>
                </w:rPr>
                <w:fldChar w:fldCharType="begin">
                  <w:ffData>
                    <w:name w:val="Text10"/>
                    <w:enabled/>
                    <w:calcOnExit w:val="0"/>
                    <w:textInput/>
                  </w:ffData>
                </w:fldChar>
              </w:r>
              <w:r w:rsidRPr="00CA1C23">
                <w:rPr>
                  <w:rFonts w:ascii="Arial" w:eastAsia="Times New Roman" w:hAnsi="Arial" w:cs="Arial"/>
                  <w:noProof/>
                  <w:color w:val="000000"/>
                  <w:sz w:val="20"/>
                  <w:szCs w:val="20"/>
                  <w:shd w:val="clear" w:color="auto" w:fill="BFBFBF" w:themeFill="background1" w:themeFillShade="BF"/>
                  <w:lang w:eastAsia="en-AU"/>
                </w:rPr>
                <w:instrText xml:space="preserve"> FORMTEXT </w:instrText>
              </w:r>
              <w:r w:rsidRPr="00CA1C23">
                <w:rPr>
                  <w:rFonts w:ascii="Arial" w:eastAsia="Times New Roman" w:hAnsi="Arial" w:cs="Arial"/>
                  <w:noProof/>
                  <w:color w:val="000000"/>
                  <w:sz w:val="20"/>
                  <w:szCs w:val="20"/>
                  <w:shd w:val="clear" w:color="auto" w:fill="BFBFBF" w:themeFill="background1" w:themeFillShade="BF"/>
                  <w:lang w:eastAsia="en-AU"/>
                </w:rPr>
              </w:r>
              <w:r w:rsidRPr="00CA1C23">
                <w:rPr>
                  <w:rFonts w:ascii="Arial" w:eastAsia="Times New Roman" w:hAnsi="Arial" w:cs="Arial"/>
                  <w:noProof/>
                  <w:color w:val="000000"/>
                  <w:sz w:val="20"/>
                  <w:szCs w:val="20"/>
                  <w:shd w:val="clear" w:color="auto" w:fill="BFBFBF" w:themeFill="background1" w:themeFillShade="BF"/>
                  <w:lang w:eastAsia="en-AU"/>
                </w:rPr>
                <w:fldChar w:fldCharType="separate"/>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fldChar w:fldCharType="end"/>
              </w:r>
            </w:sdtContent>
          </w:sdt>
          <w:r w:rsidRPr="00CA1C23">
            <w:rPr>
              <w:rFonts w:ascii="Arial" w:eastAsia="Times New Roman" w:hAnsi="Arial" w:cs="Arial"/>
              <w:sz w:val="20"/>
              <w:szCs w:val="20"/>
              <w:lang w:eastAsia="en-AU"/>
            </w:rPr>
            <w:tab/>
          </w:r>
        </w:p>
        <w:p w14:paraId="0F24A7F7" w14:textId="77777777" w:rsidR="007E2C9C" w:rsidRPr="00CA1C23" w:rsidRDefault="007E2C9C" w:rsidP="00782096">
          <w:pPr>
            <w:tabs>
              <w:tab w:val="right" w:leader="underscore" w:pos="6096"/>
            </w:tabs>
            <w:spacing w:after="120" w:line="240" w:lineRule="auto"/>
            <w:jc w:val="both"/>
            <w:rPr>
              <w:rFonts w:ascii="Arial" w:eastAsia="Times New Roman" w:hAnsi="Arial" w:cs="Arial"/>
              <w:sz w:val="20"/>
              <w:szCs w:val="20"/>
              <w:lang w:eastAsia="en-AU"/>
            </w:rPr>
          </w:pPr>
          <w:r w:rsidRPr="00CA1C23">
            <w:rPr>
              <w:rFonts w:ascii="Arial" w:eastAsia="Times New Roman" w:hAnsi="Arial" w:cs="Arial"/>
              <w:sz w:val="20"/>
              <w:szCs w:val="20"/>
              <w:lang w:eastAsia="en-AU"/>
            </w:rPr>
            <w:t xml:space="preserve">Turnover for Last Year $  </w:t>
          </w:r>
          <w:sdt>
            <w:sdtPr>
              <w:rPr>
                <w:rFonts w:ascii="Arial" w:eastAsia="Times New Roman" w:hAnsi="Arial" w:cs="Arial"/>
                <w:sz w:val="20"/>
                <w:szCs w:val="20"/>
                <w:lang w:eastAsia="en-AU"/>
              </w:rPr>
              <w:id w:val="1873576903"/>
              <w:placeholder>
                <w:docPart w:val="25E33E854E3B4C6988EC8EA8CD6F19B5"/>
              </w:placeholder>
            </w:sdtPr>
            <w:sdtEndPr/>
            <w:sdtContent>
              <w:r w:rsidRPr="00CA1C23">
                <w:rPr>
                  <w:rFonts w:ascii="Arial" w:eastAsia="Times New Roman" w:hAnsi="Arial" w:cs="Arial"/>
                  <w:sz w:val="20"/>
                  <w:szCs w:val="20"/>
                  <w:shd w:val="clear" w:color="auto" w:fill="BFBFBF" w:themeFill="background1" w:themeFillShade="BF"/>
                  <w:lang w:eastAsia="en-AU"/>
                </w:rPr>
                <w:fldChar w:fldCharType="begin">
                  <w:ffData>
                    <w:name w:val="Text10"/>
                    <w:enabled/>
                    <w:calcOnExit w:val="0"/>
                    <w:textInput/>
                  </w:ffData>
                </w:fldChar>
              </w:r>
              <w:r w:rsidRPr="00CA1C23">
                <w:rPr>
                  <w:rFonts w:ascii="Arial" w:eastAsia="Times New Roman" w:hAnsi="Arial" w:cs="Arial"/>
                  <w:sz w:val="20"/>
                  <w:szCs w:val="20"/>
                  <w:shd w:val="clear" w:color="auto" w:fill="BFBFBF" w:themeFill="background1" w:themeFillShade="BF"/>
                  <w:lang w:eastAsia="en-AU"/>
                </w:rPr>
                <w:instrText xml:space="preserve"> FORMTEXT </w:instrText>
              </w:r>
              <w:r w:rsidRPr="00CA1C23">
                <w:rPr>
                  <w:rFonts w:ascii="Arial" w:eastAsia="Times New Roman" w:hAnsi="Arial" w:cs="Arial"/>
                  <w:sz w:val="20"/>
                  <w:szCs w:val="20"/>
                  <w:shd w:val="clear" w:color="auto" w:fill="BFBFBF" w:themeFill="background1" w:themeFillShade="BF"/>
                  <w:lang w:eastAsia="en-AU"/>
                </w:rPr>
              </w:r>
              <w:r w:rsidRPr="00CA1C23">
                <w:rPr>
                  <w:rFonts w:ascii="Arial" w:eastAsia="Times New Roman" w:hAnsi="Arial" w:cs="Arial"/>
                  <w:sz w:val="20"/>
                  <w:szCs w:val="20"/>
                  <w:shd w:val="clear" w:color="auto" w:fill="BFBFBF" w:themeFill="background1" w:themeFillShade="BF"/>
                  <w:lang w:eastAsia="en-AU"/>
                </w:rPr>
                <w:fldChar w:fldCharType="separate"/>
              </w:r>
              <w:r w:rsidRPr="00CA1C23">
                <w:rPr>
                  <w:rFonts w:ascii="Arial" w:eastAsia="Times New Roman" w:hAnsi="Arial" w:cs="Arial"/>
                  <w:sz w:val="20"/>
                  <w:szCs w:val="20"/>
                  <w:shd w:val="clear" w:color="auto" w:fill="BFBFBF" w:themeFill="background1" w:themeFillShade="BF"/>
                  <w:lang w:eastAsia="en-AU"/>
                </w:rPr>
                <w:t> </w:t>
              </w:r>
              <w:r w:rsidRPr="00CA1C23">
                <w:rPr>
                  <w:rFonts w:ascii="Arial" w:eastAsia="Times New Roman" w:hAnsi="Arial" w:cs="Arial"/>
                  <w:sz w:val="20"/>
                  <w:szCs w:val="20"/>
                  <w:shd w:val="clear" w:color="auto" w:fill="BFBFBF" w:themeFill="background1" w:themeFillShade="BF"/>
                  <w:lang w:eastAsia="en-AU"/>
                </w:rPr>
                <w:t> </w:t>
              </w:r>
              <w:r w:rsidRPr="00CA1C23">
                <w:rPr>
                  <w:rFonts w:ascii="Arial" w:eastAsia="Times New Roman" w:hAnsi="Arial" w:cs="Arial"/>
                  <w:sz w:val="20"/>
                  <w:szCs w:val="20"/>
                  <w:shd w:val="clear" w:color="auto" w:fill="BFBFBF" w:themeFill="background1" w:themeFillShade="BF"/>
                  <w:lang w:eastAsia="en-AU"/>
                </w:rPr>
                <w:t> </w:t>
              </w:r>
              <w:r w:rsidRPr="00CA1C23">
                <w:rPr>
                  <w:rFonts w:ascii="Arial" w:eastAsia="Times New Roman" w:hAnsi="Arial" w:cs="Arial"/>
                  <w:sz w:val="20"/>
                  <w:szCs w:val="20"/>
                  <w:shd w:val="clear" w:color="auto" w:fill="BFBFBF" w:themeFill="background1" w:themeFillShade="BF"/>
                  <w:lang w:eastAsia="en-AU"/>
                </w:rPr>
                <w:t> </w:t>
              </w:r>
              <w:r w:rsidRPr="00CA1C23">
                <w:rPr>
                  <w:rFonts w:ascii="Arial" w:eastAsia="Times New Roman" w:hAnsi="Arial" w:cs="Arial"/>
                  <w:sz w:val="20"/>
                  <w:szCs w:val="20"/>
                  <w:shd w:val="clear" w:color="auto" w:fill="BFBFBF" w:themeFill="background1" w:themeFillShade="BF"/>
                  <w:lang w:eastAsia="en-AU"/>
                </w:rPr>
                <w:t> </w:t>
              </w:r>
              <w:r w:rsidRPr="00CA1C23">
                <w:rPr>
                  <w:rFonts w:ascii="Arial" w:eastAsia="Times New Roman" w:hAnsi="Arial" w:cs="Arial"/>
                  <w:sz w:val="20"/>
                  <w:szCs w:val="20"/>
                  <w:shd w:val="clear" w:color="auto" w:fill="BFBFBF" w:themeFill="background1" w:themeFillShade="BF"/>
                  <w:lang w:eastAsia="en-AU"/>
                </w:rPr>
                <w:fldChar w:fldCharType="end"/>
              </w:r>
            </w:sdtContent>
          </w:sdt>
          <w:r w:rsidRPr="00CA1C23">
            <w:rPr>
              <w:rFonts w:ascii="Arial" w:eastAsia="Times New Roman" w:hAnsi="Arial" w:cs="Arial"/>
              <w:sz w:val="20"/>
              <w:szCs w:val="20"/>
              <w:lang w:eastAsia="en-AU"/>
            </w:rPr>
            <w:tab/>
          </w:r>
        </w:p>
        <w:p w14:paraId="0C4C7923" w14:textId="77777777" w:rsidR="007E2C9C" w:rsidRPr="00CA1C23" w:rsidRDefault="007E2C9C" w:rsidP="00782096">
          <w:pPr>
            <w:tabs>
              <w:tab w:val="right" w:leader="underscore" w:pos="6096"/>
            </w:tabs>
            <w:spacing w:after="120" w:line="240" w:lineRule="auto"/>
            <w:jc w:val="both"/>
            <w:rPr>
              <w:rFonts w:ascii="Arial" w:eastAsia="Times New Roman" w:hAnsi="Arial" w:cs="Arial"/>
              <w:sz w:val="20"/>
              <w:szCs w:val="20"/>
              <w:lang w:eastAsia="en-AU"/>
            </w:rPr>
          </w:pPr>
          <w:r w:rsidRPr="00CA1C23">
            <w:rPr>
              <w:rFonts w:ascii="Arial" w:eastAsia="Times New Roman" w:hAnsi="Arial" w:cs="Arial"/>
              <w:sz w:val="20"/>
              <w:szCs w:val="20"/>
              <w:lang w:eastAsia="en-AU"/>
            </w:rPr>
            <w:t xml:space="preserve">Expected Turnover for Current Year $  </w:t>
          </w:r>
          <w:sdt>
            <w:sdtPr>
              <w:rPr>
                <w:rFonts w:ascii="Arial" w:eastAsia="Times New Roman" w:hAnsi="Arial" w:cs="Arial"/>
                <w:sz w:val="20"/>
                <w:szCs w:val="20"/>
                <w:lang w:eastAsia="en-AU"/>
              </w:rPr>
              <w:id w:val="-728295743"/>
              <w:placeholder>
                <w:docPart w:val="C5A291C12D0D42F59F3442045C77CBAE"/>
              </w:placeholder>
            </w:sdtPr>
            <w:sdtEndPr/>
            <w:sdtContent>
              <w:r w:rsidRPr="00CA1C23">
                <w:rPr>
                  <w:rFonts w:ascii="Arial" w:eastAsia="Times New Roman" w:hAnsi="Arial" w:cs="Arial"/>
                  <w:sz w:val="20"/>
                  <w:szCs w:val="20"/>
                  <w:shd w:val="clear" w:color="auto" w:fill="BFBFBF" w:themeFill="background1" w:themeFillShade="BF"/>
                  <w:lang w:eastAsia="en-AU"/>
                </w:rPr>
                <w:fldChar w:fldCharType="begin">
                  <w:ffData>
                    <w:name w:val="Text10"/>
                    <w:enabled/>
                    <w:calcOnExit w:val="0"/>
                    <w:textInput/>
                  </w:ffData>
                </w:fldChar>
              </w:r>
              <w:r w:rsidRPr="00CA1C23">
                <w:rPr>
                  <w:rFonts w:ascii="Arial" w:eastAsia="Times New Roman" w:hAnsi="Arial" w:cs="Arial"/>
                  <w:sz w:val="20"/>
                  <w:szCs w:val="20"/>
                  <w:shd w:val="clear" w:color="auto" w:fill="BFBFBF" w:themeFill="background1" w:themeFillShade="BF"/>
                  <w:lang w:eastAsia="en-AU"/>
                </w:rPr>
                <w:instrText xml:space="preserve"> FORMTEXT </w:instrText>
              </w:r>
              <w:r w:rsidRPr="00CA1C23">
                <w:rPr>
                  <w:rFonts w:ascii="Arial" w:eastAsia="Times New Roman" w:hAnsi="Arial" w:cs="Arial"/>
                  <w:sz w:val="20"/>
                  <w:szCs w:val="20"/>
                  <w:shd w:val="clear" w:color="auto" w:fill="BFBFBF" w:themeFill="background1" w:themeFillShade="BF"/>
                  <w:lang w:eastAsia="en-AU"/>
                </w:rPr>
              </w:r>
              <w:r w:rsidRPr="00CA1C23">
                <w:rPr>
                  <w:rFonts w:ascii="Arial" w:eastAsia="Times New Roman" w:hAnsi="Arial" w:cs="Arial"/>
                  <w:sz w:val="20"/>
                  <w:szCs w:val="20"/>
                  <w:shd w:val="clear" w:color="auto" w:fill="BFBFBF" w:themeFill="background1" w:themeFillShade="BF"/>
                  <w:lang w:eastAsia="en-AU"/>
                </w:rPr>
                <w:fldChar w:fldCharType="separate"/>
              </w:r>
              <w:r w:rsidRPr="00CA1C23">
                <w:rPr>
                  <w:rFonts w:ascii="Arial" w:eastAsia="Times New Roman" w:hAnsi="Arial" w:cs="Arial"/>
                  <w:sz w:val="20"/>
                  <w:szCs w:val="20"/>
                  <w:shd w:val="clear" w:color="auto" w:fill="BFBFBF" w:themeFill="background1" w:themeFillShade="BF"/>
                  <w:lang w:eastAsia="en-AU"/>
                </w:rPr>
                <w:t> </w:t>
              </w:r>
              <w:r w:rsidRPr="00CA1C23">
                <w:rPr>
                  <w:rFonts w:ascii="Arial" w:eastAsia="Times New Roman" w:hAnsi="Arial" w:cs="Arial"/>
                  <w:sz w:val="20"/>
                  <w:szCs w:val="20"/>
                  <w:shd w:val="clear" w:color="auto" w:fill="BFBFBF" w:themeFill="background1" w:themeFillShade="BF"/>
                  <w:lang w:eastAsia="en-AU"/>
                </w:rPr>
                <w:t> </w:t>
              </w:r>
              <w:r w:rsidRPr="00CA1C23">
                <w:rPr>
                  <w:rFonts w:ascii="Arial" w:eastAsia="Times New Roman" w:hAnsi="Arial" w:cs="Arial"/>
                  <w:sz w:val="20"/>
                  <w:szCs w:val="20"/>
                  <w:shd w:val="clear" w:color="auto" w:fill="BFBFBF" w:themeFill="background1" w:themeFillShade="BF"/>
                  <w:lang w:eastAsia="en-AU"/>
                </w:rPr>
                <w:t> </w:t>
              </w:r>
              <w:r w:rsidRPr="00CA1C23">
                <w:rPr>
                  <w:rFonts w:ascii="Arial" w:eastAsia="Times New Roman" w:hAnsi="Arial" w:cs="Arial"/>
                  <w:sz w:val="20"/>
                  <w:szCs w:val="20"/>
                  <w:shd w:val="clear" w:color="auto" w:fill="BFBFBF" w:themeFill="background1" w:themeFillShade="BF"/>
                  <w:lang w:eastAsia="en-AU"/>
                </w:rPr>
                <w:t> </w:t>
              </w:r>
              <w:r w:rsidRPr="00CA1C23">
                <w:rPr>
                  <w:rFonts w:ascii="Arial" w:eastAsia="Times New Roman" w:hAnsi="Arial" w:cs="Arial"/>
                  <w:sz w:val="20"/>
                  <w:szCs w:val="20"/>
                  <w:shd w:val="clear" w:color="auto" w:fill="BFBFBF" w:themeFill="background1" w:themeFillShade="BF"/>
                  <w:lang w:eastAsia="en-AU"/>
                </w:rPr>
                <w:t> </w:t>
              </w:r>
              <w:r w:rsidRPr="00CA1C23">
                <w:rPr>
                  <w:rFonts w:ascii="Arial" w:eastAsia="Times New Roman" w:hAnsi="Arial" w:cs="Arial"/>
                  <w:sz w:val="20"/>
                  <w:szCs w:val="20"/>
                  <w:shd w:val="clear" w:color="auto" w:fill="BFBFBF" w:themeFill="background1" w:themeFillShade="BF"/>
                  <w:lang w:eastAsia="en-AU"/>
                </w:rPr>
                <w:fldChar w:fldCharType="end"/>
              </w:r>
            </w:sdtContent>
          </w:sdt>
          <w:r w:rsidRPr="00CA1C23">
            <w:rPr>
              <w:rFonts w:ascii="Arial" w:eastAsia="Times New Roman" w:hAnsi="Arial" w:cs="Arial"/>
              <w:sz w:val="20"/>
              <w:szCs w:val="20"/>
              <w:lang w:eastAsia="en-AU"/>
            </w:rPr>
            <w:tab/>
          </w:r>
        </w:p>
        <w:p w14:paraId="6CCFF55A" w14:textId="77777777" w:rsidR="007E2C9C" w:rsidRPr="00CA1C23" w:rsidRDefault="007E2C9C" w:rsidP="00782096">
          <w:pPr>
            <w:tabs>
              <w:tab w:val="right" w:leader="underscore" w:pos="6096"/>
            </w:tabs>
            <w:spacing w:after="120" w:line="240" w:lineRule="auto"/>
            <w:jc w:val="both"/>
            <w:rPr>
              <w:rFonts w:ascii="Arial" w:eastAsia="Times New Roman" w:hAnsi="Arial" w:cs="Arial"/>
              <w:sz w:val="20"/>
              <w:szCs w:val="20"/>
              <w:lang w:eastAsia="en-AU"/>
            </w:rPr>
          </w:pPr>
          <w:r w:rsidRPr="00CA1C23">
            <w:rPr>
              <w:rFonts w:ascii="Arial" w:eastAsia="Times New Roman" w:hAnsi="Arial" w:cs="Arial"/>
              <w:sz w:val="20"/>
              <w:szCs w:val="20"/>
              <w:lang w:eastAsia="en-AU"/>
            </w:rPr>
            <w:t xml:space="preserve">Net Profit $  </w:t>
          </w:r>
          <w:sdt>
            <w:sdtPr>
              <w:rPr>
                <w:rFonts w:ascii="Arial" w:eastAsia="Times New Roman" w:hAnsi="Arial" w:cs="Arial"/>
                <w:sz w:val="20"/>
                <w:szCs w:val="20"/>
                <w:lang w:eastAsia="en-AU"/>
              </w:rPr>
              <w:id w:val="-304468244"/>
              <w:placeholder>
                <w:docPart w:val="44F45979895C41979D794EF74E593ADE"/>
              </w:placeholder>
            </w:sdtPr>
            <w:sdtEndPr/>
            <w:sdtContent>
              <w:r w:rsidRPr="00CA1C23">
                <w:rPr>
                  <w:rFonts w:ascii="Arial" w:eastAsia="Times New Roman" w:hAnsi="Arial" w:cs="Arial"/>
                  <w:noProof/>
                  <w:color w:val="000000"/>
                  <w:sz w:val="20"/>
                  <w:szCs w:val="20"/>
                  <w:shd w:val="clear" w:color="auto" w:fill="BFBFBF" w:themeFill="background1" w:themeFillShade="BF"/>
                  <w:lang w:eastAsia="en-AU"/>
                </w:rPr>
                <w:fldChar w:fldCharType="begin">
                  <w:ffData>
                    <w:name w:val="Text10"/>
                    <w:enabled/>
                    <w:calcOnExit w:val="0"/>
                    <w:textInput/>
                  </w:ffData>
                </w:fldChar>
              </w:r>
              <w:r w:rsidRPr="00CA1C23">
                <w:rPr>
                  <w:rFonts w:ascii="Arial" w:eastAsia="Times New Roman" w:hAnsi="Arial" w:cs="Arial"/>
                  <w:noProof/>
                  <w:color w:val="000000"/>
                  <w:sz w:val="20"/>
                  <w:szCs w:val="20"/>
                  <w:shd w:val="clear" w:color="auto" w:fill="BFBFBF" w:themeFill="background1" w:themeFillShade="BF"/>
                  <w:lang w:eastAsia="en-AU"/>
                </w:rPr>
                <w:instrText xml:space="preserve"> FORMTEXT </w:instrText>
              </w:r>
              <w:r w:rsidRPr="00CA1C23">
                <w:rPr>
                  <w:rFonts w:ascii="Arial" w:eastAsia="Times New Roman" w:hAnsi="Arial" w:cs="Arial"/>
                  <w:noProof/>
                  <w:color w:val="000000"/>
                  <w:sz w:val="20"/>
                  <w:szCs w:val="20"/>
                  <w:shd w:val="clear" w:color="auto" w:fill="BFBFBF" w:themeFill="background1" w:themeFillShade="BF"/>
                  <w:lang w:eastAsia="en-AU"/>
                </w:rPr>
              </w:r>
              <w:r w:rsidRPr="00CA1C23">
                <w:rPr>
                  <w:rFonts w:ascii="Arial" w:eastAsia="Times New Roman" w:hAnsi="Arial" w:cs="Arial"/>
                  <w:noProof/>
                  <w:color w:val="000000"/>
                  <w:sz w:val="20"/>
                  <w:szCs w:val="20"/>
                  <w:shd w:val="clear" w:color="auto" w:fill="BFBFBF" w:themeFill="background1" w:themeFillShade="BF"/>
                  <w:lang w:eastAsia="en-AU"/>
                </w:rPr>
                <w:fldChar w:fldCharType="separate"/>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t> </w:t>
              </w:r>
              <w:r w:rsidRPr="00CA1C23">
                <w:rPr>
                  <w:rFonts w:ascii="Arial" w:eastAsia="Times New Roman" w:hAnsi="Arial" w:cs="Arial"/>
                  <w:noProof/>
                  <w:color w:val="000000"/>
                  <w:sz w:val="20"/>
                  <w:szCs w:val="20"/>
                  <w:shd w:val="clear" w:color="auto" w:fill="BFBFBF" w:themeFill="background1" w:themeFillShade="BF"/>
                  <w:lang w:eastAsia="en-AU"/>
                </w:rPr>
                <w:fldChar w:fldCharType="end"/>
              </w:r>
            </w:sdtContent>
          </w:sdt>
          <w:r w:rsidRPr="00CA1C23">
            <w:rPr>
              <w:rFonts w:ascii="Arial" w:eastAsia="Times New Roman" w:hAnsi="Arial" w:cs="Arial"/>
              <w:sz w:val="20"/>
              <w:szCs w:val="20"/>
              <w:lang w:eastAsia="en-AU"/>
            </w:rPr>
            <w:tab/>
          </w:r>
        </w:p>
        <w:p w14:paraId="01045C09" w14:textId="70A02147" w:rsidR="007E2C9C" w:rsidRPr="00CA1C23" w:rsidRDefault="007E2C9C" w:rsidP="007E2C9C">
          <w:pPr>
            <w:spacing w:after="240" w:line="240" w:lineRule="auto"/>
            <w:jc w:val="both"/>
            <w:rPr>
              <w:rFonts w:ascii="Arial" w:eastAsia="Times New Roman" w:hAnsi="Arial" w:cs="Arial"/>
              <w:sz w:val="16"/>
              <w:szCs w:val="16"/>
              <w:lang w:eastAsia="en-AU"/>
            </w:rPr>
          </w:pPr>
          <w:r w:rsidRPr="00CA1C23">
            <w:rPr>
              <w:rFonts w:ascii="Arial" w:eastAsia="Times New Roman" w:hAnsi="Arial" w:cs="Arial"/>
              <w:sz w:val="16"/>
              <w:szCs w:val="16"/>
              <w:lang w:eastAsia="en-AU"/>
            </w:rPr>
            <w:t>* Enter the date the financial statements were compiled, eg. if the financial details are for the period 01/07/2016 – 30/06/2017 enter 30/06/2017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992"/>
            <w:gridCol w:w="936"/>
          </w:tblGrid>
          <w:tr w:rsidR="006912D1" w:rsidRPr="00CA1C23" w14:paraId="11069BE5" w14:textId="77777777" w:rsidTr="00782096">
            <w:tc>
              <w:tcPr>
                <w:tcW w:w="7088" w:type="dxa"/>
              </w:tcPr>
              <w:p w14:paraId="1278CE04" w14:textId="77777777" w:rsidR="006912D1" w:rsidRPr="00CA1C23" w:rsidRDefault="006912D1" w:rsidP="00782096">
                <w:pPr>
                  <w:tabs>
                    <w:tab w:val="left" w:pos="7655"/>
                  </w:tabs>
                  <w:spacing w:before="120" w:after="12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Are there any facts or circumstances that might affect the ability of the proposed Insured to meet all of its debts as and when they fall due?</w:t>
                </w:r>
              </w:p>
            </w:tc>
            <w:tc>
              <w:tcPr>
                <w:tcW w:w="992" w:type="dxa"/>
              </w:tcPr>
              <w:p w14:paraId="3F843762" w14:textId="77777777" w:rsidR="006912D1" w:rsidRPr="00CA1C23" w:rsidRDefault="006912D1" w:rsidP="00782096">
                <w:pPr>
                  <w:tabs>
                    <w:tab w:val="left" w:pos="7655"/>
                  </w:tabs>
                  <w:spacing w:before="120" w:after="12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58784233"/>
                    <w14:checkbox>
                      <w14:checked w14:val="0"/>
                      <w14:checkedState w14:val="2612" w14:font="MS Gothic"/>
                      <w14:uncheckedState w14:val="2610" w14:font="MS Gothic"/>
                    </w14:checkbox>
                  </w:sdtPr>
                  <w:sdtEndPr/>
                  <w:sdtContent>
                    <w:r w:rsidRPr="00CA1C23">
                      <w:rPr>
                        <w:rFonts w:ascii="Segoe UI Symbol" w:eastAsia="MS Gothic" w:hAnsi="Segoe UI Symbol" w:cs="Segoe UI Symbol"/>
                        <w:color w:val="000000"/>
                        <w:sz w:val="20"/>
                        <w:szCs w:val="20"/>
                        <w:lang w:eastAsia="en-AU"/>
                      </w:rPr>
                      <w:t>☐</w:t>
                    </w:r>
                  </w:sdtContent>
                </w:sdt>
              </w:p>
            </w:tc>
            <w:tc>
              <w:tcPr>
                <w:tcW w:w="936" w:type="dxa"/>
              </w:tcPr>
              <w:p w14:paraId="4E4D92D4" w14:textId="77777777" w:rsidR="006912D1" w:rsidRPr="00CA1C23" w:rsidRDefault="006912D1" w:rsidP="00782096">
                <w:pPr>
                  <w:tabs>
                    <w:tab w:val="left" w:pos="7655"/>
                  </w:tabs>
                  <w:spacing w:before="120" w:after="12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229311850"/>
                    <w14:checkbox>
                      <w14:checked w14:val="0"/>
                      <w14:checkedState w14:val="2612" w14:font="MS Gothic"/>
                      <w14:uncheckedState w14:val="2610" w14:font="MS Gothic"/>
                    </w14:checkbox>
                  </w:sdtPr>
                  <w:sdtEndPr/>
                  <w:sdtContent>
                    <w:r w:rsidRPr="00CA1C23">
                      <w:rPr>
                        <w:rFonts w:ascii="Segoe UI Symbol" w:eastAsia="MS Gothic" w:hAnsi="Segoe UI Symbol" w:cs="Segoe UI Symbol"/>
                        <w:color w:val="374C80" w:themeColor="accent1" w:themeShade="BF"/>
                        <w:sz w:val="20"/>
                        <w:szCs w:val="20"/>
                        <w:lang w:eastAsia="en-AU"/>
                      </w:rPr>
                      <w:t>☐</w:t>
                    </w:r>
                  </w:sdtContent>
                </w:sdt>
              </w:p>
            </w:tc>
          </w:tr>
          <w:tr w:rsidR="006912D1" w:rsidRPr="00CA1C23" w14:paraId="4AE2BBA7" w14:textId="77777777" w:rsidTr="00782096">
            <w:tc>
              <w:tcPr>
                <w:tcW w:w="7088" w:type="dxa"/>
              </w:tcPr>
              <w:p w14:paraId="4597619B" w14:textId="77777777" w:rsidR="006912D1" w:rsidRPr="00CA1C23" w:rsidRDefault="006912D1" w:rsidP="00782096">
                <w:pPr>
                  <w:tabs>
                    <w:tab w:val="left" w:pos="7655"/>
                  </w:tabs>
                  <w:spacing w:before="120" w:after="12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Do the financial statements of the proposed Insured contain a contingent liability?</w:t>
                </w:r>
              </w:p>
            </w:tc>
            <w:tc>
              <w:tcPr>
                <w:tcW w:w="992" w:type="dxa"/>
              </w:tcPr>
              <w:p w14:paraId="5B8840BD" w14:textId="77777777" w:rsidR="006912D1" w:rsidRPr="00CA1C23" w:rsidRDefault="006912D1" w:rsidP="00782096">
                <w:pPr>
                  <w:tabs>
                    <w:tab w:val="left" w:pos="7655"/>
                  </w:tabs>
                  <w:spacing w:before="120" w:after="12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369610090"/>
                    <w14:checkbox>
                      <w14:checked w14:val="0"/>
                      <w14:checkedState w14:val="2612" w14:font="MS Gothic"/>
                      <w14:uncheckedState w14:val="2610" w14:font="MS Gothic"/>
                    </w14:checkbox>
                  </w:sdtPr>
                  <w:sdtEndPr/>
                  <w:sdtContent>
                    <w:r w:rsidRPr="00CA1C23">
                      <w:rPr>
                        <w:rFonts w:ascii="Segoe UI Symbol" w:eastAsia="MS Gothic" w:hAnsi="Segoe UI Symbol" w:cs="Segoe UI Symbol"/>
                        <w:color w:val="000000"/>
                        <w:sz w:val="20"/>
                        <w:szCs w:val="20"/>
                        <w:lang w:eastAsia="en-AU"/>
                      </w:rPr>
                      <w:t>☐</w:t>
                    </w:r>
                  </w:sdtContent>
                </w:sdt>
              </w:p>
            </w:tc>
            <w:tc>
              <w:tcPr>
                <w:tcW w:w="936" w:type="dxa"/>
              </w:tcPr>
              <w:p w14:paraId="15286CCD" w14:textId="77777777" w:rsidR="006912D1" w:rsidRPr="00CA1C23" w:rsidRDefault="006912D1" w:rsidP="00782096">
                <w:pPr>
                  <w:tabs>
                    <w:tab w:val="left" w:pos="7655"/>
                  </w:tabs>
                  <w:spacing w:before="120" w:after="12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27079498"/>
                    <w14:checkbox>
                      <w14:checked w14:val="0"/>
                      <w14:checkedState w14:val="2612" w14:font="MS Gothic"/>
                      <w14:uncheckedState w14:val="2610" w14:font="MS Gothic"/>
                    </w14:checkbox>
                  </w:sdtPr>
                  <w:sdtEndPr/>
                  <w:sdtContent>
                    <w:r w:rsidRPr="00CA1C23">
                      <w:rPr>
                        <w:rFonts w:ascii="Segoe UI Symbol" w:eastAsia="MS Gothic" w:hAnsi="Segoe UI Symbol" w:cs="Segoe UI Symbol"/>
                        <w:color w:val="374C80" w:themeColor="accent1" w:themeShade="BF"/>
                        <w:sz w:val="20"/>
                        <w:szCs w:val="20"/>
                        <w:lang w:eastAsia="en-AU"/>
                      </w:rPr>
                      <w:t>☐</w:t>
                    </w:r>
                  </w:sdtContent>
                </w:sdt>
              </w:p>
            </w:tc>
          </w:tr>
        </w:tbl>
        <w:p w14:paraId="7745E4EF" w14:textId="77777777" w:rsidR="006912D1" w:rsidRPr="00CA1C23" w:rsidRDefault="006912D1" w:rsidP="006912D1">
          <w:pPr>
            <w:spacing w:before="120" w:after="240" w:line="240" w:lineRule="auto"/>
            <w:jc w:val="both"/>
            <w:rPr>
              <w:rFonts w:ascii="Arial" w:eastAsia="Times New Roman" w:hAnsi="Arial" w:cs="Arial"/>
              <w:b/>
              <w:color w:val="000000"/>
              <w:sz w:val="20"/>
              <w:szCs w:val="20"/>
              <w:lang w:eastAsia="en-AU"/>
            </w:rPr>
          </w:pPr>
          <w:r w:rsidRPr="00CA1C23">
            <w:rPr>
              <w:rFonts w:ascii="Arial" w:eastAsia="Times New Roman" w:hAnsi="Arial" w:cs="Arial"/>
              <w:b/>
              <w:color w:val="000000"/>
              <w:sz w:val="20"/>
              <w:szCs w:val="20"/>
              <w:lang w:eastAsia="en-AU"/>
            </w:rPr>
            <w:t xml:space="preserve">If </w:t>
          </w:r>
          <w:r w:rsidRPr="00CA1C23">
            <w:rPr>
              <w:rFonts w:ascii="Arial" w:eastAsia="Times New Roman" w:hAnsi="Arial" w:cs="Arial"/>
              <w:b/>
              <w:color w:val="374C80" w:themeColor="accent1" w:themeShade="BF"/>
              <w:sz w:val="24"/>
              <w:szCs w:val="24"/>
              <w:lang w:eastAsia="en-AU"/>
            </w:rPr>
            <w:t>yes</w:t>
          </w:r>
          <w:r w:rsidRPr="00CA1C23">
            <w:rPr>
              <w:rFonts w:ascii="Arial" w:eastAsia="Times New Roman" w:hAnsi="Arial" w:cs="Arial"/>
              <w:b/>
              <w:color w:val="374C80" w:themeColor="accent1" w:themeShade="BF"/>
              <w:sz w:val="20"/>
              <w:szCs w:val="20"/>
              <w:lang w:eastAsia="en-AU"/>
            </w:rPr>
            <w:t xml:space="preserve"> </w:t>
          </w:r>
          <w:r w:rsidRPr="00CA1C23">
            <w:rPr>
              <w:rFonts w:ascii="Arial" w:eastAsia="Times New Roman" w:hAnsi="Arial" w:cs="Arial"/>
              <w:b/>
              <w:color w:val="000000"/>
              <w:sz w:val="20"/>
              <w:szCs w:val="20"/>
              <w:lang w:eastAsia="en-AU"/>
            </w:rPr>
            <w:t>to any questions above, please provide full details in the space provided on page 6 of this Proposal.</w:t>
          </w:r>
        </w:p>
        <w:p w14:paraId="238EF076" w14:textId="5E1816D8" w:rsidR="009D41CE" w:rsidRPr="00CA1C23" w:rsidRDefault="0077679B" w:rsidP="0077679B">
          <w:pPr>
            <w:pBdr>
              <w:bottom w:val="single" w:sz="12" w:space="1" w:color="90A1CF" w:themeColor="accent1" w:themeTint="99"/>
            </w:pBdr>
            <w:spacing w:before="360" w:after="120" w:line="240" w:lineRule="auto"/>
            <w:jc w:val="both"/>
            <w:rPr>
              <w:rFonts w:ascii="Arial" w:eastAsia="Times New Roman" w:hAnsi="Arial" w:cs="Arial"/>
              <w:b/>
              <w:color w:val="374C80" w:themeColor="accent1" w:themeShade="BF"/>
              <w:sz w:val="28"/>
              <w:szCs w:val="28"/>
              <w:lang w:eastAsia="en-AU"/>
            </w:rPr>
          </w:pPr>
          <w:r w:rsidRPr="00CA1C23">
            <w:rPr>
              <w:rFonts w:ascii="Arial" w:eastAsia="Times New Roman" w:hAnsi="Arial" w:cs="Arial"/>
              <w:b/>
              <w:color w:val="374C80" w:themeColor="accent1" w:themeShade="BF"/>
              <w:sz w:val="28"/>
              <w:szCs w:val="28"/>
              <w:lang w:eastAsia="en-AU"/>
            </w:rPr>
            <w:t>Claims Details</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7"/>
            <w:gridCol w:w="850"/>
            <w:gridCol w:w="936"/>
          </w:tblGrid>
          <w:tr w:rsidR="00492366" w:rsidRPr="00CA1C23" w14:paraId="1623E22A" w14:textId="77777777" w:rsidTr="00C34B65">
            <w:tc>
              <w:tcPr>
                <w:tcW w:w="7377" w:type="dxa"/>
              </w:tcPr>
              <w:p w14:paraId="7B0D80BB" w14:textId="3C610397" w:rsidR="00492366" w:rsidRPr="00CA1C23" w:rsidRDefault="00492366" w:rsidP="00492366">
                <w:pPr>
                  <w:tabs>
                    <w:tab w:val="left" w:pos="7655"/>
                  </w:tabs>
                  <w:spacing w:before="120" w:after="12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Has the proposed Insured or any principals of the proposed Insured had any claims against them which were or could have been covered by the proposed insurance within the last five years?</w:t>
                </w:r>
              </w:p>
            </w:tc>
            <w:tc>
              <w:tcPr>
                <w:tcW w:w="850" w:type="dxa"/>
              </w:tcPr>
              <w:p w14:paraId="50108CBB" w14:textId="1574730C" w:rsidR="00492366" w:rsidRPr="00CA1C23" w:rsidRDefault="00492366" w:rsidP="00492366">
                <w:pPr>
                  <w:tabs>
                    <w:tab w:val="left" w:pos="7655"/>
                  </w:tabs>
                  <w:spacing w:before="120" w:after="12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591504444"/>
                    <w14:checkbox>
                      <w14:checked w14:val="0"/>
                      <w14:checkedState w14:val="2612" w14:font="MS Gothic"/>
                      <w14:uncheckedState w14:val="2610" w14:font="MS Gothic"/>
                    </w14:checkbox>
                  </w:sdtPr>
                  <w:sdtEndPr/>
                  <w:sdtContent>
                    <w:r w:rsidRPr="00CA1C23">
                      <w:rPr>
                        <w:rFonts w:ascii="Segoe UI Symbol" w:eastAsia="MS Gothic" w:hAnsi="Segoe UI Symbol" w:cs="Segoe UI Symbol"/>
                        <w:color w:val="000000"/>
                        <w:sz w:val="20"/>
                        <w:szCs w:val="20"/>
                        <w:lang w:eastAsia="en-AU"/>
                      </w:rPr>
                      <w:t>☐</w:t>
                    </w:r>
                  </w:sdtContent>
                </w:sdt>
              </w:p>
            </w:tc>
            <w:tc>
              <w:tcPr>
                <w:tcW w:w="936" w:type="dxa"/>
              </w:tcPr>
              <w:p w14:paraId="17BBAE8C" w14:textId="05E6545C" w:rsidR="00492366" w:rsidRPr="00CA1C23" w:rsidRDefault="00492366" w:rsidP="00492366">
                <w:pPr>
                  <w:tabs>
                    <w:tab w:val="left" w:pos="7655"/>
                  </w:tabs>
                  <w:spacing w:before="120" w:after="12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528647012"/>
                    <w14:checkbox>
                      <w14:checked w14:val="0"/>
                      <w14:checkedState w14:val="2612" w14:font="MS Gothic"/>
                      <w14:uncheckedState w14:val="2610" w14:font="MS Gothic"/>
                    </w14:checkbox>
                  </w:sdtPr>
                  <w:sdtEndPr/>
                  <w:sdtContent>
                    <w:r w:rsidRPr="00CA1C23">
                      <w:rPr>
                        <w:rFonts w:ascii="Segoe UI Symbol" w:eastAsia="MS Gothic" w:hAnsi="Segoe UI Symbol" w:cs="Segoe UI Symbol"/>
                        <w:color w:val="374C80" w:themeColor="accent1" w:themeShade="BF"/>
                        <w:sz w:val="20"/>
                        <w:szCs w:val="20"/>
                        <w:lang w:eastAsia="en-AU"/>
                      </w:rPr>
                      <w:t>☐</w:t>
                    </w:r>
                  </w:sdtContent>
                </w:sdt>
              </w:p>
            </w:tc>
          </w:tr>
          <w:tr w:rsidR="00793B7F" w:rsidRPr="00CA1C23" w14:paraId="2CA5E660" w14:textId="77777777" w:rsidTr="00F27C80">
            <w:tc>
              <w:tcPr>
                <w:tcW w:w="7377" w:type="dxa"/>
                <w:vAlign w:val="bottom"/>
              </w:tcPr>
              <w:p w14:paraId="79A82CA9" w14:textId="5CCB2404" w:rsidR="00793B7F" w:rsidRPr="00CA1C23" w:rsidRDefault="00793B7F" w:rsidP="00793B7F">
                <w:pPr>
                  <w:tabs>
                    <w:tab w:val="left" w:pos="7655"/>
                  </w:tabs>
                  <w:spacing w:before="120" w:after="120"/>
                  <w:jc w:val="both"/>
                  <w:rPr>
                    <w:rFonts w:ascii="Arial" w:eastAsia="Times New Roman" w:hAnsi="Arial" w:cs="Arial"/>
                    <w:color w:val="000000"/>
                    <w:sz w:val="20"/>
                    <w:szCs w:val="20"/>
                    <w:lang w:eastAsia="en-AU"/>
                  </w:rPr>
                </w:pPr>
                <w:r w:rsidRPr="00CA1C23">
                  <w:rPr>
                    <w:rFonts w:ascii="Arial" w:hAnsi="Arial" w:cs="Arial"/>
                    <w:color w:val="000000"/>
                    <w:sz w:val="20"/>
                    <w:szCs w:val="20"/>
                  </w:rPr>
                  <w:t>Has the proposed Insured had incidents or occurrences which were or could have been covered by the proposed insurance within the last five years?</w:t>
                </w:r>
              </w:p>
            </w:tc>
            <w:tc>
              <w:tcPr>
                <w:tcW w:w="850" w:type="dxa"/>
              </w:tcPr>
              <w:p w14:paraId="43C65391" w14:textId="16873070" w:rsidR="00793B7F" w:rsidRPr="00CA1C23" w:rsidRDefault="00793B7F" w:rsidP="00793B7F">
                <w:pPr>
                  <w:tabs>
                    <w:tab w:val="left" w:pos="7655"/>
                  </w:tabs>
                  <w:spacing w:before="120" w:after="12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229763529"/>
                    <w14:checkbox>
                      <w14:checked w14:val="0"/>
                      <w14:checkedState w14:val="2612" w14:font="MS Gothic"/>
                      <w14:uncheckedState w14:val="2610" w14:font="MS Gothic"/>
                    </w14:checkbox>
                  </w:sdtPr>
                  <w:sdtEndPr/>
                  <w:sdtContent>
                    <w:r w:rsidRPr="00CA1C23">
                      <w:rPr>
                        <w:rFonts w:ascii="Segoe UI Symbol" w:eastAsia="MS Gothic" w:hAnsi="Segoe UI Symbol" w:cs="Segoe UI Symbol"/>
                        <w:color w:val="000000"/>
                        <w:sz w:val="20"/>
                        <w:szCs w:val="20"/>
                        <w:lang w:eastAsia="en-AU"/>
                      </w:rPr>
                      <w:t>☐</w:t>
                    </w:r>
                  </w:sdtContent>
                </w:sdt>
              </w:p>
            </w:tc>
            <w:tc>
              <w:tcPr>
                <w:tcW w:w="936" w:type="dxa"/>
              </w:tcPr>
              <w:p w14:paraId="2E91DBB1" w14:textId="44A16193" w:rsidR="00793B7F" w:rsidRPr="00CA1C23" w:rsidRDefault="00793B7F" w:rsidP="00793B7F">
                <w:pPr>
                  <w:tabs>
                    <w:tab w:val="left" w:pos="7655"/>
                  </w:tabs>
                  <w:spacing w:before="120" w:after="12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61794579"/>
                    <w14:checkbox>
                      <w14:checked w14:val="0"/>
                      <w14:checkedState w14:val="2612" w14:font="MS Gothic"/>
                      <w14:uncheckedState w14:val="2610" w14:font="MS Gothic"/>
                    </w14:checkbox>
                  </w:sdtPr>
                  <w:sdtEndPr/>
                  <w:sdtContent>
                    <w:r w:rsidRPr="00CA1C23">
                      <w:rPr>
                        <w:rFonts w:ascii="Segoe UI Symbol" w:eastAsia="MS Gothic" w:hAnsi="Segoe UI Symbol" w:cs="Segoe UI Symbol"/>
                        <w:color w:val="374C80" w:themeColor="accent1" w:themeShade="BF"/>
                        <w:sz w:val="20"/>
                        <w:szCs w:val="20"/>
                        <w:lang w:eastAsia="en-AU"/>
                      </w:rPr>
                      <w:t>☐</w:t>
                    </w:r>
                  </w:sdtContent>
                </w:sdt>
              </w:p>
            </w:tc>
          </w:tr>
          <w:tr w:rsidR="00793B7F" w:rsidRPr="00CA1C23" w14:paraId="613B83B8" w14:textId="77777777" w:rsidTr="00F27C80">
            <w:tc>
              <w:tcPr>
                <w:tcW w:w="7377" w:type="dxa"/>
                <w:vAlign w:val="bottom"/>
              </w:tcPr>
              <w:p w14:paraId="7383B8E1" w14:textId="20F1C4F8" w:rsidR="00793B7F" w:rsidRPr="00CA1C23" w:rsidRDefault="00793B7F" w:rsidP="00793B7F">
                <w:pPr>
                  <w:tabs>
                    <w:tab w:val="left" w:pos="7655"/>
                  </w:tabs>
                  <w:spacing w:before="120" w:after="120"/>
                  <w:jc w:val="both"/>
                  <w:rPr>
                    <w:rFonts w:ascii="Arial" w:eastAsia="Times New Roman" w:hAnsi="Arial" w:cs="Arial"/>
                    <w:color w:val="000000"/>
                    <w:sz w:val="20"/>
                    <w:szCs w:val="20"/>
                    <w:lang w:eastAsia="en-AU"/>
                  </w:rPr>
                </w:pPr>
                <w:r w:rsidRPr="00CA1C23">
                  <w:rPr>
                    <w:rFonts w:ascii="Arial" w:hAnsi="Arial" w:cs="Arial"/>
                    <w:color w:val="000000"/>
                    <w:sz w:val="20"/>
                    <w:szCs w:val="20"/>
                  </w:rPr>
                  <w:t>After enquiry, is the proposed Insured aware of any facts or circumstances which might result in a future claim under the proposed insurance?</w:t>
                </w:r>
              </w:p>
            </w:tc>
            <w:tc>
              <w:tcPr>
                <w:tcW w:w="850" w:type="dxa"/>
              </w:tcPr>
              <w:p w14:paraId="1F587EEF" w14:textId="3F7FDFAC" w:rsidR="00793B7F" w:rsidRPr="00CA1C23" w:rsidRDefault="00793B7F" w:rsidP="00793B7F">
                <w:pPr>
                  <w:tabs>
                    <w:tab w:val="left" w:pos="7655"/>
                  </w:tabs>
                  <w:spacing w:before="120" w:after="12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332261061"/>
                    <w14:checkbox>
                      <w14:checked w14:val="0"/>
                      <w14:checkedState w14:val="2612" w14:font="MS Gothic"/>
                      <w14:uncheckedState w14:val="2610" w14:font="MS Gothic"/>
                    </w14:checkbox>
                  </w:sdtPr>
                  <w:sdtEndPr/>
                  <w:sdtContent>
                    <w:r w:rsidRPr="00CA1C23">
                      <w:rPr>
                        <w:rFonts w:ascii="Segoe UI Symbol" w:eastAsia="MS Gothic" w:hAnsi="Segoe UI Symbol" w:cs="Segoe UI Symbol"/>
                        <w:color w:val="000000"/>
                        <w:sz w:val="20"/>
                        <w:szCs w:val="20"/>
                        <w:lang w:eastAsia="en-AU"/>
                      </w:rPr>
                      <w:t>☐</w:t>
                    </w:r>
                  </w:sdtContent>
                </w:sdt>
              </w:p>
            </w:tc>
            <w:tc>
              <w:tcPr>
                <w:tcW w:w="936" w:type="dxa"/>
              </w:tcPr>
              <w:p w14:paraId="402EDF5B" w14:textId="1EAE8D3D" w:rsidR="00793B7F" w:rsidRPr="00CA1C23" w:rsidRDefault="00793B7F" w:rsidP="00793B7F">
                <w:pPr>
                  <w:tabs>
                    <w:tab w:val="left" w:pos="7655"/>
                  </w:tabs>
                  <w:spacing w:before="120" w:after="12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389998668"/>
                    <w14:checkbox>
                      <w14:checked w14:val="0"/>
                      <w14:checkedState w14:val="2612" w14:font="MS Gothic"/>
                      <w14:uncheckedState w14:val="2610" w14:font="MS Gothic"/>
                    </w14:checkbox>
                  </w:sdtPr>
                  <w:sdtEndPr/>
                  <w:sdtContent>
                    <w:r w:rsidRPr="00CA1C23">
                      <w:rPr>
                        <w:rFonts w:ascii="Segoe UI Symbol" w:eastAsia="MS Gothic" w:hAnsi="Segoe UI Symbol" w:cs="Segoe UI Symbol"/>
                        <w:color w:val="374C80" w:themeColor="accent1" w:themeShade="BF"/>
                        <w:sz w:val="20"/>
                        <w:szCs w:val="20"/>
                        <w:lang w:eastAsia="en-AU"/>
                      </w:rPr>
                      <w:t>☐</w:t>
                    </w:r>
                  </w:sdtContent>
                </w:sdt>
              </w:p>
            </w:tc>
          </w:tr>
          <w:tr w:rsidR="00793B7F" w:rsidRPr="00CA1C23" w14:paraId="7A78E321" w14:textId="77777777" w:rsidTr="00F27C80">
            <w:tc>
              <w:tcPr>
                <w:tcW w:w="7377" w:type="dxa"/>
                <w:vAlign w:val="bottom"/>
              </w:tcPr>
              <w:p w14:paraId="433905A2" w14:textId="7DF338E9" w:rsidR="00793B7F" w:rsidRPr="00CA1C23" w:rsidRDefault="00793B7F" w:rsidP="00793B7F">
                <w:pPr>
                  <w:tabs>
                    <w:tab w:val="left" w:pos="7655"/>
                  </w:tabs>
                  <w:spacing w:before="120" w:after="120"/>
                  <w:jc w:val="both"/>
                  <w:rPr>
                    <w:rFonts w:ascii="Arial" w:eastAsia="Times New Roman" w:hAnsi="Arial" w:cs="Arial"/>
                    <w:color w:val="000000"/>
                    <w:sz w:val="20"/>
                    <w:szCs w:val="20"/>
                    <w:lang w:eastAsia="en-AU"/>
                  </w:rPr>
                </w:pPr>
                <w:r w:rsidRPr="00CA1C23">
                  <w:rPr>
                    <w:rFonts w:ascii="Arial" w:hAnsi="Arial" w:cs="Arial"/>
                    <w:color w:val="000000"/>
                    <w:sz w:val="20"/>
                    <w:szCs w:val="20"/>
                  </w:rPr>
                  <w:t>Has the proposed Insured or any principals of the proposed Insured been the subject of any complaint, suit, inquiry or notice of a hearing from any State, Territory or Federal regulatory body, or any other party within the last five years?</w:t>
                </w:r>
              </w:p>
            </w:tc>
            <w:tc>
              <w:tcPr>
                <w:tcW w:w="850" w:type="dxa"/>
              </w:tcPr>
              <w:p w14:paraId="7D99DEE1" w14:textId="68739DE3" w:rsidR="00793B7F" w:rsidRPr="00CA1C23" w:rsidRDefault="00793B7F" w:rsidP="00793B7F">
                <w:pPr>
                  <w:tabs>
                    <w:tab w:val="left" w:pos="7655"/>
                  </w:tabs>
                  <w:spacing w:before="120" w:after="12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828315926"/>
                    <w14:checkbox>
                      <w14:checked w14:val="0"/>
                      <w14:checkedState w14:val="2612" w14:font="MS Gothic"/>
                      <w14:uncheckedState w14:val="2610" w14:font="MS Gothic"/>
                    </w14:checkbox>
                  </w:sdtPr>
                  <w:sdtEndPr/>
                  <w:sdtContent>
                    <w:r w:rsidRPr="00CA1C23">
                      <w:rPr>
                        <w:rFonts w:ascii="Segoe UI Symbol" w:eastAsia="MS Gothic" w:hAnsi="Segoe UI Symbol" w:cs="Segoe UI Symbol"/>
                        <w:color w:val="000000"/>
                        <w:sz w:val="20"/>
                        <w:szCs w:val="20"/>
                        <w:lang w:eastAsia="en-AU"/>
                      </w:rPr>
                      <w:t>☐</w:t>
                    </w:r>
                  </w:sdtContent>
                </w:sdt>
              </w:p>
            </w:tc>
            <w:tc>
              <w:tcPr>
                <w:tcW w:w="936" w:type="dxa"/>
              </w:tcPr>
              <w:p w14:paraId="70B5688D" w14:textId="5E735928" w:rsidR="00793B7F" w:rsidRPr="00CA1C23" w:rsidRDefault="00793B7F" w:rsidP="00793B7F">
                <w:pPr>
                  <w:tabs>
                    <w:tab w:val="left" w:pos="7655"/>
                  </w:tabs>
                  <w:spacing w:before="120" w:after="12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2037196427"/>
                    <w14:checkbox>
                      <w14:checked w14:val="0"/>
                      <w14:checkedState w14:val="2612" w14:font="MS Gothic"/>
                      <w14:uncheckedState w14:val="2610" w14:font="MS Gothic"/>
                    </w14:checkbox>
                  </w:sdtPr>
                  <w:sdtEndPr/>
                  <w:sdtContent>
                    <w:r w:rsidRPr="00CA1C23">
                      <w:rPr>
                        <w:rFonts w:ascii="Segoe UI Symbol" w:eastAsia="MS Gothic" w:hAnsi="Segoe UI Symbol" w:cs="Segoe UI Symbol"/>
                        <w:color w:val="374C80" w:themeColor="accent1" w:themeShade="BF"/>
                        <w:sz w:val="20"/>
                        <w:szCs w:val="20"/>
                        <w:lang w:eastAsia="en-AU"/>
                      </w:rPr>
                      <w:t>☐</w:t>
                    </w:r>
                  </w:sdtContent>
                </w:sdt>
              </w:p>
            </w:tc>
          </w:tr>
          <w:tr w:rsidR="00793B7F" w:rsidRPr="00CA1C23" w14:paraId="554CD8D6" w14:textId="77777777" w:rsidTr="00F27C80">
            <w:tc>
              <w:tcPr>
                <w:tcW w:w="7377" w:type="dxa"/>
                <w:vAlign w:val="bottom"/>
              </w:tcPr>
              <w:p w14:paraId="1B71B834" w14:textId="76DB39DA" w:rsidR="00793B7F" w:rsidRPr="00CA1C23" w:rsidRDefault="00793B7F" w:rsidP="00793B7F">
                <w:pPr>
                  <w:tabs>
                    <w:tab w:val="left" w:pos="7655"/>
                  </w:tabs>
                  <w:spacing w:before="120" w:after="120"/>
                  <w:jc w:val="both"/>
                  <w:rPr>
                    <w:rFonts w:ascii="Arial" w:eastAsia="Times New Roman" w:hAnsi="Arial" w:cs="Arial"/>
                    <w:color w:val="000000"/>
                    <w:sz w:val="20"/>
                    <w:szCs w:val="20"/>
                    <w:lang w:eastAsia="en-AU"/>
                  </w:rPr>
                </w:pPr>
                <w:r w:rsidRPr="00CA1C23">
                  <w:rPr>
                    <w:rFonts w:ascii="Arial" w:hAnsi="Arial" w:cs="Arial"/>
                    <w:color w:val="000000"/>
                    <w:sz w:val="20"/>
                    <w:szCs w:val="20"/>
                  </w:rPr>
                  <w:t>Has the proposed Insured or any principals of the proposed Insured had any fine or penalty imposed by, or been served an infringement, improvement or prohibition notice or enforcement order by any Federal, State, Local Government or Regulatory Authority within the last five years?</w:t>
                </w:r>
              </w:p>
            </w:tc>
            <w:tc>
              <w:tcPr>
                <w:tcW w:w="850" w:type="dxa"/>
              </w:tcPr>
              <w:p w14:paraId="74B45E88" w14:textId="6BDA7F84" w:rsidR="00793B7F" w:rsidRPr="00CA1C23" w:rsidRDefault="00793B7F" w:rsidP="00793B7F">
                <w:pPr>
                  <w:tabs>
                    <w:tab w:val="left" w:pos="7655"/>
                  </w:tabs>
                  <w:spacing w:before="120" w:after="12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538641358"/>
                    <w14:checkbox>
                      <w14:checked w14:val="0"/>
                      <w14:checkedState w14:val="2612" w14:font="MS Gothic"/>
                      <w14:uncheckedState w14:val="2610" w14:font="MS Gothic"/>
                    </w14:checkbox>
                  </w:sdtPr>
                  <w:sdtEndPr/>
                  <w:sdtContent>
                    <w:r w:rsidRPr="00CA1C23">
                      <w:rPr>
                        <w:rFonts w:ascii="Segoe UI Symbol" w:eastAsia="MS Gothic" w:hAnsi="Segoe UI Symbol" w:cs="Segoe UI Symbol"/>
                        <w:color w:val="000000"/>
                        <w:sz w:val="20"/>
                        <w:szCs w:val="20"/>
                        <w:lang w:eastAsia="en-AU"/>
                      </w:rPr>
                      <w:t>☐</w:t>
                    </w:r>
                  </w:sdtContent>
                </w:sdt>
              </w:p>
            </w:tc>
            <w:tc>
              <w:tcPr>
                <w:tcW w:w="936" w:type="dxa"/>
              </w:tcPr>
              <w:p w14:paraId="469B77B9" w14:textId="385AD79A" w:rsidR="00793B7F" w:rsidRPr="00CA1C23" w:rsidRDefault="00793B7F" w:rsidP="00793B7F">
                <w:pPr>
                  <w:tabs>
                    <w:tab w:val="left" w:pos="7655"/>
                  </w:tabs>
                  <w:spacing w:before="120" w:after="12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388538256"/>
                    <w14:checkbox>
                      <w14:checked w14:val="0"/>
                      <w14:checkedState w14:val="2612" w14:font="MS Gothic"/>
                      <w14:uncheckedState w14:val="2610" w14:font="MS Gothic"/>
                    </w14:checkbox>
                  </w:sdtPr>
                  <w:sdtEndPr/>
                  <w:sdtContent>
                    <w:r w:rsidRPr="00CA1C23">
                      <w:rPr>
                        <w:rFonts w:ascii="Segoe UI Symbol" w:eastAsia="MS Gothic" w:hAnsi="Segoe UI Symbol" w:cs="Segoe UI Symbol"/>
                        <w:color w:val="374C80" w:themeColor="accent1" w:themeShade="BF"/>
                        <w:sz w:val="20"/>
                        <w:szCs w:val="20"/>
                        <w:lang w:eastAsia="en-AU"/>
                      </w:rPr>
                      <w:t>☐</w:t>
                    </w:r>
                  </w:sdtContent>
                </w:sdt>
              </w:p>
            </w:tc>
          </w:tr>
          <w:tr w:rsidR="00793B7F" w:rsidRPr="00CA1C23" w14:paraId="2B7883A1" w14:textId="77777777" w:rsidTr="00F27C80">
            <w:tc>
              <w:tcPr>
                <w:tcW w:w="7377" w:type="dxa"/>
                <w:vAlign w:val="bottom"/>
              </w:tcPr>
              <w:p w14:paraId="5B834664" w14:textId="53476019" w:rsidR="00793B7F" w:rsidRPr="00CA1C23" w:rsidRDefault="00793B7F" w:rsidP="00793B7F">
                <w:pPr>
                  <w:tabs>
                    <w:tab w:val="left" w:pos="7655"/>
                  </w:tabs>
                  <w:spacing w:before="120" w:after="120"/>
                  <w:jc w:val="both"/>
                  <w:rPr>
                    <w:rFonts w:ascii="Arial" w:eastAsia="Times New Roman" w:hAnsi="Arial" w:cs="Arial"/>
                    <w:color w:val="000000"/>
                    <w:sz w:val="20"/>
                    <w:szCs w:val="20"/>
                    <w:lang w:eastAsia="en-AU"/>
                  </w:rPr>
                </w:pPr>
                <w:r w:rsidRPr="00CA1C23">
                  <w:rPr>
                    <w:rFonts w:ascii="Arial" w:hAnsi="Arial" w:cs="Arial"/>
                    <w:color w:val="000000"/>
                    <w:sz w:val="20"/>
                    <w:szCs w:val="20"/>
                  </w:rPr>
                  <w:t>Has the proposed Insured had a Workplace or Environmental incident (including a workplace fatality, serious injury or dangerous incident) that either required notification to or warranted investigation by a Regulatory Authority or a compulsory requirement to attend any hearing, inquiry, prosecution or other commission within the last five years?</w:t>
                </w:r>
              </w:p>
            </w:tc>
            <w:tc>
              <w:tcPr>
                <w:tcW w:w="850" w:type="dxa"/>
              </w:tcPr>
              <w:p w14:paraId="563051E1" w14:textId="300DC8D0" w:rsidR="00793B7F" w:rsidRPr="00CA1C23" w:rsidRDefault="00793B7F" w:rsidP="00793B7F">
                <w:pPr>
                  <w:tabs>
                    <w:tab w:val="left" w:pos="7655"/>
                  </w:tabs>
                  <w:spacing w:before="120" w:after="12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119954761"/>
                    <w14:checkbox>
                      <w14:checked w14:val="0"/>
                      <w14:checkedState w14:val="2612" w14:font="MS Gothic"/>
                      <w14:uncheckedState w14:val="2610" w14:font="MS Gothic"/>
                    </w14:checkbox>
                  </w:sdtPr>
                  <w:sdtEndPr/>
                  <w:sdtContent>
                    <w:r w:rsidRPr="00CA1C23">
                      <w:rPr>
                        <w:rFonts w:ascii="Segoe UI Symbol" w:eastAsia="MS Gothic" w:hAnsi="Segoe UI Symbol" w:cs="Segoe UI Symbol"/>
                        <w:color w:val="000000"/>
                        <w:sz w:val="20"/>
                        <w:szCs w:val="20"/>
                        <w:lang w:eastAsia="en-AU"/>
                      </w:rPr>
                      <w:t>☐</w:t>
                    </w:r>
                  </w:sdtContent>
                </w:sdt>
              </w:p>
            </w:tc>
            <w:tc>
              <w:tcPr>
                <w:tcW w:w="936" w:type="dxa"/>
              </w:tcPr>
              <w:p w14:paraId="16C1FFA1" w14:textId="1BDDA71C" w:rsidR="00793B7F" w:rsidRPr="00CA1C23" w:rsidRDefault="00793B7F" w:rsidP="00793B7F">
                <w:pPr>
                  <w:tabs>
                    <w:tab w:val="left" w:pos="7655"/>
                  </w:tabs>
                  <w:spacing w:before="120" w:after="120"/>
                  <w:jc w:val="both"/>
                  <w:rPr>
                    <w:rFonts w:ascii="Arial" w:eastAsia="Times New Roman" w:hAnsi="Arial" w:cs="Arial"/>
                    <w:color w:val="374C80" w:themeColor="accent1" w:themeShade="BF"/>
                    <w:sz w:val="20"/>
                    <w:szCs w:val="20"/>
                    <w:lang w:eastAsia="en-AU"/>
                  </w:rPr>
                </w:pPr>
                <w:r w:rsidRPr="00CA1C2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2007619928"/>
                    <w14:checkbox>
                      <w14:checked w14:val="0"/>
                      <w14:checkedState w14:val="2612" w14:font="MS Gothic"/>
                      <w14:uncheckedState w14:val="2610" w14:font="MS Gothic"/>
                    </w14:checkbox>
                  </w:sdtPr>
                  <w:sdtEndPr/>
                  <w:sdtContent>
                    <w:r w:rsidRPr="00CA1C23">
                      <w:rPr>
                        <w:rFonts w:ascii="Segoe UI Symbol" w:eastAsia="MS Gothic" w:hAnsi="Segoe UI Symbol" w:cs="Segoe UI Symbol"/>
                        <w:color w:val="374C80" w:themeColor="accent1" w:themeShade="BF"/>
                        <w:sz w:val="20"/>
                        <w:szCs w:val="20"/>
                        <w:lang w:eastAsia="en-AU"/>
                      </w:rPr>
                      <w:t>☐</w:t>
                    </w:r>
                  </w:sdtContent>
                </w:sdt>
              </w:p>
            </w:tc>
          </w:tr>
        </w:tbl>
        <w:p w14:paraId="3D9EF039" w14:textId="7768BD21" w:rsidR="00D84088" w:rsidRPr="00CA1C23" w:rsidRDefault="00D84088" w:rsidP="00D84088">
          <w:pPr>
            <w:spacing w:before="120" w:after="120" w:line="240" w:lineRule="auto"/>
            <w:jc w:val="both"/>
            <w:rPr>
              <w:rFonts w:ascii="Arial" w:eastAsia="Times New Roman" w:hAnsi="Arial" w:cs="Arial"/>
              <w:b/>
              <w:color w:val="000000"/>
              <w:sz w:val="20"/>
              <w:szCs w:val="20"/>
              <w:lang w:eastAsia="en-AU"/>
            </w:rPr>
          </w:pPr>
          <w:r w:rsidRPr="00CA1C23">
            <w:rPr>
              <w:rFonts w:ascii="Arial" w:eastAsia="Times New Roman" w:hAnsi="Arial" w:cs="Arial"/>
              <w:b/>
              <w:color w:val="000000"/>
              <w:sz w:val="20"/>
              <w:szCs w:val="20"/>
              <w:lang w:eastAsia="en-AU"/>
            </w:rPr>
            <w:t xml:space="preserve">If </w:t>
          </w:r>
          <w:r w:rsidRPr="00CA1C23">
            <w:rPr>
              <w:rFonts w:ascii="Arial" w:eastAsia="Times New Roman" w:hAnsi="Arial" w:cs="Arial"/>
              <w:b/>
              <w:color w:val="374C80" w:themeColor="accent1" w:themeShade="BF"/>
              <w:sz w:val="24"/>
              <w:szCs w:val="24"/>
              <w:lang w:eastAsia="en-AU"/>
            </w:rPr>
            <w:t>yes</w:t>
          </w:r>
          <w:r w:rsidRPr="00CA1C23">
            <w:rPr>
              <w:rFonts w:ascii="Arial" w:eastAsia="Times New Roman" w:hAnsi="Arial" w:cs="Arial"/>
              <w:b/>
              <w:color w:val="374C80" w:themeColor="accent1" w:themeShade="BF"/>
              <w:sz w:val="20"/>
              <w:szCs w:val="20"/>
              <w:lang w:eastAsia="en-AU"/>
            </w:rPr>
            <w:t xml:space="preserve"> </w:t>
          </w:r>
          <w:r w:rsidRPr="00CA1C23">
            <w:rPr>
              <w:rFonts w:ascii="Arial" w:eastAsia="Times New Roman" w:hAnsi="Arial" w:cs="Arial"/>
              <w:b/>
              <w:color w:val="000000"/>
              <w:sz w:val="20"/>
              <w:szCs w:val="20"/>
              <w:lang w:eastAsia="en-AU"/>
            </w:rPr>
            <w:t xml:space="preserve">to any </w:t>
          </w:r>
          <w:r w:rsidR="0077679B" w:rsidRPr="00CA1C23">
            <w:rPr>
              <w:rFonts w:ascii="Arial" w:eastAsia="Times New Roman" w:hAnsi="Arial" w:cs="Arial"/>
              <w:b/>
              <w:color w:val="000000"/>
              <w:sz w:val="20"/>
              <w:szCs w:val="20"/>
              <w:lang w:eastAsia="en-AU"/>
            </w:rPr>
            <w:t>questions</w:t>
          </w:r>
          <w:r w:rsidRPr="00CA1C23">
            <w:rPr>
              <w:rFonts w:ascii="Arial" w:eastAsia="Times New Roman" w:hAnsi="Arial" w:cs="Arial"/>
              <w:b/>
              <w:color w:val="000000"/>
              <w:sz w:val="20"/>
              <w:szCs w:val="20"/>
              <w:lang w:eastAsia="en-AU"/>
            </w:rPr>
            <w:t xml:space="preserve"> above, </w:t>
          </w:r>
          <w:r w:rsidR="00E97F2F" w:rsidRPr="00CA1C23">
            <w:rPr>
              <w:rFonts w:ascii="Arial" w:eastAsia="Times New Roman" w:hAnsi="Arial" w:cs="Arial"/>
              <w:b/>
              <w:color w:val="000000"/>
              <w:sz w:val="20"/>
              <w:szCs w:val="20"/>
              <w:lang w:eastAsia="en-AU"/>
            </w:rPr>
            <w:t>please provide full details in the space provided on page 6 of this Proposal.</w:t>
          </w:r>
        </w:p>
        <w:p w14:paraId="2D763BD9" w14:textId="77777777" w:rsidR="00281AD6" w:rsidRPr="00CA1C23" w:rsidRDefault="00281AD6" w:rsidP="00281AD6">
          <w:pPr>
            <w:tabs>
              <w:tab w:val="right" w:leader="underscore" w:pos="4820"/>
            </w:tabs>
            <w:spacing w:before="240" w:after="240" w:line="240" w:lineRule="auto"/>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lastRenderedPageBreak/>
            <w:t>Please provide a percentage split in turnover by state:</w:t>
          </w:r>
        </w:p>
        <w:tbl>
          <w:tblPr>
            <w:tblStyle w:val="TableGrid"/>
            <w:tblW w:w="9351" w:type="dxa"/>
            <w:tblLook w:val="04A0" w:firstRow="1" w:lastRow="0" w:firstColumn="1" w:lastColumn="0" w:noHBand="0" w:noVBand="1"/>
          </w:tblPr>
          <w:tblGrid>
            <w:gridCol w:w="2830"/>
            <w:gridCol w:w="1701"/>
            <w:gridCol w:w="4820"/>
          </w:tblGrid>
          <w:tr w:rsidR="00281AD6" w:rsidRPr="00CA1C23" w14:paraId="17BEFB69" w14:textId="77777777" w:rsidTr="00CA1C23">
            <w:tc>
              <w:tcPr>
                <w:tcW w:w="2830" w:type="dxa"/>
                <w:shd w:val="clear" w:color="auto" w:fill="D9DFEF" w:themeFill="accent1" w:themeFillTint="33"/>
              </w:tcPr>
              <w:p w14:paraId="2BE2AE6D" w14:textId="77777777" w:rsidR="00281AD6" w:rsidRPr="00CA1C23" w:rsidRDefault="00281AD6" w:rsidP="00CA1C23">
                <w:pPr>
                  <w:tabs>
                    <w:tab w:val="right" w:leader="underscore" w:pos="4820"/>
                  </w:tabs>
                  <w:spacing w:before="120" w:after="12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Location</w:t>
                </w:r>
              </w:p>
            </w:tc>
            <w:tc>
              <w:tcPr>
                <w:tcW w:w="1701" w:type="dxa"/>
                <w:tcBorders>
                  <w:right w:val="single" w:sz="4" w:space="0" w:color="auto"/>
                </w:tcBorders>
                <w:shd w:val="clear" w:color="auto" w:fill="D9DFEF" w:themeFill="accent1" w:themeFillTint="33"/>
              </w:tcPr>
              <w:p w14:paraId="324A6716" w14:textId="77777777" w:rsidR="00281AD6" w:rsidRPr="00CA1C23" w:rsidRDefault="00281AD6" w:rsidP="00CA1C23">
                <w:pPr>
                  <w:tabs>
                    <w:tab w:val="right" w:leader="underscore" w:pos="4820"/>
                  </w:tabs>
                  <w:spacing w:before="120" w:after="12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Percentage (%)</w:t>
                </w:r>
              </w:p>
            </w:tc>
            <w:tc>
              <w:tcPr>
                <w:tcW w:w="4820" w:type="dxa"/>
                <w:vMerge w:val="restart"/>
                <w:tcBorders>
                  <w:top w:val="nil"/>
                  <w:left w:val="single" w:sz="4" w:space="0" w:color="auto"/>
                  <w:bottom w:val="nil"/>
                  <w:right w:val="nil"/>
                </w:tcBorders>
                <w:shd w:val="clear" w:color="auto" w:fill="auto"/>
              </w:tcPr>
              <w:p w14:paraId="6B618883" w14:textId="77777777" w:rsidR="00281AD6" w:rsidRPr="00CA1C23" w:rsidRDefault="00281AD6" w:rsidP="00CA1C23">
                <w:pPr>
                  <w:tabs>
                    <w:tab w:val="right" w:leader="underscore" w:pos="4820"/>
                  </w:tabs>
                  <w:spacing w:before="120" w:after="120"/>
                  <w:jc w:val="both"/>
                  <w:rPr>
                    <w:rFonts w:ascii="Arial" w:eastAsia="Times New Roman" w:hAnsi="Arial" w:cs="Arial"/>
                    <w:color w:val="000000"/>
                    <w:sz w:val="20"/>
                    <w:szCs w:val="20"/>
                    <w:lang w:eastAsia="en-AU"/>
                  </w:rPr>
                </w:pPr>
              </w:p>
            </w:tc>
          </w:tr>
          <w:tr w:rsidR="00281AD6" w:rsidRPr="00CA1C23" w14:paraId="11C6C3C9" w14:textId="77777777" w:rsidTr="00CA1C23">
            <w:tc>
              <w:tcPr>
                <w:tcW w:w="2830" w:type="dxa"/>
              </w:tcPr>
              <w:p w14:paraId="14BF9B54" w14:textId="77777777" w:rsidR="00281AD6" w:rsidRPr="00CA1C23" w:rsidRDefault="00281AD6" w:rsidP="00CA1C23">
                <w:pPr>
                  <w:tabs>
                    <w:tab w:val="right" w:leader="underscore" w:pos="4820"/>
                  </w:tabs>
                  <w:spacing w:before="60" w:after="6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Australian Capital Territory</w:t>
                </w:r>
              </w:p>
            </w:tc>
            <w:sdt>
              <w:sdtPr>
                <w:rPr>
                  <w:rFonts w:ascii="Arial" w:eastAsia="Times New Roman" w:hAnsi="Arial" w:cs="Arial"/>
                  <w:color w:val="000000"/>
                  <w:sz w:val="20"/>
                  <w:szCs w:val="20"/>
                  <w:lang w:eastAsia="en-AU"/>
                </w:rPr>
                <w:id w:val="593744267"/>
                <w:placeholder>
                  <w:docPart w:val="6A214AEF7078420E9C84DCFB20F2D85B"/>
                </w:placeholder>
              </w:sdtPr>
              <w:sdtEndPr/>
              <w:sdtContent>
                <w:tc>
                  <w:tcPr>
                    <w:tcW w:w="1701" w:type="dxa"/>
                    <w:tcBorders>
                      <w:right w:val="single" w:sz="4" w:space="0" w:color="auto"/>
                    </w:tcBorders>
                  </w:tcPr>
                  <w:p w14:paraId="15B69120" w14:textId="77777777" w:rsidR="00281AD6" w:rsidRPr="00CA1C23" w:rsidRDefault="008A1926" w:rsidP="00CA1C23">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504402837"/>
                        <w:placeholder>
                          <w:docPart w:val="E9DF6DEB848D45A4B0C4CBFDB3B6BD73"/>
                        </w:placeholder>
                      </w:sdtPr>
                      <w:sdtEndPr/>
                      <w:sdtContent>
                        <w:r w:rsidR="00281AD6"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281AD6"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281AD6" w:rsidRPr="00CA1C23">
                          <w:rPr>
                            <w:rFonts w:ascii="Arial" w:eastAsia="Times New Roman" w:hAnsi="Arial" w:cs="Arial"/>
                            <w:color w:val="000000"/>
                            <w:sz w:val="20"/>
                            <w:szCs w:val="20"/>
                            <w:shd w:val="clear" w:color="auto" w:fill="BFBFBF" w:themeFill="background1" w:themeFillShade="BF"/>
                            <w:lang w:eastAsia="en-AU"/>
                          </w:rPr>
                        </w:r>
                        <w:r w:rsidR="00281AD6" w:rsidRPr="00CA1C23">
                          <w:rPr>
                            <w:rFonts w:ascii="Arial" w:eastAsia="Times New Roman" w:hAnsi="Arial" w:cs="Arial"/>
                            <w:color w:val="000000"/>
                            <w:sz w:val="20"/>
                            <w:szCs w:val="20"/>
                            <w:shd w:val="clear" w:color="auto" w:fill="BFBFBF" w:themeFill="background1" w:themeFillShade="BF"/>
                            <w:lang w:eastAsia="en-AU"/>
                          </w:rPr>
                          <w:fldChar w:fldCharType="separate"/>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r w:rsidR="00281AD6" w:rsidRPr="00CA1C23">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shd w:val="clear" w:color="auto" w:fill="auto"/>
              </w:tcPr>
              <w:p w14:paraId="17EA4787" w14:textId="77777777" w:rsidR="00281AD6" w:rsidRPr="00CA1C23" w:rsidRDefault="00281AD6" w:rsidP="00CA1C23">
                <w:pPr>
                  <w:tabs>
                    <w:tab w:val="right" w:leader="underscore" w:pos="4820"/>
                  </w:tabs>
                  <w:spacing w:before="60" w:after="60"/>
                  <w:jc w:val="both"/>
                  <w:rPr>
                    <w:rFonts w:ascii="Arial" w:eastAsia="Times New Roman" w:hAnsi="Arial" w:cs="Arial"/>
                    <w:color w:val="000000"/>
                    <w:sz w:val="20"/>
                    <w:szCs w:val="20"/>
                    <w:lang w:eastAsia="en-AU"/>
                  </w:rPr>
                </w:pPr>
              </w:p>
            </w:tc>
          </w:tr>
          <w:tr w:rsidR="00281AD6" w:rsidRPr="00CA1C23" w14:paraId="0F6988D6" w14:textId="77777777" w:rsidTr="00CA1C23">
            <w:tc>
              <w:tcPr>
                <w:tcW w:w="2830" w:type="dxa"/>
              </w:tcPr>
              <w:p w14:paraId="1151C346" w14:textId="77777777" w:rsidR="00281AD6" w:rsidRPr="00CA1C23" w:rsidRDefault="00281AD6" w:rsidP="00CA1C23">
                <w:pPr>
                  <w:tabs>
                    <w:tab w:val="right" w:leader="underscore" w:pos="4820"/>
                  </w:tabs>
                  <w:spacing w:before="60" w:after="6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 xml:space="preserve">New South Wales </w:t>
                </w:r>
                <w:r w:rsidRPr="00CA1C23">
                  <w:rPr>
                    <w:rFonts w:ascii="Arial" w:eastAsia="Times New Roman" w:hAnsi="Arial" w:cs="Arial"/>
                    <w:b/>
                    <w:color w:val="000000"/>
                    <w:sz w:val="20"/>
                    <w:szCs w:val="20"/>
                    <w:lang w:eastAsia="en-AU"/>
                  </w:rPr>
                  <w:t>*</w:t>
                </w:r>
              </w:p>
            </w:tc>
            <w:tc>
              <w:tcPr>
                <w:tcW w:w="1701" w:type="dxa"/>
              </w:tcPr>
              <w:p w14:paraId="08BD1253" w14:textId="77777777" w:rsidR="00281AD6" w:rsidRPr="00CA1C23" w:rsidRDefault="008A1926" w:rsidP="00CA1C23">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720359351"/>
                    <w:placeholder>
                      <w:docPart w:val="152C196384B4432B97B38AFC462FEB56"/>
                    </w:placeholder>
                  </w:sdtPr>
                  <w:sdtEndPr/>
                  <w:sdtContent>
                    <w:r w:rsidR="00281AD6"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281AD6"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281AD6" w:rsidRPr="00CA1C23">
                      <w:rPr>
                        <w:rFonts w:ascii="Arial" w:eastAsia="Times New Roman" w:hAnsi="Arial" w:cs="Arial"/>
                        <w:color w:val="000000"/>
                        <w:sz w:val="20"/>
                        <w:szCs w:val="20"/>
                        <w:shd w:val="clear" w:color="auto" w:fill="BFBFBF" w:themeFill="background1" w:themeFillShade="BF"/>
                        <w:lang w:eastAsia="en-AU"/>
                      </w:rPr>
                    </w:r>
                    <w:r w:rsidR="00281AD6" w:rsidRPr="00CA1C23">
                      <w:rPr>
                        <w:rFonts w:ascii="Arial" w:eastAsia="Times New Roman" w:hAnsi="Arial" w:cs="Arial"/>
                        <w:color w:val="000000"/>
                        <w:sz w:val="20"/>
                        <w:szCs w:val="20"/>
                        <w:shd w:val="clear" w:color="auto" w:fill="BFBFBF" w:themeFill="background1" w:themeFillShade="BF"/>
                        <w:lang w:eastAsia="en-AU"/>
                      </w:rPr>
                      <w:fldChar w:fldCharType="separate"/>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r w:rsidR="00281AD6" w:rsidRPr="00CA1C23">
                  <w:rPr>
                    <w:rFonts w:ascii="Arial" w:eastAsia="Times New Roman" w:hAnsi="Arial" w:cs="Arial"/>
                    <w:color w:val="000000"/>
                    <w:sz w:val="20"/>
                    <w:szCs w:val="20"/>
                    <w:lang w:eastAsia="en-AU"/>
                  </w:rPr>
                  <w:t>%*</w:t>
                </w:r>
              </w:p>
            </w:tc>
            <w:tc>
              <w:tcPr>
                <w:tcW w:w="4820" w:type="dxa"/>
                <w:tcBorders>
                  <w:top w:val="nil"/>
                  <w:bottom w:val="nil"/>
                </w:tcBorders>
              </w:tcPr>
              <w:p w14:paraId="5874AEFA" w14:textId="77777777" w:rsidR="00281AD6" w:rsidRPr="00CA1C23" w:rsidRDefault="00281AD6" w:rsidP="00CA1C23">
                <w:pPr>
                  <w:tabs>
                    <w:tab w:val="right" w:leader="underscore" w:pos="4820"/>
                  </w:tabs>
                  <w:spacing w:before="60" w:after="60"/>
                  <w:jc w:val="both"/>
                  <w:rPr>
                    <w:rFonts w:ascii="Arial" w:eastAsia="Times New Roman" w:hAnsi="Arial" w:cs="Arial"/>
                    <w:b/>
                    <w:color w:val="000000"/>
                    <w:sz w:val="20"/>
                    <w:szCs w:val="20"/>
                    <w:lang w:eastAsia="en-AU"/>
                  </w:rPr>
                </w:pPr>
                <w:r w:rsidRPr="00CA1C23">
                  <w:rPr>
                    <w:rFonts w:ascii="Arial" w:eastAsia="Times New Roman" w:hAnsi="Arial" w:cs="Arial"/>
                    <w:b/>
                    <w:color w:val="000000"/>
                    <w:sz w:val="20"/>
                    <w:szCs w:val="20"/>
                    <w:lang w:eastAsia="en-AU"/>
                  </w:rPr>
                  <w:t>* If fees from NSW, please complete this question:</w:t>
                </w:r>
              </w:p>
            </w:tc>
          </w:tr>
          <w:tr w:rsidR="00281AD6" w:rsidRPr="00CA1C23" w14:paraId="7DB1434D" w14:textId="77777777" w:rsidTr="00CA1C23">
            <w:tc>
              <w:tcPr>
                <w:tcW w:w="2830" w:type="dxa"/>
              </w:tcPr>
              <w:p w14:paraId="5EB32F50" w14:textId="77777777" w:rsidR="00281AD6" w:rsidRPr="00CA1C23" w:rsidRDefault="00281AD6" w:rsidP="00CA1C23">
                <w:pPr>
                  <w:tabs>
                    <w:tab w:val="right" w:leader="underscore" w:pos="4820"/>
                  </w:tabs>
                  <w:spacing w:before="60" w:after="6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Northern Territory</w:t>
                </w:r>
              </w:p>
            </w:tc>
            <w:sdt>
              <w:sdtPr>
                <w:rPr>
                  <w:rFonts w:ascii="Arial" w:eastAsia="Times New Roman" w:hAnsi="Arial" w:cs="Arial"/>
                  <w:color w:val="000000"/>
                  <w:sz w:val="20"/>
                  <w:szCs w:val="20"/>
                  <w:lang w:eastAsia="en-AU"/>
                </w:rPr>
                <w:id w:val="-389500045"/>
                <w:placeholder>
                  <w:docPart w:val="8203880681334CFFAD50E12E56EEDC2C"/>
                </w:placeholder>
              </w:sdtPr>
              <w:sdtEndPr/>
              <w:sdtContent>
                <w:tc>
                  <w:tcPr>
                    <w:tcW w:w="1701" w:type="dxa"/>
                    <w:tcBorders>
                      <w:right w:val="single" w:sz="4" w:space="0" w:color="auto"/>
                    </w:tcBorders>
                  </w:tcPr>
                  <w:p w14:paraId="1B2B0B66" w14:textId="77777777" w:rsidR="00281AD6" w:rsidRPr="00CA1C23" w:rsidRDefault="008A1926" w:rsidP="00CA1C23">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199440055"/>
                        <w:placeholder>
                          <w:docPart w:val="BB687ED24311454DADB6D645335172C9"/>
                        </w:placeholder>
                      </w:sdtPr>
                      <w:sdtEndPr/>
                      <w:sdtContent>
                        <w:r w:rsidR="00281AD6"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281AD6"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281AD6" w:rsidRPr="00CA1C23">
                          <w:rPr>
                            <w:rFonts w:ascii="Arial" w:eastAsia="Times New Roman" w:hAnsi="Arial" w:cs="Arial"/>
                            <w:color w:val="000000"/>
                            <w:sz w:val="20"/>
                            <w:szCs w:val="20"/>
                            <w:shd w:val="clear" w:color="auto" w:fill="BFBFBF" w:themeFill="background1" w:themeFillShade="BF"/>
                            <w:lang w:eastAsia="en-AU"/>
                          </w:rPr>
                        </w:r>
                        <w:r w:rsidR="00281AD6" w:rsidRPr="00CA1C23">
                          <w:rPr>
                            <w:rFonts w:ascii="Arial" w:eastAsia="Times New Roman" w:hAnsi="Arial" w:cs="Arial"/>
                            <w:color w:val="000000"/>
                            <w:sz w:val="20"/>
                            <w:szCs w:val="20"/>
                            <w:shd w:val="clear" w:color="auto" w:fill="BFBFBF" w:themeFill="background1" w:themeFillShade="BF"/>
                            <w:lang w:eastAsia="en-AU"/>
                          </w:rPr>
                          <w:fldChar w:fldCharType="separate"/>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r w:rsidR="00281AD6" w:rsidRPr="00CA1C23">
                      <w:rPr>
                        <w:rFonts w:ascii="Arial" w:eastAsia="Times New Roman" w:hAnsi="Arial" w:cs="Arial"/>
                        <w:color w:val="000000"/>
                        <w:sz w:val="20"/>
                        <w:szCs w:val="20"/>
                        <w:lang w:eastAsia="en-AU"/>
                      </w:rPr>
                      <w:t>%</w:t>
                    </w:r>
                  </w:p>
                </w:tc>
              </w:sdtContent>
            </w:sdt>
            <w:tc>
              <w:tcPr>
                <w:tcW w:w="4820" w:type="dxa"/>
                <w:vMerge w:val="restart"/>
                <w:tcBorders>
                  <w:top w:val="nil"/>
                  <w:left w:val="single" w:sz="4" w:space="0" w:color="auto"/>
                  <w:bottom w:val="nil"/>
                  <w:right w:val="nil"/>
                </w:tcBorders>
              </w:tcPr>
              <w:p w14:paraId="5D60FAC8" w14:textId="77777777" w:rsidR="00281AD6" w:rsidRPr="00CA1C23" w:rsidRDefault="00281AD6" w:rsidP="00CA1C23">
                <w:pPr>
                  <w:tabs>
                    <w:tab w:val="right" w:leader="underscore" w:pos="4820"/>
                  </w:tabs>
                  <w:spacing w:before="60" w:after="60"/>
                  <w:jc w:val="both"/>
                  <w:rPr>
                    <w:rFonts w:ascii="Arial" w:hAnsi="Arial" w:cs="Arial"/>
                    <w:b/>
                  </w:rPr>
                </w:pPr>
                <w:r w:rsidRPr="00CA1C23">
                  <w:rPr>
                    <w:rFonts w:ascii="Arial" w:eastAsia="Times New Roman" w:hAnsi="Arial" w:cs="Arial"/>
                    <w:color w:val="000000"/>
                    <w:sz w:val="20"/>
                    <w:szCs w:val="20"/>
                    <w:lang w:eastAsia="en-AU"/>
                  </w:rPr>
                  <w:t xml:space="preserve">Is the proposed Insured </w:t>
                </w:r>
                <w:r w:rsidRPr="00CA1C23">
                  <w:rPr>
                    <w:rFonts w:ascii="Arial" w:hAnsi="Arial" w:cs="Arial"/>
                  </w:rPr>
                  <w:t xml:space="preserve">a Capital Gains Tax small business entity (within the meaning of section 152-10 (1AA) of the Income Tax Assessment Act 1997 of the Commonwealth) and a small business individual / partnership / company and/or trust, which is carrying on a business that has an </w:t>
                </w:r>
                <w:r w:rsidRPr="00CA1C23">
                  <w:rPr>
                    <w:rFonts w:ascii="Arial" w:hAnsi="Arial" w:cs="Arial"/>
                    <w:b/>
                  </w:rPr>
                  <w:t>aggregated turnover of less than $2 million.</w:t>
                </w:r>
              </w:p>
              <w:p w14:paraId="6C81A35E" w14:textId="77777777" w:rsidR="00281AD6" w:rsidRPr="00CA1C23" w:rsidRDefault="00281AD6" w:rsidP="00CA1C23">
                <w:pPr>
                  <w:tabs>
                    <w:tab w:val="right" w:leader="underscore" w:pos="4820"/>
                  </w:tabs>
                  <w:spacing w:before="60" w:after="60"/>
                  <w:jc w:val="both"/>
                  <w:rPr>
                    <w:rFonts w:ascii="Arial" w:eastAsia="Times New Roman" w:hAnsi="Arial" w:cs="Arial"/>
                    <w:sz w:val="20"/>
                    <w:szCs w:val="20"/>
                    <w:lang w:eastAsia="en-AU"/>
                  </w:rPr>
                </w:pPr>
                <w:r w:rsidRPr="00CA1C23">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1499471548"/>
                    <w14:checkbox>
                      <w14:checked w14:val="0"/>
                      <w14:checkedState w14:val="2612" w14:font="MS Gothic"/>
                      <w14:uncheckedState w14:val="2610" w14:font="MS Gothic"/>
                    </w14:checkbox>
                  </w:sdtPr>
                  <w:sdtEndPr/>
                  <w:sdtContent>
                    <w:r w:rsidRPr="00CA1C23">
                      <w:rPr>
                        <w:rFonts w:ascii="Segoe UI Symbol" w:eastAsia="MS Gothic" w:hAnsi="Segoe UI Symbol" w:cs="Segoe UI Symbol"/>
                        <w:color w:val="374C80" w:themeColor="accent1" w:themeShade="BF"/>
                        <w:sz w:val="20"/>
                        <w:szCs w:val="20"/>
                        <w:lang w:eastAsia="en-AU"/>
                      </w:rPr>
                      <w:t>☐</w:t>
                    </w:r>
                  </w:sdtContent>
                </w:sdt>
                <w:r w:rsidRPr="00CA1C23">
                  <w:rPr>
                    <w:rFonts w:ascii="Arial" w:eastAsia="Times New Roman" w:hAnsi="Arial" w:cs="Arial"/>
                    <w:color w:val="374C80" w:themeColor="accent1" w:themeShade="BF"/>
                    <w:sz w:val="20"/>
                    <w:szCs w:val="20"/>
                    <w:lang w:eastAsia="en-AU"/>
                  </w:rPr>
                  <w:t xml:space="preserve">   </w:t>
                </w:r>
                <w:r w:rsidRPr="00CA1C23">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330636733"/>
                    <w14:checkbox>
                      <w14:checked w14:val="0"/>
                      <w14:checkedState w14:val="2612" w14:font="MS Gothic"/>
                      <w14:uncheckedState w14:val="2610" w14:font="MS Gothic"/>
                    </w14:checkbox>
                  </w:sdtPr>
                  <w:sdtEndPr/>
                  <w:sdtContent>
                    <w:r w:rsidRPr="00CA1C23">
                      <w:rPr>
                        <w:rFonts w:ascii="Segoe UI Symbol" w:eastAsia="MS Gothic" w:hAnsi="Segoe UI Symbol" w:cs="Segoe UI Symbol"/>
                        <w:sz w:val="20"/>
                        <w:szCs w:val="20"/>
                        <w:lang w:eastAsia="en-AU"/>
                      </w:rPr>
                      <w:t>☐</w:t>
                    </w:r>
                  </w:sdtContent>
                </w:sdt>
                <w:r w:rsidRPr="00CA1C23">
                  <w:rPr>
                    <w:rFonts w:ascii="Arial" w:eastAsia="Times New Roman" w:hAnsi="Arial" w:cs="Arial"/>
                    <w:sz w:val="20"/>
                    <w:szCs w:val="20"/>
                    <w:lang w:eastAsia="en-AU"/>
                  </w:rPr>
                  <w:t xml:space="preserve">   N/A </w:t>
                </w:r>
                <w:sdt>
                  <w:sdtPr>
                    <w:rPr>
                      <w:rFonts w:ascii="Arial" w:eastAsia="Times New Roman" w:hAnsi="Arial" w:cs="Arial"/>
                      <w:sz w:val="20"/>
                      <w:szCs w:val="20"/>
                      <w:lang w:eastAsia="en-AU"/>
                    </w:rPr>
                    <w:id w:val="-1456251848"/>
                    <w14:checkbox>
                      <w14:checked w14:val="0"/>
                      <w14:checkedState w14:val="2612" w14:font="MS Gothic"/>
                      <w14:uncheckedState w14:val="2610" w14:font="MS Gothic"/>
                    </w14:checkbox>
                  </w:sdtPr>
                  <w:sdtEndPr/>
                  <w:sdtContent>
                    <w:r w:rsidRPr="00CA1C23">
                      <w:rPr>
                        <w:rFonts w:ascii="Segoe UI Symbol" w:eastAsia="MS Gothic" w:hAnsi="Segoe UI Symbol" w:cs="Segoe UI Symbol"/>
                        <w:sz w:val="20"/>
                        <w:szCs w:val="20"/>
                        <w:lang w:eastAsia="en-AU"/>
                      </w:rPr>
                      <w:t>☐</w:t>
                    </w:r>
                  </w:sdtContent>
                </w:sdt>
              </w:p>
              <w:p w14:paraId="44654FC0" w14:textId="77777777" w:rsidR="00281AD6" w:rsidRPr="00CA1C23" w:rsidRDefault="00281AD6" w:rsidP="00CA1C23">
                <w:pPr>
                  <w:tabs>
                    <w:tab w:val="right" w:leader="underscore" w:pos="4820"/>
                  </w:tabs>
                  <w:spacing w:before="60" w:after="60"/>
                  <w:jc w:val="both"/>
                  <w:rPr>
                    <w:rFonts w:ascii="Arial" w:eastAsia="Times New Roman" w:hAnsi="Arial" w:cs="Arial"/>
                    <w:color w:val="000000"/>
                    <w:sz w:val="20"/>
                    <w:szCs w:val="20"/>
                    <w:lang w:eastAsia="en-AU"/>
                  </w:rPr>
                </w:pPr>
                <w:r w:rsidRPr="00CA1C23">
                  <w:rPr>
                    <w:rFonts w:ascii="Arial" w:eastAsia="Times New Roman" w:hAnsi="Arial" w:cs="Arial"/>
                    <w:sz w:val="20"/>
                    <w:szCs w:val="20"/>
                    <w:lang w:eastAsia="en-AU"/>
                  </w:rPr>
                  <w:t>For explanatory details, refer to information at the end of this proposal form.</w:t>
                </w:r>
              </w:p>
            </w:tc>
          </w:tr>
          <w:tr w:rsidR="00281AD6" w:rsidRPr="00CA1C23" w14:paraId="7114B17B" w14:textId="77777777" w:rsidTr="00CA1C23">
            <w:tc>
              <w:tcPr>
                <w:tcW w:w="2830" w:type="dxa"/>
              </w:tcPr>
              <w:p w14:paraId="146FD6EA" w14:textId="77777777" w:rsidR="00281AD6" w:rsidRPr="00CA1C23" w:rsidRDefault="00281AD6" w:rsidP="00CA1C23">
                <w:pPr>
                  <w:tabs>
                    <w:tab w:val="right" w:leader="underscore" w:pos="4820"/>
                  </w:tabs>
                  <w:spacing w:before="60" w:after="6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Queensland</w:t>
                </w:r>
              </w:p>
            </w:tc>
            <w:sdt>
              <w:sdtPr>
                <w:rPr>
                  <w:rFonts w:ascii="Arial" w:eastAsia="Times New Roman" w:hAnsi="Arial" w:cs="Arial"/>
                  <w:color w:val="000000"/>
                  <w:sz w:val="20"/>
                  <w:szCs w:val="20"/>
                  <w:lang w:eastAsia="en-AU"/>
                </w:rPr>
                <w:id w:val="1352988015"/>
                <w:placeholder>
                  <w:docPart w:val="FD6BD87EBFEC49C19B3BBA9C50BFBFE3"/>
                </w:placeholder>
              </w:sdtPr>
              <w:sdtEndPr/>
              <w:sdtContent>
                <w:tc>
                  <w:tcPr>
                    <w:tcW w:w="1701" w:type="dxa"/>
                    <w:tcBorders>
                      <w:right w:val="single" w:sz="4" w:space="0" w:color="auto"/>
                    </w:tcBorders>
                  </w:tcPr>
                  <w:p w14:paraId="21947EE4" w14:textId="77777777" w:rsidR="00281AD6" w:rsidRPr="00CA1C23" w:rsidRDefault="008A1926" w:rsidP="00CA1C23">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733361818"/>
                        <w:placeholder>
                          <w:docPart w:val="27ADF84550DB45C9889B30DF534361C3"/>
                        </w:placeholder>
                      </w:sdtPr>
                      <w:sdtEndPr/>
                      <w:sdtContent>
                        <w:r w:rsidR="00281AD6"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281AD6"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281AD6" w:rsidRPr="00CA1C23">
                          <w:rPr>
                            <w:rFonts w:ascii="Arial" w:eastAsia="Times New Roman" w:hAnsi="Arial" w:cs="Arial"/>
                            <w:color w:val="000000"/>
                            <w:sz w:val="20"/>
                            <w:szCs w:val="20"/>
                            <w:shd w:val="clear" w:color="auto" w:fill="BFBFBF" w:themeFill="background1" w:themeFillShade="BF"/>
                            <w:lang w:eastAsia="en-AU"/>
                          </w:rPr>
                        </w:r>
                        <w:r w:rsidR="00281AD6" w:rsidRPr="00CA1C23">
                          <w:rPr>
                            <w:rFonts w:ascii="Arial" w:eastAsia="Times New Roman" w:hAnsi="Arial" w:cs="Arial"/>
                            <w:color w:val="000000"/>
                            <w:sz w:val="20"/>
                            <w:szCs w:val="20"/>
                            <w:shd w:val="clear" w:color="auto" w:fill="BFBFBF" w:themeFill="background1" w:themeFillShade="BF"/>
                            <w:lang w:eastAsia="en-AU"/>
                          </w:rPr>
                          <w:fldChar w:fldCharType="separate"/>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r w:rsidR="00281AD6" w:rsidRPr="00CA1C23">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tcPr>
              <w:p w14:paraId="58D4A6ED" w14:textId="77777777" w:rsidR="00281AD6" w:rsidRPr="00CA1C23" w:rsidRDefault="00281AD6" w:rsidP="00CA1C23">
                <w:pPr>
                  <w:tabs>
                    <w:tab w:val="right" w:leader="underscore" w:pos="4820"/>
                  </w:tabs>
                  <w:spacing w:before="60" w:after="60"/>
                  <w:jc w:val="both"/>
                  <w:rPr>
                    <w:rFonts w:ascii="Arial" w:eastAsia="Times New Roman" w:hAnsi="Arial" w:cs="Arial"/>
                    <w:color w:val="000000"/>
                    <w:sz w:val="20"/>
                    <w:szCs w:val="20"/>
                    <w:lang w:eastAsia="en-AU"/>
                  </w:rPr>
                </w:pPr>
              </w:p>
            </w:tc>
          </w:tr>
          <w:tr w:rsidR="00281AD6" w:rsidRPr="00CA1C23" w14:paraId="23E07EF1" w14:textId="77777777" w:rsidTr="00CA1C23">
            <w:tc>
              <w:tcPr>
                <w:tcW w:w="2830" w:type="dxa"/>
              </w:tcPr>
              <w:p w14:paraId="41E99E4A" w14:textId="77777777" w:rsidR="00281AD6" w:rsidRPr="00CA1C23" w:rsidRDefault="00281AD6" w:rsidP="00CA1C23">
                <w:pPr>
                  <w:tabs>
                    <w:tab w:val="right" w:leader="underscore" w:pos="4820"/>
                  </w:tabs>
                  <w:spacing w:before="60" w:after="6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South Australia</w:t>
                </w:r>
              </w:p>
            </w:tc>
            <w:sdt>
              <w:sdtPr>
                <w:rPr>
                  <w:rFonts w:ascii="Arial" w:eastAsia="Times New Roman" w:hAnsi="Arial" w:cs="Arial"/>
                  <w:color w:val="000000"/>
                  <w:sz w:val="20"/>
                  <w:szCs w:val="20"/>
                  <w:lang w:eastAsia="en-AU"/>
                </w:rPr>
                <w:id w:val="861172157"/>
                <w:placeholder>
                  <w:docPart w:val="827F5F4BCA4749949DA4882E5EAC8812"/>
                </w:placeholder>
              </w:sdtPr>
              <w:sdtEndPr/>
              <w:sdtContent>
                <w:tc>
                  <w:tcPr>
                    <w:tcW w:w="1701" w:type="dxa"/>
                    <w:tcBorders>
                      <w:right w:val="single" w:sz="4" w:space="0" w:color="auto"/>
                    </w:tcBorders>
                  </w:tcPr>
                  <w:p w14:paraId="3A6A5839" w14:textId="77777777" w:rsidR="00281AD6" w:rsidRPr="00CA1C23" w:rsidRDefault="008A1926" w:rsidP="00CA1C23">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513081927"/>
                        <w:placeholder>
                          <w:docPart w:val="B830FEC263C54454898C615F67AC1D67"/>
                        </w:placeholder>
                      </w:sdtPr>
                      <w:sdtEndPr/>
                      <w:sdtContent>
                        <w:r w:rsidR="00281AD6"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281AD6"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281AD6" w:rsidRPr="00CA1C23">
                          <w:rPr>
                            <w:rFonts w:ascii="Arial" w:eastAsia="Times New Roman" w:hAnsi="Arial" w:cs="Arial"/>
                            <w:color w:val="000000"/>
                            <w:sz w:val="20"/>
                            <w:szCs w:val="20"/>
                            <w:shd w:val="clear" w:color="auto" w:fill="BFBFBF" w:themeFill="background1" w:themeFillShade="BF"/>
                            <w:lang w:eastAsia="en-AU"/>
                          </w:rPr>
                        </w:r>
                        <w:r w:rsidR="00281AD6" w:rsidRPr="00CA1C23">
                          <w:rPr>
                            <w:rFonts w:ascii="Arial" w:eastAsia="Times New Roman" w:hAnsi="Arial" w:cs="Arial"/>
                            <w:color w:val="000000"/>
                            <w:sz w:val="20"/>
                            <w:szCs w:val="20"/>
                            <w:shd w:val="clear" w:color="auto" w:fill="BFBFBF" w:themeFill="background1" w:themeFillShade="BF"/>
                            <w:lang w:eastAsia="en-AU"/>
                          </w:rPr>
                          <w:fldChar w:fldCharType="separate"/>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r w:rsidR="00281AD6" w:rsidRPr="00CA1C23">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tcPr>
              <w:p w14:paraId="1CC7464B" w14:textId="77777777" w:rsidR="00281AD6" w:rsidRPr="00CA1C23" w:rsidRDefault="00281AD6" w:rsidP="00CA1C23">
                <w:pPr>
                  <w:tabs>
                    <w:tab w:val="right" w:leader="underscore" w:pos="4820"/>
                  </w:tabs>
                  <w:spacing w:before="60" w:after="60"/>
                  <w:jc w:val="both"/>
                  <w:rPr>
                    <w:rFonts w:ascii="Arial" w:eastAsia="Times New Roman" w:hAnsi="Arial" w:cs="Arial"/>
                    <w:color w:val="000000"/>
                    <w:sz w:val="20"/>
                    <w:szCs w:val="20"/>
                    <w:lang w:eastAsia="en-AU"/>
                  </w:rPr>
                </w:pPr>
              </w:p>
            </w:tc>
          </w:tr>
          <w:tr w:rsidR="00281AD6" w:rsidRPr="00CA1C23" w14:paraId="5E6AB345" w14:textId="77777777" w:rsidTr="00CA1C23">
            <w:tc>
              <w:tcPr>
                <w:tcW w:w="2830" w:type="dxa"/>
              </w:tcPr>
              <w:p w14:paraId="7672B944" w14:textId="77777777" w:rsidR="00281AD6" w:rsidRPr="00CA1C23" w:rsidRDefault="00281AD6" w:rsidP="00CA1C23">
                <w:pPr>
                  <w:tabs>
                    <w:tab w:val="right" w:leader="underscore" w:pos="4820"/>
                  </w:tabs>
                  <w:spacing w:before="60" w:after="6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Tasmania</w:t>
                </w:r>
              </w:p>
            </w:tc>
            <w:sdt>
              <w:sdtPr>
                <w:rPr>
                  <w:rFonts w:ascii="Arial" w:eastAsia="Times New Roman" w:hAnsi="Arial" w:cs="Arial"/>
                  <w:color w:val="000000"/>
                  <w:sz w:val="20"/>
                  <w:szCs w:val="20"/>
                  <w:lang w:eastAsia="en-AU"/>
                </w:rPr>
                <w:id w:val="1256407276"/>
                <w:placeholder>
                  <w:docPart w:val="30232BCED15B4F5BA933D55470274E15"/>
                </w:placeholder>
              </w:sdtPr>
              <w:sdtEndPr/>
              <w:sdtContent>
                <w:tc>
                  <w:tcPr>
                    <w:tcW w:w="1701" w:type="dxa"/>
                    <w:tcBorders>
                      <w:right w:val="single" w:sz="4" w:space="0" w:color="auto"/>
                    </w:tcBorders>
                  </w:tcPr>
                  <w:p w14:paraId="2A3A5E1D" w14:textId="77777777" w:rsidR="00281AD6" w:rsidRPr="00CA1C23" w:rsidRDefault="008A1926" w:rsidP="00CA1C23">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899584023"/>
                        <w:placeholder>
                          <w:docPart w:val="086F106AB50A4C489875690CD9E3DCD2"/>
                        </w:placeholder>
                      </w:sdtPr>
                      <w:sdtEndPr/>
                      <w:sdtContent>
                        <w:r w:rsidR="00281AD6"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281AD6"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281AD6" w:rsidRPr="00CA1C23">
                          <w:rPr>
                            <w:rFonts w:ascii="Arial" w:eastAsia="Times New Roman" w:hAnsi="Arial" w:cs="Arial"/>
                            <w:color w:val="000000"/>
                            <w:sz w:val="20"/>
                            <w:szCs w:val="20"/>
                            <w:shd w:val="clear" w:color="auto" w:fill="BFBFBF" w:themeFill="background1" w:themeFillShade="BF"/>
                            <w:lang w:eastAsia="en-AU"/>
                          </w:rPr>
                        </w:r>
                        <w:r w:rsidR="00281AD6" w:rsidRPr="00CA1C23">
                          <w:rPr>
                            <w:rFonts w:ascii="Arial" w:eastAsia="Times New Roman" w:hAnsi="Arial" w:cs="Arial"/>
                            <w:color w:val="000000"/>
                            <w:sz w:val="20"/>
                            <w:szCs w:val="20"/>
                            <w:shd w:val="clear" w:color="auto" w:fill="BFBFBF" w:themeFill="background1" w:themeFillShade="BF"/>
                            <w:lang w:eastAsia="en-AU"/>
                          </w:rPr>
                          <w:fldChar w:fldCharType="separate"/>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r w:rsidR="00281AD6" w:rsidRPr="00CA1C23">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tcPr>
              <w:p w14:paraId="1C39547B" w14:textId="77777777" w:rsidR="00281AD6" w:rsidRPr="00CA1C23" w:rsidRDefault="00281AD6" w:rsidP="00CA1C23">
                <w:pPr>
                  <w:tabs>
                    <w:tab w:val="right" w:leader="underscore" w:pos="4820"/>
                  </w:tabs>
                  <w:spacing w:before="60" w:after="60"/>
                  <w:jc w:val="both"/>
                  <w:rPr>
                    <w:rFonts w:ascii="Arial" w:eastAsia="Times New Roman" w:hAnsi="Arial" w:cs="Arial"/>
                    <w:color w:val="000000"/>
                    <w:sz w:val="20"/>
                    <w:szCs w:val="20"/>
                    <w:lang w:eastAsia="en-AU"/>
                  </w:rPr>
                </w:pPr>
              </w:p>
            </w:tc>
          </w:tr>
          <w:tr w:rsidR="00281AD6" w:rsidRPr="00CA1C23" w14:paraId="57D3AEBE" w14:textId="77777777" w:rsidTr="00CA1C23">
            <w:tc>
              <w:tcPr>
                <w:tcW w:w="2830" w:type="dxa"/>
              </w:tcPr>
              <w:p w14:paraId="3E6C4DEF" w14:textId="77777777" w:rsidR="00281AD6" w:rsidRPr="00CA1C23" w:rsidRDefault="00281AD6" w:rsidP="00CA1C23">
                <w:pPr>
                  <w:tabs>
                    <w:tab w:val="right" w:leader="underscore" w:pos="4820"/>
                  </w:tabs>
                  <w:spacing w:before="60" w:after="6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Victoria</w:t>
                </w:r>
              </w:p>
            </w:tc>
            <w:sdt>
              <w:sdtPr>
                <w:rPr>
                  <w:rFonts w:ascii="Arial" w:eastAsia="Times New Roman" w:hAnsi="Arial" w:cs="Arial"/>
                  <w:color w:val="000000"/>
                  <w:sz w:val="20"/>
                  <w:szCs w:val="20"/>
                  <w:lang w:eastAsia="en-AU"/>
                </w:rPr>
                <w:id w:val="-449553129"/>
                <w:placeholder>
                  <w:docPart w:val="DE184BE8A3B44165B9ABFF47176BCF44"/>
                </w:placeholder>
              </w:sdtPr>
              <w:sdtEndPr/>
              <w:sdtContent>
                <w:tc>
                  <w:tcPr>
                    <w:tcW w:w="1701" w:type="dxa"/>
                    <w:tcBorders>
                      <w:right w:val="single" w:sz="4" w:space="0" w:color="auto"/>
                    </w:tcBorders>
                  </w:tcPr>
                  <w:p w14:paraId="5BF6AAEE" w14:textId="77777777" w:rsidR="00281AD6" w:rsidRPr="00CA1C23" w:rsidRDefault="008A1926" w:rsidP="00CA1C23">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160774786"/>
                        <w:placeholder>
                          <w:docPart w:val="53F66AEA85BF4693B89E7C29F1E056E4"/>
                        </w:placeholder>
                      </w:sdtPr>
                      <w:sdtEndPr/>
                      <w:sdtContent>
                        <w:r w:rsidR="00281AD6"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281AD6"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281AD6" w:rsidRPr="00CA1C23">
                          <w:rPr>
                            <w:rFonts w:ascii="Arial" w:eastAsia="Times New Roman" w:hAnsi="Arial" w:cs="Arial"/>
                            <w:color w:val="000000"/>
                            <w:sz w:val="20"/>
                            <w:szCs w:val="20"/>
                            <w:shd w:val="clear" w:color="auto" w:fill="BFBFBF" w:themeFill="background1" w:themeFillShade="BF"/>
                            <w:lang w:eastAsia="en-AU"/>
                          </w:rPr>
                        </w:r>
                        <w:r w:rsidR="00281AD6" w:rsidRPr="00CA1C23">
                          <w:rPr>
                            <w:rFonts w:ascii="Arial" w:eastAsia="Times New Roman" w:hAnsi="Arial" w:cs="Arial"/>
                            <w:color w:val="000000"/>
                            <w:sz w:val="20"/>
                            <w:szCs w:val="20"/>
                            <w:shd w:val="clear" w:color="auto" w:fill="BFBFBF" w:themeFill="background1" w:themeFillShade="BF"/>
                            <w:lang w:eastAsia="en-AU"/>
                          </w:rPr>
                          <w:fldChar w:fldCharType="separate"/>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r w:rsidR="00281AD6" w:rsidRPr="00CA1C23">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tcPr>
              <w:p w14:paraId="210855E3" w14:textId="77777777" w:rsidR="00281AD6" w:rsidRPr="00CA1C23" w:rsidRDefault="00281AD6" w:rsidP="00CA1C23">
                <w:pPr>
                  <w:tabs>
                    <w:tab w:val="right" w:leader="underscore" w:pos="4820"/>
                  </w:tabs>
                  <w:spacing w:before="60" w:after="60"/>
                  <w:jc w:val="both"/>
                  <w:rPr>
                    <w:rFonts w:ascii="Arial" w:eastAsia="Times New Roman" w:hAnsi="Arial" w:cs="Arial"/>
                    <w:color w:val="000000"/>
                    <w:sz w:val="20"/>
                    <w:szCs w:val="20"/>
                    <w:lang w:eastAsia="en-AU"/>
                  </w:rPr>
                </w:pPr>
              </w:p>
            </w:tc>
          </w:tr>
          <w:tr w:rsidR="00281AD6" w:rsidRPr="00CA1C23" w14:paraId="2E11F2D5" w14:textId="77777777" w:rsidTr="00CA1C23">
            <w:tc>
              <w:tcPr>
                <w:tcW w:w="2830" w:type="dxa"/>
                <w:tcBorders>
                  <w:bottom w:val="single" w:sz="4" w:space="0" w:color="auto"/>
                </w:tcBorders>
              </w:tcPr>
              <w:p w14:paraId="6EE3A196" w14:textId="77777777" w:rsidR="00281AD6" w:rsidRPr="00CA1C23" w:rsidRDefault="00281AD6" w:rsidP="00CA1C23">
                <w:pPr>
                  <w:tabs>
                    <w:tab w:val="right" w:leader="underscore" w:pos="4820"/>
                  </w:tabs>
                  <w:spacing w:before="60" w:after="6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Western Australia</w:t>
                </w:r>
              </w:p>
            </w:tc>
            <w:sdt>
              <w:sdtPr>
                <w:rPr>
                  <w:rFonts w:ascii="Arial" w:eastAsia="Times New Roman" w:hAnsi="Arial" w:cs="Arial"/>
                  <w:color w:val="000000"/>
                  <w:sz w:val="20"/>
                  <w:szCs w:val="20"/>
                  <w:lang w:eastAsia="en-AU"/>
                </w:rPr>
                <w:id w:val="789715987"/>
                <w:placeholder>
                  <w:docPart w:val="32E47AA245DA42B18CE0A227D682E3DD"/>
                </w:placeholder>
              </w:sdtPr>
              <w:sdtEndPr/>
              <w:sdtContent>
                <w:tc>
                  <w:tcPr>
                    <w:tcW w:w="1701" w:type="dxa"/>
                    <w:tcBorders>
                      <w:right w:val="single" w:sz="4" w:space="0" w:color="auto"/>
                    </w:tcBorders>
                  </w:tcPr>
                  <w:p w14:paraId="2DBAED48" w14:textId="77777777" w:rsidR="00281AD6" w:rsidRPr="00CA1C23" w:rsidRDefault="008A1926" w:rsidP="00CA1C23">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853571357"/>
                        <w:placeholder>
                          <w:docPart w:val="7447B9E2152E4C74B88E62A2891C2D0D"/>
                        </w:placeholder>
                      </w:sdtPr>
                      <w:sdtEndPr/>
                      <w:sdtContent>
                        <w:r w:rsidR="00281AD6"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281AD6"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281AD6" w:rsidRPr="00CA1C23">
                          <w:rPr>
                            <w:rFonts w:ascii="Arial" w:eastAsia="Times New Roman" w:hAnsi="Arial" w:cs="Arial"/>
                            <w:color w:val="000000"/>
                            <w:sz w:val="20"/>
                            <w:szCs w:val="20"/>
                            <w:shd w:val="clear" w:color="auto" w:fill="BFBFBF" w:themeFill="background1" w:themeFillShade="BF"/>
                            <w:lang w:eastAsia="en-AU"/>
                          </w:rPr>
                        </w:r>
                        <w:r w:rsidR="00281AD6" w:rsidRPr="00CA1C23">
                          <w:rPr>
                            <w:rFonts w:ascii="Arial" w:eastAsia="Times New Roman" w:hAnsi="Arial" w:cs="Arial"/>
                            <w:color w:val="000000"/>
                            <w:sz w:val="20"/>
                            <w:szCs w:val="20"/>
                            <w:shd w:val="clear" w:color="auto" w:fill="BFBFBF" w:themeFill="background1" w:themeFillShade="BF"/>
                            <w:lang w:eastAsia="en-AU"/>
                          </w:rPr>
                          <w:fldChar w:fldCharType="separate"/>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r w:rsidR="00281AD6" w:rsidRPr="00CA1C23">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tcPr>
              <w:p w14:paraId="772DAB4F" w14:textId="77777777" w:rsidR="00281AD6" w:rsidRPr="00CA1C23" w:rsidRDefault="00281AD6" w:rsidP="00CA1C23">
                <w:pPr>
                  <w:tabs>
                    <w:tab w:val="right" w:leader="underscore" w:pos="4820"/>
                  </w:tabs>
                  <w:spacing w:before="60" w:after="60"/>
                  <w:jc w:val="both"/>
                  <w:rPr>
                    <w:rFonts w:ascii="Arial" w:eastAsia="Times New Roman" w:hAnsi="Arial" w:cs="Arial"/>
                    <w:color w:val="000000"/>
                    <w:sz w:val="20"/>
                    <w:szCs w:val="20"/>
                    <w:lang w:eastAsia="en-AU"/>
                  </w:rPr>
                </w:pPr>
              </w:p>
            </w:tc>
          </w:tr>
          <w:tr w:rsidR="00281AD6" w:rsidRPr="00CA1C23" w14:paraId="46242F11" w14:textId="77777777" w:rsidTr="00CA1C23">
            <w:tc>
              <w:tcPr>
                <w:tcW w:w="2830" w:type="dxa"/>
                <w:tcBorders>
                  <w:bottom w:val="single" w:sz="4" w:space="0" w:color="auto"/>
                </w:tcBorders>
              </w:tcPr>
              <w:p w14:paraId="019D960C" w14:textId="77777777" w:rsidR="00281AD6" w:rsidRPr="00CA1C23" w:rsidRDefault="00281AD6" w:rsidP="00CA1C23">
                <w:pPr>
                  <w:tabs>
                    <w:tab w:val="right" w:leader="underscore" w:pos="4820"/>
                  </w:tabs>
                  <w:spacing w:before="60" w:after="60"/>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Overseas</w:t>
                </w:r>
              </w:p>
            </w:tc>
            <w:sdt>
              <w:sdtPr>
                <w:rPr>
                  <w:rFonts w:ascii="Arial" w:eastAsia="Times New Roman" w:hAnsi="Arial" w:cs="Arial"/>
                  <w:color w:val="000000"/>
                  <w:sz w:val="20"/>
                  <w:szCs w:val="20"/>
                  <w:lang w:eastAsia="en-AU"/>
                </w:rPr>
                <w:id w:val="-2065015867"/>
                <w:placeholder>
                  <w:docPart w:val="466D5129994B45D1A2E99146B2C28896"/>
                </w:placeholder>
              </w:sdtPr>
              <w:sdtEndPr/>
              <w:sdtContent>
                <w:tc>
                  <w:tcPr>
                    <w:tcW w:w="1701" w:type="dxa"/>
                    <w:tcBorders>
                      <w:bottom w:val="single" w:sz="4" w:space="0" w:color="auto"/>
                      <w:right w:val="single" w:sz="4" w:space="0" w:color="auto"/>
                    </w:tcBorders>
                  </w:tcPr>
                  <w:p w14:paraId="1591F479" w14:textId="77777777" w:rsidR="00281AD6" w:rsidRPr="00CA1C23" w:rsidRDefault="008A1926" w:rsidP="00CA1C23">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503859897"/>
                        <w:placeholder>
                          <w:docPart w:val="90421C3230F848EEA9EF23A42501DD68"/>
                        </w:placeholder>
                      </w:sdtPr>
                      <w:sdtEndPr/>
                      <w:sdtContent>
                        <w:r w:rsidR="00281AD6"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281AD6"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281AD6" w:rsidRPr="00CA1C23">
                          <w:rPr>
                            <w:rFonts w:ascii="Arial" w:eastAsia="Times New Roman" w:hAnsi="Arial" w:cs="Arial"/>
                            <w:color w:val="000000"/>
                            <w:sz w:val="20"/>
                            <w:szCs w:val="20"/>
                            <w:shd w:val="clear" w:color="auto" w:fill="BFBFBF" w:themeFill="background1" w:themeFillShade="BF"/>
                            <w:lang w:eastAsia="en-AU"/>
                          </w:rPr>
                        </w:r>
                        <w:r w:rsidR="00281AD6" w:rsidRPr="00CA1C23">
                          <w:rPr>
                            <w:rFonts w:ascii="Arial" w:eastAsia="Times New Roman" w:hAnsi="Arial" w:cs="Arial"/>
                            <w:color w:val="000000"/>
                            <w:sz w:val="20"/>
                            <w:szCs w:val="20"/>
                            <w:shd w:val="clear" w:color="auto" w:fill="BFBFBF" w:themeFill="background1" w:themeFillShade="BF"/>
                            <w:lang w:eastAsia="en-AU"/>
                          </w:rPr>
                          <w:fldChar w:fldCharType="separate"/>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noProof/>
                            <w:color w:val="000000"/>
                            <w:sz w:val="20"/>
                            <w:szCs w:val="20"/>
                            <w:shd w:val="clear" w:color="auto" w:fill="BFBFBF" w:themeFill="background1" w:themeFillShade="BF"/>
                            <w:lang w:eastAsia="en-AU"/>
                          </w:rPr>
                          <w:t> </w:t>
                        </w:r>
                        <w:r w:rsidR="00281AD6"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r w:rsidR="00281AD6" w:rsidRPr="00CA1C23">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tcPr>
              <w:p w14:paraId="1B5C7C95" w14:textId="77777777" w:rsidR="00281AD6" w:rsidRPr="00CA1C23" w:rsidRDefault="00281AD6" w:rsidP="00CA1C23">
                <w:pPr>
                  <w:tabs>
                    <w:tab w:val="right" w:leader="underscore" w:pos="4820"/>
                  </w:tabs>
                  <w:spacing w:before="60" w:after="60"/>
                  <w:jc w:val="both"/>
                  <w:rPr>
                    <w:rFonts w:ascii="Arial" w:eastAsia="Times New Roman" w:hAnsi="Arial" w:cs="Arial"/>
                    <w:color w:val="000000"/>
                    <w:sz w:val="20"/>
                    <w:szCs w:val="20"/>
                    <w:lang w:eastAsia="en-AU"/>
                  </w:rPr>
                </w:pPr>
              </w:p>
            </w:tc>
          </w:tr>
          <w:tr w:rsidR="00281AD6" w:rsidRPr="00CA1C23" w14:paraId="64F336EC" w14:textId="77777777" w:rsidTr="00CA1C23">
            <w:tc>
              <w:tcPr>
                <w:tcW w:w="2830" w:type="dxa"/>
                <w:tcBorders>
                  <w:top w:val="single" w:sz="4" w:space="0" w:color="auto"/>
                  <w:left w:val="nil"/>
                  <w:bottom w:val="nil"/>
                  <w:right w:val="single" w:sz="4" w:space="0" w:color="auto"/>
                </w:tcBorders>
                <w:shd w:val="clear" w:color="auto" w:fill="auto"/>
              </w:tcPr>
              <w:p w14:paraId="752E7394" w14:textId="77777777" w:rsidR="00281AD6" w:rsidRPr="00CA1C23" w:rsidRDefault="00281AD6" w:rsidP="00CA1C23">
                <w:pPr>
                  <w:tabs>
                    <w:tab w:val="right" w:leader="underscore" w:pos="4820"/>
                  </w:tabs>
                  <w:spacing w:before="60" w:after="60"/>
                  <w:jc w:val="both"/>
                  <w:rPr>
                    <w:rFonts w:ascii="Arial" w:eastAsia="Times New Roman" w:hAnsi="Arial" w:cs="Arial"/>
                    <w:color w:val="000000"/>
                    <w:sz w:val="20"/>
                    <w:szCs w:val="20"/>
                    <w:lang w:eastAsia="en-AU"/>
                  </w:rPr>
                </w:pPr>
              </w:p>
            </w:tc>
            <w:tc>
              <w:tcPr>
                <w:tcW w:w="1701" w:type="dxa"/>
                <w:tcBorders>
                  <w:left w:val="single" w:sz="4" w:space="0" w:color="auto"/>
                  <w:right w:val="single" w:sz="4" w:space="0" w:color="auto"/>
                </w:tcBorders>
                <w:shd w:val="clear" w:color="auto" w:fill="auto"/>
              </w:tcPr>
              <w:p w14:paraId="1214F98B" w14:textId="77777777" w:rsidR="00281AD6" w:rsidRPr="00CA1C23" w:rsidRDefault="00281AD6" w:rsidP="00CA1C23">
                <w:pPr>
                  <w:tabs>
                    <w:tab w:val="right" w:leader="underscore" w:pos="4820"/>
                  </w:tabs>
                  <w:spacing w:before="60" w:after="60"/>
                  <w:jc w:val="both"/>
                  <w:rPr>
                    <w:rFonts w:ascii="Arial" w:eastAsia="Times New Roman" w:hAnsi="Arial" w:cs="Arial"/>
                    <w:b/>
                    <w:color w:val="000000"/>
                    <w:sz w:val="20"/>
                    <w:szCs w:val="20"/>
                    <w:lang w:eastAsia="en-AU"/>
                  </w:rPr>
                </w:pPr>
                <w:r w:rsidRPr="00CA1C23">
                  <w:rPr>
                    <w:rFonts w:ascii="Arial" w:eastAsia="Times New Roman" w:hAnsi="Arial" w:cs="Arial"/>
                    <w:b/>
                    <w:color w:val="000000"/>
                    <w:sz w:val="20"/>
                    <w:szCs w:val="20"/>
                    <w:lang w:eastAsia="en-AU"/>
                  </w:rPr>
                  <w:t>100%</w:t>
                </w:r>
              </w:p>
            </w:tc>
            <w:tc>
              <w:tcPr>
                <w:tcW w:w="4820" w:type="dxa"/>
                <w:vMerge/>
                <w:tcBorders>
                  <w:top w:val="nil"/>
                  <w:left w:val="single" w:sz="4" w:space="0" w:color="auto"/>
                  <w:bottom w:val="nil"/>
                  <w:right w:val="nil"/>
                </w:tcBorders>
              </w:tcPr>
              <w:p w14:paraId="49B5F7E0" w14:textId="77777777" w:rsidR="00281AD6" w:rsidRPr="00CA1C23" w:rsidRDefault="00281AD6" w:rsidP="00CA1C23">
                <w:pPr>
                  <w:tabs>
                    <w:tab w:val="right" w:leader="underscore" w:pos="4820"/>
                  </w:tabs>
                  <w:spacing w:before="60" w:after="60"/>
                  <w:jc w:val="both"/>
                  <w:rPr>
                    <w:rFonts w:ascii="Arial" w:eastAsia="Times New Roman" w:hAnsi="Arial" w:cs="Arial"/>
                    <w:b/>
                    <w:color w:val="000000"/>
                    <w:sz w:val="20"/>
                    <w:szCs w:val="20"/>
                    <w:lang w:eastAsia="en-AU"/>
                  </w:rPr>
                </w:pPr>
              </w:p>
            </w:tc>
          </w:tr>
        </w:tbl>
        <w:p w14:paraId="618EE0D0" w14:textId="77777777" w:rsidR="00281AD6" w:rsidRPr="00CA1C23" w:rsidRDefault="00281AD6" w:rsidP="00281AD6">
          <w:pPr>
            <w:spacing w:after="240" w:line="240" w:lineRule="auto"/>
            <w:jc w:val="both"/>
            <w:rPr>
              <w:rFonts w:ascii="Arial" w:eastAsia="Times New Roman" w:hAnsi="Arial" w:cs="Arial"/>
              <w:sz w:val="16"/>
              <w:szCs w:val="16"/>
              <w:lang w:eastAsia="en-AU"/>
            </w:rPr>
          </w:pPr>
        </w:p>
        <w:p w14:paraId="10B9B4DC" w14:textId="50F05127" w:rsidR="00AB6B88" w:rsidRPr="00CA1C23" w:rsidRDefault="00AB6B88" w:rsidP="00AB6B88">
          <w:pPr>
            <w:pBdr>
              <w:bottom w:val="single" w:sz="12" w:space="1" w:color="90A1CF" w:themeColor="accent1" w:themeTint="99"/>
            </w:pBdr>
            <w:spacing w:before="360" w:after="120" w:line="240" w:lineRule="auto"/>
            <w:jc w:val="both"/>
            <w:rPr>
              <w:rFonts w:ascii="Arial" w:eastAsia="Times New Roman" w:hAnsi="Arial" w:cs="Arial"/>
              <w:b/>
              <w:color w:val="374C80" w:themeColor="accent1" w:themeShade="BF"/>
              <w:sz w:val="28"/>
              <w:szCs w:val="28"/>
              <w:lang w:eastAsia="en-AU"/>
            </w:rPr>
          </w:pPr>
          <w:r w:rsidRPr="00CA1C23">
            <w:rPr>
              <w:rFonts w:ascii="Arial" w:eastAsia="Times New Roman" w:hAnsi="Arial" w:cs="Arial"/>
              <w:b/>
              <w:color w:val="374C80" w:themeColor="accent1" w:themeShade="BF"/>
              <w:sz w:val="28"/>
              <w:szCs w:val="28"/>
              <w:lang w:eastAsia="en-AU"/>
            </w:rPr>
            <w:t>Insurance Needs</w:t>
          </w:r>
        </w:p>
        <w:p w14:paraId="0A718476" w14:textId="66AD4724" w:rsidR="00AB6B88" w:rsidRPr="00CA1C23" w:rsidRDefault="00AB6B88" w:rsidP="00AB6B88">
          <w:pPr>
            <w:tabs>
              <w:tab w:val="right" w:leader="underscore" w:pos="4536"/>
            </w:tabs>
            <w:spacing w:before="240" w:after="0" w:line="240" w:lineRule="auto"/>
            <w:jc w:val="both"/>
            <w:rPr>
              <w:rFonts w:ascii="Arial" w:eastAsia="Times New Roman" w:hAnsi="Arial" w:cs="Arial"/>
              <w:b/>
              <w:color w:val="000000"/>
              <w:sz w:val="20"/>
              <w:szCs w:val="20"/>
              <w:lang w:eastAsia="en-AU"/>
            </w:rPr>
          </w:pPr>
          <w:r w:rsidRPr="00CA1C23">
            <w:rPr>
              <w:rFonts w:ascii="Arial" w:eastAsia="Times New Roman" w:hAnsi="Arial" w:cs="Arial"/>
              <w:b/>
              <w:color w:val="000000"/>
              <w:sz w:val="20"/>
              <w:szCs w:val="20"/>
              <w:lang w:eastAsia="en-AU"/>
            </w:rPr>
            <w:t>Limit Required:</w:t>
          </w:r>
        </w:p>
        <w:p w14:paraId="21D1076A" w14:textId="7820B95F" w:rsidR="00D66075" w:rsidRPr="00CA1C23" w:rsidRDefault="008A1926" w:rsidP="00D66075">
          <w:pPr>
            <w:tabs>
              <w:tab w:val="left" w:pos="2552"/>
            </w:tabs>
            <w:spacing w:before="120" w:after="0" w:line="240" w:lineRule="auto"/>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296407571"/>
              <w14:checkbox>
                <w14:checked w14:val="0"/>
                <w14:checkedState w14:val="2612" w14:font="MS Gothic"/>
                <w14:uncheckedState w14:val="2610" w14:font="MS Gothic"/>
              </w14:checkbox>
            </w:sdtPr>
            <w:sdtEndPr/>
            <w:sdtContent>
              <w:r w:rsidR="00E96557" w:rsidRPr="00CA1C23">
                <w:rPr>
                  <w:rFonts w:ascii="Segoe UI Symbol" w:eastAsia="MS Gothic" w:hAnsi="Segoe UI Symbol" w:cs="Segoe UI Symbol"/>
                  <w:color w:val="000000"/>
                  <w:sz w:val="20"/>
                  <w:szCs w:val="20"/>
                  <w:lang w:eastAsia="en-AU"/>
                </w:rPr>
                <w:t>☐</w:t>
              </w:r>
            </w:sdtContent>
          </w:sdt>
          <w:r w:rsidR="00AB6B88" w:rsidRPr="00CA1C23">
            <w:rPr>
              <w:rFonts w:ascii="Arial" w:eastAsia="Times New Roman" w:hAnsi="Arial" w:cs="Arial"/>
              <w:color w:val="000000"/>
              <w:sz w:val="20"/>
              <w:szCs w:val="20"/>
              <w:lang w:eastAsia="en-AU"/>
            </w:rPr>
            <w:t xml:space="preserve">  $1,000,000</w:t>
          </w:r>
          <w:r w:rsidR="00BF2197" w:rsidRPr="00CA1C23">
            <w:rPr>
              <w:rFonts w:ascii="Arial" w:eastAsia="Times New Roman" w:hAnsi="Arial" w:cs="Arial"/>
              <w:color w:val="000000"/>
              <w:sz w:val="20"/>
              <w:szCs w:val="20"/>
              <w:lang w:eastAsia="en-AU"/>
            </w:rPr>
            <w:tab/>
          </w:r>
          <w:sdt>
            <w:sdtPr>
              <w:rPr>
                <w:rFonts w:ascii="Arial" w:eastAsia="Times New Roman" w:hAnsi="Arial" w:cs="Arial"/>
                <w:color w:val="000000"/>
                <w:sz w:val="20"/>
                <w:szCs w:val="20"/>
                <w:lang w:eastAsia="en-AU"/>
              </w:rPr>
              <w:id w:val="-1808460030"/>
              <w14:checkbox>
                <w14:checked w14:val="0"/>
                <w14:checkedState w14:val="2612" w14:font="MS Gothic"/>
                <w14:uncheckedState w14:val="2610" w14:font="MS Gothic"/>
              </w14:checkbox>
            </w:sdtPr>
            <w:sdtEndPr/>
            <w:sdtContent>
              <w:r w:rsidR="00BF2197" w:rsidRPr="00CA1C23">
                <w:rPr>
                  <w:rFonts w:ascii="Segoe UI Symbol" w:eastAsia="MS Gothic" w:hAnsi="Segoe UI Symbol" w:cs="Segoe UI Symbol"/>
                  <w:color w:val="000000"/>
                  <w:sz w:val="20"/>
                  <w:szCs w:val="20"/>
                  <w:lang w:eastAsia="en-AU"/>
                </w:rPr>
                <w:t>☐</w:t>
              </w:r>
            </w:sdtContent>
          </w:sdt>
          <w:r w:rsidR="00D66075" w:rsidRPr="00CA1C23">
            <w:rPr>
              <w:rFonts w:ascii="Arial" w:eastAsia="Times New Roman" w:hAnsi="Arial" w:cs="Arial"/>
              <w:color w:val="000000"/>
              <w:sz w:val="20"/>
              <w:szCs w:val="20"/>
              <w:lang w:eastAsia="en-AU"/>
            </w:rPr>
            <w:t xml:space="preserve">  $2,000,000</w:t>
          </w:r>
        </w:p>
        <w:p w14:paraId="3BC07E6E" w14:textId="737F5ABC" w:rsidR="00F85F0A" w:rsidRPr="00CA1C23" w:rsidRDefault="008A1926" w:rsidP="00F85F0A">
          <w:pPr>
            <w:tabs>
              <w:tab w:val="left" w:pos="2552"/>
            </w:tabs>
            <w:spacing w:before="120" w:after="0" w:line="240" w:lineRule="auto"/>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601787661"/>
              <w14:checkbox>
                <w14:checked w14:val="0"/>
                <w14:checkedState w14:val="2612" w14:font="MS Gothic"/>
                <w14:uncheckedState w14:val="2610" w14:font="MS Gothic"/>
              </w14:checkbox>
            </w:sdtPr>
            <w:sdtEndPr/>
            <w:sdtContent>
              <w:r w:rsidR="00F85F0A" w:rsidRPr="00CA1C23">
                <w:rPr>
                  <w:rFonts w:ascii="Segoe UI Symbol" w:eastAsia="MS Gothic" w:hAnsi="Segoe UI Symbol" w:cs="Segoe UI Symbol"/>
                  <w:color w:val="000000"/>
                  <w:sz w:val="20"/>
                  <w:szCs w:val="20"/>
                  <w:lang w:eastAsia="en-AU"/>
                </w:rPr>
                <w:t>☐</w:t>
              </w:r>
            </w:sdtContent>
          </w:sdt>
          <w:r w:rsidR="00F85F0A" w:rsidRPr="00CA1C23">
            <w:rPr>
              <w:rFonts w:ascii="Arial" w:eastAsia="Times New Roman" w:hAnsi="Arial" w:cs="Arial"/>
              <w:color w:val="000000"/>
              <w:sz w:val="20"/>
              <w:szCs w:val="20"/>
              <w:lang w:eastAsia="en-AU"/>
            </w:rPr>
            <w:t xml:space="preserve">  $5,000,000</w:t>
          </w:r>
          <w:r w:rsidR="00F85F0A" w:rsidRPr="00CA1C23">
            <w:rPr>
              <w:rFonts w:ascii="Arial" w:eastAsia="Times New Roman" w:hAnsi="Arial" w:cs="Arial"/>
              <w:color w:val="000000"/>
              <w:sz w:val="20"/>
              <w:szCs w:val="20"/>
              <w:lang w:eastAsia="en-AU"/>
            </w:rPr>
            <w:tab/>
          </w:r>
          <w:sdt>
            <w:sdtPr>
              <w:rPr>
                <w:rFonts w:ascii="Arial" w:eastAsia="Times New Roman" w:hAnsi="Arial" w:cs="Arial"/>
                <w:color w:val="000000"/>
                <w:sz w:val="20"/>
                <w:szCs w:val="20"/>
                <w:lang w:eastAsia="en-AU"/>
              </w:rPr>
              <w:id w:val="-506591063"/>
              <w14:checkbox>
                <w14:checked w14:val="0"/>
                <w14:checkedState w14:val="2612" w14:font="MS Gothic"/>
                <w14:uncheckedState w14:val="2610" w14:font="MS Gothic"/>
              </w14:checkbox>
            </w:sdtPr>
            <w:sdtEndPr/>
            <w:sdtContent>
              <w:r w:rsidR="00F85F0A" w:rsidRPr="00CA1C23">
                <w:rPr>
                  <w:rFonts w:ascii="Segoe UI Symbol" w:eastAsia="MS Gothic" w:hAnsi="Segoe UI Symbol" w:cs="Segoe UI Symbol"/>
                  <w:color w:val="000000"/>
                  <w:sz w:val="20"/>
                  <w:szCs w:val="20"/>
                  <w:lang w:eastAsia="en-AU"/>
                </w:rPr>
                <w:t>☐</w:t>
              </w:r>
            </w:sdtContent>
          </w:sdt>
          <w:r w:rsidR="00F85F0A" w:rsidRPr="00CA1C23">
            <w:rPr>
              <w:rFonts w:ascii="Arial" w:eastAsia="Times New Roman" w:hAnsi="Arial" w:cs="Arial"/>
              <w:color w:val="000000"/>
              <w:sz w:val="20"/>
              <w:szCs w:val="20"/>
              <w:lang w:eastAsia="en-AU"/>
            </w:rPr>
            <w:t xml:space="preserve">  $10,000,000</w:t>
          </w:r>
        </w:p>
        <w:p w14:paraId="089DBAA7" w14:textId="2DA4EF81" w:rsidR="00AB6B88" w:rsidRPr="00CA1C23" w:rsidRDefault="00AB6B88" w:rsidP="00C34B65">
          <w:pPr>
            <w:tabs>
              <w:tab w:val="left" w:pos="1276"/>
              <w:tab w:val="right" w:leader="underscore" w:pos="5670"/>
            </w:tabs>
            <w:spacing w:before="120" w:after="0" w:line="240" w:lineRule="auto"/>
            <w:jc w:val="both"/>
            <w:rPr>
              <w:rFonts w:ascii="Arial" w:eastAsia="Times New Roman" w:hAnsi="Arial" w:cs="Arial"/>
              <w:color w:val="000000"/>
              <w:sz w:val="20"/>
              <w:szCs w:val="20"/>
              <w:lang w:eastAsia="en-AU"/>
            </w:rPr>
          </w:pPr>
          <w:r w:rsidRPr="00CA1C23">
            <w:rPr>
              <w:rFonts w:ascii="Arial" w:eastAsia="Times New Roman" w:hAnsi="Arial" w:cs="Arial"/>
              <w:color w:val="000000"/>
              <w:sz w:val="20"/>
              <w:szCs w:val="20"/>
              <w:lang w:eastAsia="en-AU"/>
            </w:rPr>
            <w:t>Other:</w:t>
          </w:r>
          <w:r w:rsidR="00BF2197" w:rsidRPr="00CA1C23">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787542772"/>
              <w:placeholder>
                <w:docPart w:val="C39124B172234663B2E2EEC3D1EA7CD9"/>
              </w:placeholder>
            </w:sdtPr>
            <w:sdtEndPr/>
            <w:sdtContent>
              <w:sdt>
                <w:sdtPr>
                  <w:rPr>
                    <w:rFonts w:ascii="Arial" w:eastAsia="Times New Roman" w:hAnsi="Arial" w:cs="Arial"/>
                    <w:color w:val="000000"/>
                    <w:sz w:val="20"/>
                    <w:szCs w:val="20"/>
                    <w:lang w:eastAsia="en-AU"/>
                  </w:rPr>
                  <w:id w:val="-2126253"/>
                  <w:placeholder>
                    <w:docPart w:val="0C45A77C6E364C5088C5B66B26B73667"/>
                  </w:placeholder>
                </w:sdtPr>
                <w:sdtEndPr/>
                <w:sdtContent>
                  <w:r w:rsidR="00C34B65" w:rsidRPr="00CA1C2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C34B65" w:rsidRPr="00CA1C2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C34B65" w:rsidRPr="00CA1C23">
                    <w:rPr>
                      <w:rFonts w:ascii="Arial" w:eastAsia="Times New Roman" w:hAnsi="Arial" w:cs="Arial"/>
                      <w:color w:val="000000"/>
                      <w:sz w:val="20"/>
                      <w:szCs w:val="20"/>
                      <w:shd w:val="clear" w:color="auto" w:fill="BFBFBF" w:themeFill="background1" w:themeFillShade="BF"/>
                      <w:lang w:eastAsia="en-AU"/>
                    </w:rPr>
                  </w:r>
                  <w:r w:rsidR="00C34B65" w:rsidRPr="00CA1C23">
                    <w:rPr>
                      <w:rFonts w:ascii="Arial" w:eastAsia="Times New Roman" w:hAnsi="Arial" w:cs="Arial"/>
                      <w:color w:val="000000"/>
                      <w:sz w:val="20"/>
                      <w:szCs w:val="20"/>
                      <w:shd w:val="clear" w:color="auto" w:fill="BFBFBF" w:themeFill="background1" w:themeFillShade="BF"/>
                      <w:lang w:eastAsia="en-AU"/>
                    </w:rPr>
                    <w:fldChar w:fldCharType="separate"/>
                  </w:r>
                  <w:r w:rsidR="00C34B65" w:rsidRPr="00CA1C23">
                    <w:rPr>
                      <w:rFonts w:ascii="Arial" w:eastAsia="Times New Roman" w:hAnsi="Arial" w:cs="Arial"/>
                      <w:noProof/>
                      <w:color w:val="000000"/>
                      <w:sz w:val="20"/>
                      <w:szCs w:val="20"/>
                      <w:shd w:val="clear" w:color="auto" w:fill="BFBFBF" w:themeFill="background1" w:themeFillShade="BF"/>
                      <w:lang w:eastAsia="en-AU"/>
                    </w:rPr>
                    <w:t> </w:t>
                  </w:r>
                  <w:r w:rsidR="00C34B65" w:rsidRPr="00CA1C23">
                    <w:rPr>
                      <w:rFonts w:ascii="Arial" w:eastAsia="Times New Roman" w:hAnsi="Arial" w:cs="Arial"/>
                      <w:noProof/>
                      <w:color w:val="000000"/>
                      <w:sz w:val="20"/>
                      <w:szCs w:val="20"/>
                      <w:shd w:val="clear" w:color="auto" w:fill="BFBFBF" w:themeFill="background1" w:themeFillShade="BF"/>
                      <w:lang w:eastAsia="en-AU"/>
                    </w:rPr>
                    <w:t> </w:t>
                  </w:r>
                  <w:r w:rsidR="00C34B65" w:rsidRPr="00CA1C23">
                    <w:rPr>
                      <w:rFonts w:ascii="Arial" w:eastAsia="Times New Roman" w:hAnsi="Arial" w:cs="Arial"/>
                      <w:noProof/>
                      <w:color w:val="000000"/>
                      <w:sz w:val="20"/>
                      <w:szCs w:val="20"/>
                      <w:shd w:val="clear" w:color="auto" w:fill="BFBFBF" w:themeFill="background1" w:themeFillShade="BF"/>
                      <w:lang w:eastAsia="en-AU"/>
                    </w:rPr>
                    <w:t> </w:t>
                  </w:r>
                  <w:r w:rsidR="00C34B65" w:rsidRPr="00CA1C23">
                    <w:rPr>
                      <w:rFonts w:ascii="Arial" w:eastAsia="Times New Roman" w:hAnsi="Arial" w:cs="Arial"/>
                      <w:noProof/>
                      <w:color w:val="000000"/>
                      <w:sz w:val="20"/>
                      <w:szCs w:val="20"/>
                      <w:shd w:val="clear" w:color="auto" w:fill="BFBFBF" w:themeFill="background1" w:themeFillShade="BF"/>
                      <w:lang w:eastAsia="en-AU"/>
                    </w:rPr>
                    <w:t> </w:t>
                  </w:r>
                  <w:r w:rsidR="00C34B65" w:rsidRPr="00CA1C23">
                    <w:rPr>
                      <w:rFonts w:ascii="Arial" w:eastAsia="Times New Roman" w:hAnsi="Arial" w:cs="Arial"/>
                      <w:noProof/>
                      <w:color w:val="000000"/>
                      <w:sz w:val="20"/>
                      <w:szCs w:val="20"/>
                      <w:shd w:val="clear" w:color="auto" w:fill="BFBFBF" w:themeFill="background1" w:themeFillShade="BF"/>
                      <w:lang w:eastAsia="en-AU"/>
                    </w:rPr>
                    <w:t> </w:t>
                  </w:r>
                  <w:r w:rsidR="00C34B65" w:rsidRPr="00CA1C23">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r w:rsidRPr="00CA1C23">
            <w:rPr>
              <w:rFonts w:ascii="Arial" w:eastAsia="Times New Roman" w:hAnsi="Arial" w:cs="Arial"/>
              <w:color w:val="000000"/>
              <w:sz w:val="20"/>
              <w:szCs w:val="20"/>
              <w:lang w:eastAsia="en-AU"/>
            </w:rPr>
            <w:tab/>
          </w:r>
          <w:r w:rsidR="00E96557" w:rsidRPr="00CA1C23">
            <w:rPr>
              <w:rFonts w:ascii="Arial" w:eastAsia="Times New Roman" w:hAnsi="Arial" w:cs="Arial"/>
              <w:color w:val="000000"/>
              <w:sz w:val="20"/>
              <w:szCs w:val="20"/>
              <w:lang w:eastAsia="en-AU"/>
            </w:rPr>
            <w:tab/>
          </w:r>
        </w:p>
        <w:p w14:paraId="76A11935" w14:textId="01155539" w:rsidR="005B547C" w:rsidRPr="00CA1C23" w:rsidRDefault="00EB7669" w:rsidP="00EB7669">
          <w:pPr>
            <w:pBdr>
              <w:bottom w:val="single" w:sz="12" w:space="1" w:color="90A1CF" w:themeColor="accent1" w:themeTint="99"/>
            </w:pBdr>
            <w:spacing w:before="360" w:after="120" w:line="240" w:lineRule="auto"/>
            <w:jc w:val="both"/>
            <w:rPr>
              <w:rFonts w:ascii="Arial" w:eastAsia="Times New Roman" w:hAnsi="Arial" w:cs="Arial"/>
              <w:b/>
              <w:color w:val="374C80" w:themeColor="accent1" w:themeShade="BF"/>
              <w:sz w:val="28"/>
              <w:szCs w:val="28"/>
              <w:lang w:eastAsia="en-AU"/>
            </w:rPr>
          </w:pPr>
          <w:r w:rsidRPr="00CA1C23">
            <w:rPr>
              <w:rFonts w:ascii="Arial" w:eastAsia="Times New Roman" w:hAnsi="Arial" w:cs="Arial"/>
              <w:b/>
              <w:color w:val="374C80" w:themeColor="accent1" w:themeShade="BF"/>
              <w:sz w:val="28"/>
              <w:szCs w:val="28"/>
              <w:lang w:eastAsia="en-AU"/>
            </w:rPr>
            <w:t>Declaration</w:t>
          </w:r>
        </w:p>
        <w:p w14:paraId="7DFDCBF5" w14:textId="41125058" w:rsidR="00236CC6" w:rsidRPr="00CA1C23" w:rsidRDefault="00236CC6" w:rsidP="007D742D">
          <w:pPr>
            <w:autoSpaceDE w:val="0"/>
            <w:autoSpaceDN w:val="0"/>
            <w:adjustRightInd w:val="0"/>
            <w:spacing w:before="240" w:after="240" w:line="240" w:lineRule="auto"/>
            <w:rPr>
              <w:rFonts w:ascii="Arial" w:hAnsi="Arial" w:cs="Arial"/>
              <w:b/>
              <w:sz w:val="20"/>
              <w:szCs w:val="20"/>
            </w:rPr>
          </w:pPr>
          <w:r w:rsidRPr="00CA1C23">
            <w:rPr>
              <w:rFonts w:ascii="Arial" w:hAnsi="Arial" w:cs="Arial"/>
              <w:b/>
              <w:sz w:val="20"/>
              <w:szCs w:val="20"/>
            </w:rPr>
            <w:t>After making appropriate enquiries, I declare that:</w:t>
          </w:r>
        </w:p>
        <w:p w14:paraId="0C865F5B" w14:textId="24A5335A" w:rsidR="00236CC6" w:rsidRPr="00CA1C23" w:rsidRDefault="00236CC6" w:rsidP="007D742D">
          <w:pPr>
            <w:autoSpaceDE w:val="0"/>
            <w:autoSpaceDN w:val="0"/>
            <w:adjustRightInd w:val="0"/>
            <w:spacing w:after="120" w:line="240" w:lineRule="auto"/>
            <w:rPr>
              <w:rFonts w:ascii="Arial" w:hAnsi="Arial" w:cs="Arial"/>
              <w:sz w:val="20"/>
              <w:szCs w:val="20"/>
            </w:rPr>
          </w:pPr>
          <w:r w:rsidRPr="00CA1C23">
            <w:rPr>
              <w:rFonts w:ascii="Arial" w:hAnsi="Arial" w:cs="Arial"/>
              <w:sz w:val="20"/>
              <w:szCs w:val="20"/>
            </w:rPr>
            <w:t>I am authorised on behalf of the proposed Insured(s) to complete this Proposal</w:t>
          </w:r>
          <w:r w:rsidR="00AD221C">
            <w:rPr>
              <w:rFonts w:ascii="Arial" w:hAnsi="Arial" w:cs="Arial"/>
              <w:sz w:val="20"/>
              <w:szCs w:val="20"/>
            </w:rPr>
            <w:t xml:space="preserve"> </w:t>
          </w:r>
          <w:r w:rsidR="00AD221C">
            <w:rPr>
              <w:rFonts w:ascii="Arial" w:hAnsi="Arial" w:cs="Arial"/>
              <w:sz w:val="20"/>
              <w:szCs w:val="20"/>
            </w:rPr>
            <w:t>(this does not include an Insurance Broker or Insurance Advisor)</w:t>
          </w:r>
          <w:r w:rsidRPr="00CA1C23">
            <w:rPr>
              <w:rFonts w:ascii="Arial" w:hAnsi="Arial" w:cs="Arial"/>
              <w:sz w:val="20"/>
              <w:szCs w:val="20"/>
            </w:rPr>
            <w:t>.</w:t>
          </w:r>
        </w:p>
        <w:p w14:paraId="1A04E886" w14:textId="0E6BCDD5" w:rsidR="00236CC6" w:rsidRPr="00CA1C23" w:rsidRDefault="00236CC6" w:rsidP="007D742D">
          <w:pPr>
            <w:autoSpaceDE w:val="0"/>
            <w:autoSpaceDN w:val="0"/>
            <w:adjustRightInd w:val="0"/>
            <w:spacing w:after="120" w:line="240" w:lineRule="auto"/>
            <w:rPr>
              <w:rFonts w:ascii="Arial" w:hAnsi="Arial" w:cs="Arial"/>
              <w:sz w:val="20"/>
              <w:szCs w:val="20"/>
            </w:rPr>
          </w:pPr>
          <w:r w:rsidRPr="00CA1C23">
            <w:rPr>
              <w:rFonts w:ascii="Arial" w:hAnsi="Arial" w:cs="Arial"/>
              <w:sz w:val="20"/>
              <w:szCs w:val="20"/>
            </w:rPr>
            <w:t>I have read and understood the Important Notices accompanying this Proposal.</w:t>
          </w:r>
        </w:p>
        <w:p w14:paraId="79773892" w14:textId="0AF7BDAC" w:rsidR="00236CC6" w:rsidRPr="00CA1C23" w:rsidRDefault="00236CC6" w:rsidP="007D742D">
          <w:pPr>
            <w:autoSpaceDE w:val="0"/>
            <w:autoSpaceDN w:val="0"/>
            <w:adjustRightInd w:val="0"/>
            <w:spacing w:after="120" w:line="240" w:lineRule="auto"/>
            <w:rPr>
              <w:rFonts w:ascii="Arial" w:hAnsi="Arial" w:cs="Arial"/>
              <w:sz w:val="20"/>
              <w:szCs w:val="20"/>
            </w:rPr>
          </w:pPr>
          <w:r w:rsidRPr="00CA1C23">
            <w:rPr>
              <w:rFonts w:ascii="Arial" w:hAnsi="Arial" w:cs="Arial"/>
              <w:sz w:val="20"/>
              <w:szCs w:val="20"/>
            </w:rPr>
            <w:t>Where I have provided information about another individual, I declare that the individual has been</w:t>
          </w:r>
          <w:r w:rsidR="007D742D" w:rsidRPr="00CA1C23">
            <w:rPr>
              <w:rFonts w:ascii="Arial" w:hAnsi="Arial" w:cs="Arial"/>
              <w:sz w:val="20"/>
              <w:szCs w:val="20"/>
            </w:rPr>
            <w:t xml:space="preserve"> </w:t>
          </w:r>
          <w:r w:rsidRPr="00CA1C23">
            <w:rPr>
              <w:rFonts w:ascii="Arial" w:hAnsi="Arial" w:cs="Arial"/>
              <w:sz w:val="20"/>
              <w:szCs w:val="20"/>
            </w:rPr>
            <w:t xml:space="preserve">made aware of that fact and of the </w:t>
          </w:r>
          <w:r w:rsidR="00CA1C23">
            <w:rPr>
              <w:rFonts w:ascii="Arial" w:hAnsi="Arial" w:cs="Arial"/>
              <w:sz w:val="20"/>
              <w:szCs w:val="20"/>
            </w:rPr>
            <w:t>Keystone</w:t>
          </w:r>
          <w:r w:rsidRPr="00CA1C23">
            <w:rPr>
              <w:rFonts w:ascii="Arial" w:hAnsi="Arial" w:cs="Arial"/>
              <w:sz w:val="20"/>
              <w:szCs w:val="20"/>
            </w:rPr>
            <w:t xml:space="preserve"> Privacy Statement.</w:t>
          </w:r>
        </w:p>
        <w:p w14:paraId="4D184858" w14:textId="36B1EC12" w:rsidR="00236CC6" w:rsidRPr="00CA1C23" w:rsidRDefault="00236CC6" w:rsidP="007D742D">
          <w:pPr>
            <w:autoSpaceDE w:val="0"/>
            <w:autoSpaceDN w:val="0"/>
            <w:adjustRightInd w:val="0"/>
            <w:spacing w:after="120" w:line="240" w:lineRule="auto"/>
            <w:rPr>
              <w:rFonts w:ascii="Arial" w:hAnsi="Arial" w:cs="Arial"/>
              <w:sz w:val="20"/>
              <w:szCs w:val="20"/>
            </w:rPr>
          </w:pPr>
          <w:r w:rsidRPr="00CA1C23">
            <w:rPr>
              <w:rFonts w:ascii="Arial" w:hAnsi="Arial" w:cs="Arial"/>
              <w:sz w:val="20"/>
              <w:szCs w:val="20"/>
            </w:rPr>
            <w:t xml:space="preserve">I authorise </w:t>
          </w:r>
          <w:r w:rsidR="00CA1C23">
            <w:rPr>
              <w:rFonts w:ascii="Arial" w:hAnsi="Arial" w:cs="Arial"/>
              <w:sz w:val="20"/>
              <w:szCs w:val="20"/>
            </w:rPr>
            <w:t>Keystone</w:t>
          </w:r>
          <w:r w:rsidRPr="00CA1C23">
            <w:rPr>
              <w:rFonts w:ascii="Arial" w:hAnsi="Arial" w:cs="Arial"/>
              <w:sz w:val="20"/>
              <w:szCs w:val="20"/>
            </w:rPr>
            <w:t xml:space="preserve"> to collect or disclose any personal information relating to this insurance to or</w:t>
          </w:r>
          <w:r w:rsidR="007D742D" w:rsidRPr="00CA1C23">
            <w:rPr>
              <w:rFonts w:ascii="Arial" w:hAnsi="Arial" w:cs="Arial"/>
              <w:sz w:val="20"/>
              <w:szCs w:val="20"/>
            </w:rPr>
            <w:t xml:space="preserve"> </w:t>
          </w:r>
          <w:r w:rsidRPr="00CA1C23">
            <w:rPr>
              <w:rFonts w:ascii="Arial" w:hAnsi="Arial" w:cs="Arial"/>
              <w:sz w:val="20"/>
              <w:szCs w:val="20"/>
            </w:rPr>
            <w:t>from other insurers or insurance or credit reference services.</w:t>
          </w:r>
        </w:p>
        <w:p w14:paraId="379C3A33" w14:textId="3F30A529" w:rsidR="00236CC6" w:rsidRPr="00CA1C23" w:rsidRDefault="00236CC6" w:rsidP="007D742D">
          <w:pPr>
            <w:autoSpaceDE w:val="0"/>
            <w:autoSpaceDN w:val="0"/>
            <w:adjustRightInd w:val="0"/>
            <w:spacing w:after="120" w:line="240" w:lineRule="auto"/>
            <w:rPr>
              <w:rFonts w:ascii="Arial" w:hAnsi="Arial" w:cs="Arial"/>
              <w:sz w:val="20"/>
              <w:szCs w:val="20"/>
            </w:rPr>
          </w:pPr>
          <w:r w:rsidRPr="00CA1C23">
            <w:rPr>
              <w:rFonts w:ascii="Arial" w:hAnsi="Arial" w:cs="Arial"/>
              <w:sz w:val="20"/>
              <w:szCs w:val="20"/>
            </w:rPr>
            <w:t>I confirm that the statements and information in this Proposal are true and complete.</w:t>
          </w:r>
        </w:p>
        <w:p w14:paraId="437CCF28" w14:textId="1F0A47D4" w:rsidR="00236CC6" w:rsidRPr="00CA1C23" w:rsidRDefault="00236CC6" w:rsidP="007D742D">
          <w:pPr>
            <w:autoSpaceDE w:val="0"/>
            <w:autoSpaceDN w:val="0"/>
            <w:adjustRightInd w:val="0"/>
            <w:spacing w:after="120" w:line="240" w:lineRule="auto"/>
            <w:rPr>
              <w:rFonts w:ascii="Arial" w:hAnsi="Arial" w:cs="Arial"/>
              <w:sz w:val="20"/>
              <w:szCs w:val="20"/>
            </w:rPr>
          </w:pPr>
          <w:r w:rsidRPr="00CA1C23">
            <w:rPr>
              <w:rFonts w:ascii="Arial" w:hAnsi="Arial" w:cs="Arial"/>
              <w:sz w:val="20"/>
              <w:szCs w:val="20"/>
            </w:rPr>
            <w:t>I understand that, until a contract of insurance is entered into, I am under a continuing obligation</w:t>
          </w:r>
          <w:r w:rsidR="007D742D" w:rsidRPr="00CA1C23">
            <w:rPr>
              <w:rFonts w:ascii="Arial" w:hAnsi="Arial" w:cs="Arial"/>
              <w:sz w:val="20"/>
              <w:szCs w:val="20"/>
            </w:rPr>
            <w:t xml:space="preserve"> </w:t>
          </w:r>
          <w:r w:rsidRPr="00CA1C23">
            <w:rPr>
              <w:rFonts w:ascii="Arial" w:hAnsi="Arial" w:cs="Arial"/>
              <w:sz w:val="20"/>
              <w:szCs w:val="20"/>
            </w:rPr>
            <w:t xml:space="preserve">to immediately inform </w:t>
          </w:r>
          <w:r w:rsidR="00CA1C23">
            <w:rPr>
              <w:rFonts w:ascii="Arial" w:hAnsi="Arial" w:cs="Arial"/>
              <w:sz w:val="20"/>
              <w:szCs w:val="20"/>
            </w:rPr>
            <w:t>Keystone</w:t>
          </w:r>
          <w:r w:rsidRPr="00CA1C23">
            <w:rPr>
              <w:rFonts w:ascii="Arial" w:hAnsi="Arial" w:cs="Arial"/>
              <w:sz w:val="20"/>
              <w:szCs w:val="20"/>
            </w:rPr>
            <w:t xml:space="preserve"> of any change to the information contained in this Proposal.</w:t>
          </w:r>
        </w:p>
        <w:p w14:paraId="4A909FD4" w14:textId="72543A49" w:rsidR="00236CC6" w:rsidRPr="00CA1C23" w:rsidRDefault="00236CC6" w:rsidP="007D742D">
          <w:pPr>
            <w:autoSpaceDE w:val="0"/>
            <w:autoSpaceDN w:val="0"/>
            <w:adjustRightInd w:val="0"/>
            <w:spacing w:after="0" w:line="240" w:lineRule="auto"/>
            <w:rPr>
              <w:rFonts w:ascii="Arial" w:hAnsi="Arial" w:cs="Arial"/>
              <w:sz w:val="20"/>
              <w:szCs w:val="20"/>
            </w:rPr>
          </w:pPr>
          <w:r w:rsidRPr="00CA1C23">
            <w:rPr>
              <w:rFonts w:ascii="Arial" w:hAnsi="Arial" w:cs="Arial"/>
              <w:sz w:val="20"/>
              <w:szCs w:val="20"/>
            </w:rPr>
            <w:t>I acknowledge that, if a contract of insurance is entered into, this Proposal and any</w:t>
          </w:r>
          <w:r w:rsidR="007D742D" w:rsidRPr="00CA1C23">
            <w:rPr>
              <w:rFonts w:ascii="Arial" w:hAnsi="Arial" w:cs="Arial"/>
              <w:sz w:val="20"/>
              <w:szCs w:val="20"/>
            </w:rPr>
            <w:t xml:space="preserve"> </w:t>
          </w:r>
          <w:r w:rsidRPr="00CA1C23">
            <w:rPr>
              <w:rFonts w:ascii="Arial" w:hAnsi="Arial" w:cs="Arial"/>
              <w:sz w:val="20"/>
              <w:szCs w:val="20"/>
            </w:rPr>
            <w:t>accompanying documents will form the basis of the contract.</w:t>
          </w:r>
        </w:p>
        <w:bookmarkEnd w:id="0"/>
        <w:p w14:paraId="7832463B" w14:textId="42992CFA" w:rsidR="00EB7669" w:rsidRPr="00CA1C23" w:rsidRDefault="009A796C" w:rsidP="00EB7669">
          <w:pPr>
            <w:tabs>
              <w:tab w:val="right" w:leader="underscore" w:pos="4253"/>
              <w:tab w:val="left" w:pos="4536"/>
              <w:tab w:val="right" w:leader="underscore" w:pos="8931"/>
            </w:tabs>
            <w:autoSpaceDE w:val="0"/>
            <w:autoSpaceDN w:val="0"/>
            <w:adjustRightInd w:val="0"/>
            <w:spacing w:before="360" w:after="360" w:line="240" w:lineRule="auto"/>
            <w:rPr>
              <w:rFonts w:ascii="Arial" w:hAnsi="Arial" w:cs="Arial"/>
              <w:sz w:val="20"/>
              <w:szCs w:val="20"/>
            </w:rPr>
          </w:pPr>
          <w:r w:rsidRPr="00CA1C23">
            <w:rPr>
              <w:rFonts w:ascii="Arial" w:hAnsi="Arial" w:cs="Arial"/>
              <w:b/>
              <w:sz w:val="20"/>
              <w:szCs w:val="20"/>
            </w:rPr>
            <w:t>Name</w:t>
          </w:r>
          <w:r w:rsidRPr="00CA1C23">
            <w:rPr>
              <w:rFonts w:ascii="Arial" w:hAnsi="Arial" w:cs="Arial"/>
              <w:sz w:val="20"/>
              <w:szCs w:val="20"/>
            </w:rPr>
            <w:t>:</w:t>
          </w:r>
          <w:r w:rsidR="00EB7669" w:rsidRPr="00CA1C23">
            <w:rPr>
              <w:rFonts w:ascii="Arial" w:hAnsi="Arial" w:cs="Arial"/>
              <w:sz w:val="20"/>
              <w:szCs w:val="20"/>
            </w:rPr>
            <w:t xml:space="preserve">  </w:t>
          </w:r>
          <w:r w:rsidR="00EB7669" w:rsidRPr="00CA1C23">
            <w:rPr>
              <w:rFonts w:ascii="Arial" w:hAnsi="Arial" w:cs="Arial"/>
              <w:sz w:val="20"/>
              <w:szCs w:val="20"/>
            </w:rPr>
            <w:tab/>
          </w:r>
          <w:r w:rsidR="00EB7669" w:rsidRPr="00CA1C23">
            <w:rPr>
              <w:rFonts w:ascii="Arial" w:hAnsi="Arial" w:cs="Arial"/>
              <w:sz w:val="20"/>
              <w:szCs w:val="20"/>
            </w:rPr>
            <w:tab/>
          </w:r>
          <w:r w:rsidR="00EB7669" w:rsidRPr="00CA1C23">
            <w:rPr>
              <w:rFonts w:ascii="Arial" w:hAnsi="Arial" w:cs="Arial"/>
              <w:b/>
              <w:sz w:val="20"/>
              <w:szCs w:val="20"/>
            </w:rPr>
            <w:t>Signature</w:t>
          </w:r>
          <w:r w:rsidR="00EB7669" w:rsidRPr="00CA1C23">
            <w:rPr>
              <w:rFonts w:ascii="Arial" w:hAnsi="Arial" w:cs="Arial"/>
              <w:sz w:val="20"/>
              <w:szCs w:val="20"/>
            </w:rPr>
            <w:t xml:space="preserve">:  </w:t>
          </w:r>
          <w:r w:rsidR="00EB7669" w:rsidRPr="00CA1C23">
            <w:rPr>
              <w:rFonts w:ascii="Arial" w:hAnsi="Arial" w:cs="Arial"/>
              <w:sz w:val="20"/>
              <w:szCs w:val="20"/>
            </w:rPr>
            <w:tab/>
          </w:r>
        </w:p>
        <w:p w14:paraId="095F4339" w14:textId="11CB8BFF" w:rsidR="00EB7669" w:rsidRPr="00CA1C23" w:rsidRDefault="00EB7669" w:rsidP="00EB7669">
          <w:pPr>
            <w:tabs>
              <w:tab w:val="right" w:leader="underscore" w:pos="4253"/>
              <w:tab w:val="left" w:pos="4536"/>
              <w:tab w:val="right" w:leader="underscore" w:pos="8931"/>
            </w:tabs>
            <w:autoSpaceDE w:val="0"/>
            <w:autoSpaceDN w:val="0"/>
            <w:adjustRightInd w:val="0"/>
            <w:spacing w:before="360" w:after="360" w:line="240" w:lineRule="auto"/>
            <w:rPr>
              <w:rFonts w:ascii="Arial" w:hAnsi="Arial" w:cs="Arial"/>
            </w:rPr>
          </w:pPr>
          <w:r w:rsidRPr="00CA1C23">
            <w:rPr>
              <w:rFonts w:ascii="Arial" w:hAnsi="Arial" w:cs="Arial"/>
              <w:b/>
              <w:sz w:val="20"/>
              <w:szCs w:val="20"/>
            </w:rPr>
            <w:t>Position</w:t>
          </w:r>
          <w:r w:rsidRPr="00CA1C23">
            <w:rPr>
              <w:rFonts w:ascii="Arial" w:hAnsi="Arial" w:cs="Arial"/>
              <w:sz w:val="20"/>
              <w:szCs w:val="20"/>
            </w:rPr>
            <w:t xml:space="preserve">:  </w:t>
          </w:r>
          <w:r w:rsidRPr="00CA1C23">
            <w:rPr>
              <w:rFonts w:ascii="Arial" w:hAnsi="Arial" w:cs="Arial"/>
              <w:sz w:val="20"/>
              <w:szCs w:val="20"/>
            </w:rPr>
            <w:tab/>
          </w:r>
          <w:r w:rsidRPr="00CA1C23">
            <w:rPr>
              <w:rFonts w:ascii="Arial" w:hAnsi="Arial" w:cs="Arial"/>
              <w:sz w:val="20"/>
              <w:szCs w:val="20"/>
            </w:rPr>
            <w:tab/>
          </w:r>
          <w:r w:rsidRPr="00D32B2D">
            <w:rPr>
              <w:rFonts w:ascii="Arial" w:hAnsi="Arial" w:cs="Arial"/>
              <w:b/>
              <w:sz w:val="20"/>
              <w:szCs w:val="20"/>
            </w:rPr>
            <w:t>Date</w:t>
          </w:r>
          <w:r w:rsidRPr="00D32B2D">
            <w:rPr>
              <w:rFonts w:ascii="Arial" w:hAnsi="Arial" w:cs="Arial"/>
              <w:sz w:val="20"/>
              <w:szCs w:val="20"/>
            </w:rPr>
            <w:t>:</w:t>
          </w:r>
          <w:r w:rsidRPr="00CA1C23">
            <w:rPr>
              <w:rFonts w:ascii="Arial" w:hAnsi="Arial" w:cs="Arial"/>
            </w:rPr>
            <w:t xml:space="preserve">  _____/_____/_____</w:t>
          </w:r>
        </w:p>
        <w:p w14:paraId="2CBBBEDB" w14:textId="71E6E23C" w:rsidR="00E97F2F" w:rsidRPr="00CA1C23" w:rsidRDefault="00E97F2F" w:rsidP="00E97F2F">
          <w:pPr>
            <w:pStyle w:val="Wording1"/>
            <w:rPr>
              <w:rFonts w:ascii="Arial" w:hAnsi="Arial"/>
            </w:rPr>
          </w:pPr>
          <w:r w:rsidRPr="00CA1C23">
            <w:rPr>
              <w:rFonts w:ascii="Arial" w:hAnsi="Arial"/>
            </w:rPr>
            <w:lastRenderedPageBreak/>
            <w:t>Additional Information</w:t>
          </w:r>
        </w:p>
        <w:p w14:paraId="41820B0A" w14:textId="14473964" w:rsidR="00E97F2F" w:rsidRPr="00CA1C23" w:rsidRDefault="008A1926" w:rsidP="00E97F2F">
          <w:pPr>
            <w:pStyle w:val="Wording1"/>
            <w:numPr>
              <w:ilvl w:val="0"/>
              <w:numId w:val="0"/>
            </w:numPr>
            <w:tabs>
              <w:tab w:val="right" w:leader="underscore" w:pos="8931"/>
            </w:tabs>
            <w:jc w:val="left"/>
            <w:rPr>
              <w:rFonts w:ascii="Arial" w:hAnsi="Arial"/>
              <w:color w:val="auto"/>
              <w:sz w:val="20"/>
              <w:szCs w:val="20"/>
            </w:rPr>
          </w:pPr>
          <w:sdt>
            <w:sdtPr>
              <w:rPr>
                <w:rFonts w:ascii="Arial" w:hAnsi="Arial"/>
                <w:color w:val="auto"/>
                <w:sz w:val="20"/>
                <w:szCs w:val="20"/>
              </w:rPr>
              <w:id w:val="-1347172405"/>
              <w:placeholder>
                <w:docPart w:val="DefaultPlaceholder_-1854013440"/>
              </w:placeholder>
            </w:sdtPr>
            <w:sdtEndPr/>
            <w:sdtContent>
              <w:bookmarkStart w:id="9" w:name="Text11"/>
              <w:r w:rsidR="009D0AC7" w:rsidRPr="00CA1C23">
                <w:rPr>
                  <w:rFonts w:ascii="Arial" w:hAnsi="Arial"/>
                  <w:color w:val="auto"/>
                  <w:sz w:val="20"/>
                  <w:szCs w:val="20"/>
                  <w:shd w:val="clear" w:color="auto" w:fill="BFBFBF" w:themeFill="background1" w:themeFillShade="BF"/>
                </w:rPr>
                <w:fldChar w:fldCharType="begin">
                  <w:ffData>
                    <w:name w:val="Text11"/>
                    <w:enabled/>
                    <w:calcOnExit w:val="0"/>
                    <w:textInput/>
                  </w:ffData>
                </w:fldChar>
              </w:r>
              <w:r w:rsidR="009D0AC7" w:rsidRPr="00CA1C23">
                <w:rPr>
                  <w:rFonts w:ascii="Arial" w:hAnsi="Arial"/>
                  <w:color w:val="auto"/>
                  <w:sz w:val="20"/>
                  <w:szCs w:val="20"/>
                  <w:shd w:val="clear" w:color="auto" w:fill="BFBFBF" w:themeFill="background1" w:themeFillShade="BF"/>
                </w:rPr>
                <w:instrText xml:space="preserve"> FORMTEXT </w:instrText>
              </w:r>
              <w:r w:rsidR="009D0AC7" w:rsidRPr="00CA1C23">
                <w:rPr>
                  <w:rFonts w:ascii="Arial" w:hAnsi="Arial"/>
                  <w:color w:val="auto"/>
                  <w:sz w:val="20"/>
                  <w:szCs w:val="20"/>
                  <w:shd w:val="clear" w:color="auto" w:fill="BFBFBF" w:themeFill="background1" w:themeFillShade="BF"/>
                </w:rPr>
              </w:r>
              <w:r w:rsidR="009D0AC7" w:rsidRPr="00CA1C23">
                <w:rPr>
                  <w:rFonts w:ascii="Arial" w:hAnsi="Arial"/>
                  <w:color w:val="auto"/>
                  <w:sz w:val="20"/>
                  <w:szCs w:val="20"/>
                  <w:shd w:val="clear" w:color="auto" w:fill="BFBFBF" w:themeFill="background1" w:themeFillShade="BF"/>
                </w:rPr>
                <w:fldChar w:fldCharType="separate"/>
              </w:r>
              <w:r w:rsidR="009D0AC7" w:rsidRPr="00CA1C23">
                <w:rPr>
                  <w:rFonts w:ascii="Arial" w:hAnsi="Arial"/>
                  <w:noProof/>
                  <w:color w:val="auto"/>
                  <w:sz w:val="20"/>
                  <w:szCs w:val="20"/>
                  <w:shd w:val="clear" w:color="auto" w:fill="BFBFBF" w:themeFill="background1" w:themeFillShade="BF"/>
                </w:rPr>
                <w:t> </w:t>
              </w:r>
              <w:r w:rsidR="009D0AC7" w:rsidRPr="00CA1C23">
                <w:rPr>
                  <w:rFonts w:ascii="Arial" w:hAnsi="Arial"/>
                  <w:noProof/>
                  <w:color w:val="auto"/>
                  <w:sz w:val="20"/>
                  <w:szCs w:val="20"/>
                  <w:shd w:val="clear" w:color="auto" w:fill="BFBFBF" w:themeFill="background1" w:themeFillShade="BF"/>
                </w:rPr>
                <w:t> </w:t>
              </w:r>
              <w:r w:rsidR="009D0AC7" w:rsidRPr="00CA1C23">
                <w:rPr>
                  <w:rFonts w:ascii="Arial" w:hAnsi="Arial"/>
                  <w:noProof/>
                  <w:color w:val="auto"/>
                  <w:sz w:val="20"/>
                  <w:szCs w:val="20"/>
                  <w:shd w:val="clear" w:color="auto" w:fill="BFBFBF" w:themeFill="background1" w:themeFillShade="BF"/>
                </w:rPr>
                <w:t> </w:t>
              </w:r>
              <w:r w:rsidR="009D0AC7" w:rsidRPr="00CA1C23">
                <w:rPr>
                  <w:rFonts w:ascii="Arial" w:hAnsi="Arial"/>
                  <w:noProof/>
                  <w:color w:val="auto"/>
                  <w:sz w:val="20"/>
                  <w:szCs w:val="20"/>
                  <w:shd w:val="clear" w:color="auto" w:fill="BFBFBF" w:themeFill="background1" w:themeFillShade="BF"/>
                </w:rPr>
                <w:t> </w:t>
              </w:r>
              <w:r w:rsidR="009D0AC7" w:rsidRPr="00CA1C23">
                <w:rPr>
                  <w:rFonts w:ascii="Arial" w:hAnsi="Arial"/>
                  <w:noProof/>
                  <w:color w:val="auto"/>
                  <w:sz w:val="20"/>
                  <w:szCs w:val="20"/>
                  <w:shd w:val="clear" w:color="auto" w:fill="BFBFBF" w:themeFill="background1" w:themeFillShade="BF"/>
                </w:rPr>
                <w:t> </w:t>
              </w:r>
              <w:r w:rsidR="009D0AC7" w:rsidRPr="00CA1C23">
                <w:rPr>
                  <w:rFonts w:ascii="Arial" w:hAnsi="Arial"/>
                  <w:color w:val="auto"/>
                  <w:sz w:val="20"/>
                  <w:szCs w:val="20"/>
                  <w:shd w:val="clear" w:color="auto" w:fill="BFBFBF" w:themeFill="background1" w:themeFillShade="BF"/>
                </w:rPr>
                <w:fldChar w:fldCharType="end"/>
              </w:r>
              <w:bookmarkEnd w:id="9"/>
            </w:sdtContent>
          </w:sdt>
          <w:r w:rsidR="00E97F2F" w:rsidRPr="00CA1C23">
            <w:rPr>
              <w:rFonts w:ascii="Arial" w:hAnsi="Arial"/>
              <w:color w:val="auto"/>
              <w:sz w:val="20"/>
              <w:szCs w:val="20"/>
            </w:rPr>
            <w:tab/>
          </w:r>
        </w:p>
        <w:p w14:paraId="3E8D5A9F" w14:textId="0DF8374A" w:rsidR="00E97F2F" w:rsidRPr="00CA1C23" w:rsidRDefault="000B58B3" w:rsidP="00E97F2F">
          <w:pPr>
            <w:pStyle w:val="Wording1"/>
            <w:numPr>
              <w:ilvl w:val="0"/>
              <w:numId w:val="0"/>
            </w:numPr>
            <w:tabs>
              <w:tab w:val="right" w:leader="underscore" w:pos="8931"/>
            </w:tabs>
            <w:jc w:val="left"/>
            <w:rPr>
              <w:rFonts w:ascii="Arial" w:hAnsi="Arial"/>
              <w:color w:val="auto"/>
              <w:sz w:val="20"/>
              <w:szCs w:val="20"/>
            </w:rPr>
          </w:pPr>
          <w:r w:rsidRPr="00CA1C23">
            <w:rPr>
              <w:rFonts w:ascii="Arial" w:hAnsi="Arial"/>
              <w:color w:val="auto"/>
              <w:sz w:val="20"/>
              <w:szCs w:val="20"/>
            </w:rPr>
            <w:tab/>
          </w:r>
        </w:p>
        <w:p w14:paraId="066DBBB3" w14:textId="4C0CF572" w:rsidR="000B58B3" w:rsidRPr="00CA1C23" w:rsidRDefault="000B58B3" w:rsidP="00E97F2F">
          <w:pPr>
            <w:pStyle w:val="Wording1"/>
            <w:numPr>
              <w:ilvl w:val="0"/>
              <w:numId w:val="0"/>
            </w:numPr>
            <w:tabs>
              <w:tab w:val="right" w:leader="underscore" w:pos="8931"/>
            </w:tabs>
            <w:jc w:val="left"/>
            <w:rPr>
              <w:rFonts w:ascii="Arial" w:hAnsi="Arial"/>
              <w:color w:val="auto"/>
              <w:sz w:val="20"/>
              <w:szCs w:val="20"/>
            </w:rPr>
          </w:pPr>
          <w:r w:rsidRPr="00CA1C23">
            <w:rPr>
              <w:rFonts w:ascii="Arial" w:hAnsi="Arial"/>
              <w:color w:val="auto"/>
              <w:sz w:val="20"/>
              <w:szCs w:val="20"/>
            </w:rPr>
            <w:tab/>
          </w:r>
        </w:p>
        <w:p w14:paraId="2830FA5F" w14:textId="19B0E6CC" w:rsidR="000B58B3" w:rsidRPr="00CA1C23" w:rsidRDefault="000B58B3" w:rsidP="00E97F2F">
          <w:pPr>
            <w:pStyle w:val="Wording1"/>
            <w:numPr>
              <w:ilvl w:val="0"/>
              <w:numId w:val="0"/>
            </w:numPr>
            <w:tabs>
              <w:tab w:val="right" w:leader="underscore" w:pos="8931"/>
            </w:tabs>
            <w:jc w:val="left"/>
            <w:rPr>
              <w:rFonts w:ascii="Arial" w:hAnsi="Arial"/>
              <w:color w:val="auto"/>
              <w:sz w:val="20"/>
              <w:szCs w:val="20"/>
            </w:rPr>
          </w:pPr>
          <w:r w:rsidRPr="00CA1C23">
            <w:rPr>
              <w:rFonts w:ascii="Arial" w:hAnsi="Arial"/>
              <w:color w:val="auto"/>
              <w:sz w:val="20"/>
              <w:szCs w:val="20"/>
            </w:rPr>
            <w:tab/>
          </w:r>
        </w:p>
        <w:p w14:paraId="3292F29B" w14:textId="5917E820" w:rsidR="000B58B3" w:rsidRPr="00CA1C23" w:rsidRDefault="000B58B3" w:rsidP="00E97F2F">
          <w:pPr>
            <w:pStyle w:val="Wording1"/>
            <w:numPr>
              <w:ilvl w:val="0"/>
              <w:numId w:val="0"/>
            </w:numPr>
            <w:tabs>
              <w:tab w:val="right" w:leader="underscore" w:pos="8931"/>
            </w:tabs>
            <w:jc w:val="left"/>
            <w:rPr>
              <w:rFonts w:ascii="Arial" w:hAnsi="Arial"/>
              <w:color w:val="auto"/>
              <w:sz w:val="20"/>
              <w:szCs w:val="20"/>
            </w:rPr>
          </w:pPr>
          <w:r w:rsidRPr="00CA1C23">
            <w:rPr>
              <w:rFonts w:ascii="Arial" w:hAnsi="Arial"/>
              <w:color w:val="auto"/>
              <w:sz w:val="20"/>
              <w:szCs w:val="20"/>
            </w:rPr>
            <w:tab/>
          </w:r>
        </w:p>
        <w:p w14:paraId="0530FDCD" w14:textId="58A8FF93" w:rsidR="000B58B3" w:rsidRPr="00CA1C23" w:rsidRDefault="000B58B3" w:rsidP="00E97F2F">
          <w:pPr>
            <w:pStyle w:val="Wording1"/>
            <w:numPr>
              <w:ilvl w:val="0"/>
              <w:numId w:val="0"/>
            </w:numPr>
            <w:tabs>
              <w:tab w:val="right" w:leader="underscore" w:pos="8931"/>
            </w:tabs>
            <w:jc w:val="left"/>
            <w:rPr>
              <w:rFonts w:ascii="Arial" w:hAnsi="Arial"/>
              <w:color w:val="auto"/>
              <w:sz w:val="20"/>
              <w:szCs w:val="20"/>
            </w:rPr>
          </w:pPr>
          <w:r w:rsidRPr="00CA1C23">
            <w:rPr>
              <w:rFonts w:ascii="Arial" w:hAnsi="Arial"/>
              <w:color w:val="auto"/>
              <w:sz w:val="20"/>
              <w:szCs w:val="20"/>
            </w:rPr>
            <w:tab/>
          </w:r>
        </w:p>
        <w:p w14:paraId="666198B2" w14:textId="71015044" w:rsidR="000B58B3" w:rsidRPr="00CA1C23" w:rsidRDefault="000B58B3" w:rsidP="00E97F2F">
          <w:pPr>
            <w:pStyle w:val="Wording1"/>
            <w:numPr>
              <w:ilvl w:val="0"/>
              <w:numId w:val="0"/>
            </w:numPr>
            <w:tabs>
              <w:tab w:val="right" w:leader="underscore" w:pos="8931"/>
            </w:tabs>
            <w:jc w:val="left"/>
            <w:rPr>
              <w:rFonts w:ascii="Arial" w:hAnsi="Arial"/>
              <w:color w:val="auto"/>
              <w:sz w:val="20"/>
              <w:szCs w:val="20"/>
            </w:rPr>
          </w:pPr>
          <w:r w:rsidRPr="00CA1C23">
            <w:rPr>
              <w:rFonts w:ascii="Arial" w:hAnsi="Arial"/>
              <w:color w:val="auto"/>
              <w:sz w:val="20"/>
              <w:szCs w:val="20"/>
            </w:rPr>
            <w:tab/>
          </w:r>
        </w:p>
        <w:p w14:paraId="5A712B2D" w14:textId="76C66495" w:rsidR="000B58B3" w:rsidRPr="00CA1C23" w:rsidRDefault="000B58B3" w:rsidP="00E97F2F">
          <w:pPr>
            <w:pStyle w:val="Wording1"/>
            <w:numPr>
              <w:ilvl w:val="0"/>
              <w:numId w:val="0"/>
            </w:numPr>
            <w:tabs>
              <w:tab w:val="right" w:leader="underscore" w:pos="8931"/>
            </w:tabs>
            <w:jc w:val="left"/>
            <w:rPr>
              <w:rFonts w:ascii="Arial" w:hAnsi="Arial"/>
              <w:color w:val="auto"/>
              <w:sz w:val="20"/>
              <w:szCs w:val="20"/>
            </w:rPr>
          </w:pPr>
          <w:r w:rsidRPr="00CA1C23">
            <w:rPr>
              <w:rFonts w:ascii="Arial" w:hAnsi="Arial"/>
              <w:color w:val="auto"/>
              <w:sz w:val="20"/>
              <w:szCs w:val="20"/>
            </w:rPr>
            <w:tab/>
          </w:r>
        </w:p>
        <w:p w14:paraId="340DA5EF" w14:textId="41CAA703" w:rsidR="000B58B3" w:rsidRPr="00CA1C23" w:rsidRDefault="000B58B3" w:rsidP="00E97F2F">
          <w:pPr>
            <w:pStyle w:val="Wording1"/>
            <w:numPr>
              <w:ilvl w:val="0"/>
              <w:numId w:val="0"/>
            </w:numPr>
            <w:tabs>
              <w:tab w:val="right" w:leader="underscore" w:pos="8931"/>
            </w:tabs>
            <w:jc w:val="left"/>
            <w:rPr>
              <w:rFonts w:ascii="Arial" w:hAnsi="Arial"/>
              <w:color w:val="auto"/>
              <w:sz w:val="20"/>
              <w:szCs w:val="20"/>
            </w:rPr>
          </w:pPr>
          <w:r w:rsidRPr="00CA1C23">
            <w:rPr>
              <w:rFonts w:ascii="Arial" w:hAnsi="Arial"/>
              <w:color w:val="auto"/>
              <w:sz w:val="20"/>
              <w:szCs w:val="20"/>
            </w:rPr>
            <w:tab/>
          </w:r>
        </w:p>
        <w:p w14:paraId="167604F8" w14:textId="65A44709" w:rsidR="000B58B3" w:rsidRPr="00CA1C23" w:rsidRDefault="000B58B3" w:rsidP="00E97F2F">
          <w:pPr>
            <w:pStyle w:val="Wording1"/>
            <w:numPr>
              <w:ilvl w:val="0"/>
              <w:numId w:val="0"/>
            </w:numPr>
            <w:tabs>
              <w:tab w:val="right" w:leader="underscore" w:pos="8931"/>
            </w:tabs>
            <w:jc w:val="left"/>
            <w:rPr>
              <w:rFonts w:ascii="Arial" w:hAnsi="Arial"/>
              <w:color w:val="auto"/>
              <w:sz w:val="20"/>
              <w:szCs w:val="20"/>
            </w:rPr>
          </w:pPr>
          <w:r w:rsidRPr="00CA1C23">
            <w:rPr>
              <w:rFonts w:ascii="Arial" w:hAnsi="Arial"/>
              <w:color w:val="auto"/>
              <w:sz w:val="20"/>
              <w:szCs w:val="20"/>
            </w:rPr>
            <w:tab/>
          </w:r>
        </w:p>
        <w:p w14:paraId="6A45FFC1" w14:textId="58DC1B46" w:rsidR="000B58B3" w:rsidRPr="00CA1C23" w:rsidRDefault="000B58B3" w:rsidP="00E97F2F">
          <w:pPr>
            <w:pStyle w:val="Wording1"/>
            <w:numPr>
              <w:ilvl w:val="0"/>
              <w:numId w:val="0"/>
            </w:numPr>
            <w:tabs>
              <w:tab w:val="right" w:leader="underscore" w:pos="8931"/>
            </w:tabs>
            <w:jc w:val="left"/>
            <w:rPr>
              <w:rFonts w:ascii="Arial" w:hAnsi="Arial"/>
              <w:color w:val="auto"/>
              <w:sz w:val="20"/>
              <w:szCs w:val="20"/>
            </w:rPr>
          </w:pPr>
          <w:r w:rsidRPr="00CA1C23">
            <w:rPr>
              <w:rFonts w:ascii="Arial" w:hAnsi="Arial"/>
              <w:color w:val="auto"/>
              <w:sz w:val="20"/>
              <w:szCs w:val="20"/>
            </w:rPr>
            <w:tab/>
          </w:r>
        </w:p>
        <w:p w14:paraId="0F0F3688" w14:textId="45FC4D7C" w:rsidR="000B58B3" w:rsidRPr="00CA1C23" w:rsidRDefault="000B58B3" w:rsidP="00E97F2F">
          <w:pPr>
            <w:pStyle w:val="Wording1"/>
            <w:numPr>
              <w:ilvl w:val="0"/>
              <w:numId w:val="0"/>
            </w:numPr>
            <w:tabs>
              <w:tab w:val="right" w:leader="underscore" w:pos="8931"/>
            </w:tabs>
            <w:jc w:val="left"/>
            <w:rPr>
              <w:rFonts w:ascii="Arial" w:hAnsi="Arial"/>
              <w:color w:val="auto"/>
              <w:sz w:val="20"/>
              <w:szCs w:val="20"/>
            </w:rPr>
          </w:pPr>
          <w:r w:rsidRPr="00CA1C23">
            <w:rPr>
              <w:rFonts w:ascii="Arial" w:hAnsi="Arial"/>
              <w:color w:val="auto"/>
              <w:sz w:val="20"/>
              <w:szCs w:val="20"/>
            </w:rPr>
            <w:tab/>
          </w:r>
        </w:p>
        <w:p w14:paraId="7B356BC7" w14:textId="7D324915" w:rsidR="000B58B3" w:rsidRPr="00CA1C23" w:rsidRDefault="000B58B3" w:rsidP="00E97F2F">
          <w:pPr>
            <w:pStyle w:val="Wording1"/>
            <w:numPr>
              <w:ilvl w:val="0"/>
              <w:numId w:val="0"/>
            </w:numPr>
            <w:tabs>
              <w:tab w:val="right" w:leader="underscore" w:pos="8931"/>
            </w:tabs>
            <w:jc w:val="left"/>
            <w:rPr>
              <w:rFonts w:ascii="Arial" w:hAnsi="Arial"/>
              <w:color w:val="auto"/>
              <w:sz w:val="20"/>
              <w:szCs w:val="20"/>
            </w:rPr>
          </w:pPr>
          <w:r w:rsidRPr="00CA1C23">
            <w:rPr>
              <w:rFonts w:ascii="Arial" w:hAnsi="Arial"/>
              <w:color w:val="auto"/>
              <w:sz w:val="20"/>
              <w:szCs w:val="20"/>
            </w:rPr>
            <w:tab/>
          </w:r>
        </w:p>
        <w:p w14:paraId="0D2A98C7" w14:textId="503D4D30" w:rsidR="000B58B3" w:rsidRPr="00CA1C23" w:rsidRDefault="000B58B3" w:rsidP="00E97F2F">
          <w:pPr>
            <w:pStyle w:val="Wording1"/>
            <w:numPr>
              <w:ilvl w:val="0"/>
              <w:numId w:val="0"/>
            </w:numPr>
            <w:tabs>
              <w:tab w:val="right" w:leader="underscore" w:pos="8931"/>
            </w:tabs>
            <w:jc w:val="left"/>
            <w:rPr>
              <w:rFonts w:ascii="Arial" w:hAnsi="Arial"/>
              <w:color w:val="auto"/>
              <w:sz w:val="20"/>
              <w:szCs w:val="20"/>
            </w:rPr>
          </w:pPr>
          <w:r w:rsidRPr="00CA1C23">
            <w:rPr>
              <w:rFonts w:ascii="Arial" w:hAnsi="Arial"/>
              <w:color w:val="auto"/>
              <w:sz w:val="20"/>
              <w:szCs w:val="20"/>
            </w:rPr>
            <w:tab/>
          </w:r>
        </w:p>
        <w:p w14:paraId="5AC71AD4" w14:textId="3274151B" w:rsidR="000B58B3" w:rsidRPr="00CA1C23" w:rsidRDefault="000B58B3" w:rsidP="00E97F2F">
          <w:pPr>
            <w:pStyle w:val="Wording1"/>
            <w:numPr>
              <w:ilvl w:val="0"/>
              <w:numId w:val="0"/>
            </w:numPr>
            <w:tabs>
              <w:tab w:val="right" w:leader="underscore" w:pos="8931"/>
            </w:tabs>
            <w:jc w:val="left"/>
            <w:rPr>
              <w:rFonts w:ascii="Arial" w:hAnsi="Arial"/>
              <w:color w:val="auto"/>
              <w:sz w:val="20"/>
              <w:szCs w:val="20"/>
            </w:rPr>
          </w:pPr>
          <w:r w:rsidRPr="00CA1C23">
            <w:rPr>
              <w:rFonts w:ascii="Arial" w:hAnsi="Arial"/>
              <w:color w:val="auto"/>
              <w:sz w:val="20"/>
              <w:szCs w:val="20"/>
            </w:rPr>
            <w:tab/>
          </w:r>
        </w:p>
        <w:p w14:paraId="2A5A6E99" w14:textId="75C45977" w:rsidR="000B58B3" w:rsidRPr="00CA1C23" w:rsidRDefault="000B58B3" w:rsidP="00E97F2F">
          <w:pPr>
            <w:pStyle w:val="Wording1"/>
            <w:numPr>
              <w:ilvl w:val="0"/>
              <w:numId w:val="0"/>
            </w:numPr>
            <w:tabs>
              <w:tab w:val="right" w:leader="underscore" w:pos="8931"/>
            </w:tabs>
            <w:jc w:val="left"/>
            <w:rPr>
              <w:rFonts w:ascii="Arial" w:hAnsi="Arial"/>
              <w:color w:val="auto"/>
              <w:sz w:val="20"/>
              <w:szCs w:val="20"/>
            </w:rPr>
          </w:pPr>
          <w:r w:rsidRPr="00CA1C23">
            <w:rPr>
              <w:rFonts w:ascii="Arial" w:hAnsi="Arial"/>
              <w:color w:val="auto"/>
              <w:sz w:val="20"/>
              <w:szCs w:val="20"/>
            </w:rPr>
            <w:tab/>
          </w:r>
        </w:p>
        <w:p w14:paraId="08A91D2D" w14:textId="1CA5C8B0" w:rsidR="000B58B3" w:rsidRPr="00CA1C23" w:rsidRDefault="000B58B3" w:rsidP="00E97F2F">
          <w:pPr>
            <w:pStyle w:val="Wording1"/>
            <w:numPr>
              <w:ilvl w:val="0"/>
              <w:numId w:val="0"/>
            </w:numPr>
            <w:tabs>
              <w:tab w:val="right" w:leader="underscore" w:pos="8931"/>
            </w:tabs>
            <w:jc w:val="left"/>
            <w:rPr>
              <w:rFonts w:ascii="Arial" w:hAnsi="Arial"/>
              <w:color w:val="auto"/>
              <w:sz w:val="20"/>
              <w:szCs w:val="20"/>
            </w:rPr>
          </w:pPr>
          <w:r w:rsidRPr="00CA1C23">
            <w:rPr>
              <w:rFonts w:ascii="Arial" w:hAnsi="Arial"/>
              <w:color w:val="auto"/>
              <w:sz w:val="20"/>
              <w:szCs w:val="20"/>
            </w:rPr>
            <w:tab/>
          </w:r>
        </w:p>
        <w:p w14:paraId="1F10C515" w14:textId="10148799" w:rsidR="000B58B3" w:rsidRPr="00CA1C23" w:rsidRDefault="000B58B3" w:rsidP="00E97F2F">
          <w:pPr>
            <w:pStyle w:val="Wording1"/>
            <w:numPr>
              <w:ilvl w:val="0"/>
              <w:numId w:val="0"/>
            </w:numPr>
            <w:tabs>
              <w:tab w:val="right" w:leader="underscore" w:pos="8931"/>
            </w:tabs>
            <w:jc w:val="left"/>
            <w:rPr>
              <w:rFonts w:ascii="Arial" w:hAnsi="Arial"/>
              <w:color w:val="auto"/>
              <w:sz w:val="20"/>
              <w:szCs w:val="20"/>
            </w:rPr>
          </w:pPr>
          <w:r w:rsidRPr="00CA1C23">
            <w:rPr>
              <w:rFonts w:ascii="Arial" w:hAnsi="Arial"/>
              <w:color w:val="auto"/>
              <w:sz w:val="20"/>
              <w:szCs w:val="20"/>
            </w:rPr>
            <w:tab/>
          </w:r>
        </w:p>
        <w:p w14:paraId="7EA2A3AA" w14:textId="01D34BCC" w:rsidR="000B58B3" w:rsidRPr="00CA1C23" w:rsidRDefault="000B58B3" w:rsidP="00E97F2F">
          <w:pPr>
            <w:pStyle w:val="Wording1"/>
            <w:numPr>
              <w:ilvl w:val="0"/>
              <w:numId w:val="0"/>
            </w:numPr>
            <w:tabs>
              <w:tab w:val="right" w:leader="underscore" w:pos="8931"/>
            </w:tabs>
            <w:jc w:val="left"/>
            <w:rPr>
              <w:rFonts w:ascii="Arial" w:hAnsi="Arial"/>
              <w:color w:val="auto"/>
              <w:sz w:val="20"/>
              <w:szCs w:val="20"/>
            </w:rPr>
          </w:pPr>
          <w:r w:rsidRPr="00CA1C23">
            <w:rPr>
              <w:rFonts w:ascii="Arial" w:hAnsi="Arial"/>
              <w:color w:val="auto"/>
              <w:sz w:val="20"/>
              <w:szCs w:val="20"/>
            </w:rPr>
            <w:tab/>
          </w:r>
        </w:p>
        <w:p w14:paraId="220F724E" w14:textId="57AD4A9D" w:rsidR="000B58B3" w:rsidRPr="00CA1C23" w:rsidRDefault="000B58B3" w:rsidP="00E97F2F">
          <w:pPr>
            <w:pStyle w:val="Wording1"/>
            <w:numPr>
              <w:ilvl w:val="0"/>
              <w:numId w:val="0"/>
            </w:numPr>
            <w:tabs>
              <w:tab w:val="right" w:leader="underscore" w:pos="8931"/>
            </w:tabs>
            <w:jc w:val="left"/>
            <w:rPr>
              <w:rFonts w:ascii="Arial" w:hAnsi="Arial"/>
              <w:color w:val="auto"/>
              <w:sz w:val="20"/>
              <w:szCs w:val="20"/>
            </w:rPr>
          </w:pPr>
          <w:r w:rsidRPr="00CA1C23">
            <w:rPr>
              <w:rFonts w:ascii="Arial" w:hAnsi="Arial"/>
              <w:color w:val="auto"/>
              <w:sz w:val="20"/>
              <w:szCs w:val="20"/>
            </w:rPr>
            <w:tab/>
          </w:r>
        </w:p>
        <w:p w14:paraId="2E144965" w14:textId="354F7F7D" w:rsidR="000B58B3" w:rsidRPr="00CA1C23" w:rsidRDefault="000B58B3" w:rsidP="00E97F2F">
          <w:pPr>
            <w:pStyle w:val="Wording1"/>
            <w:numPr>
              <w:ilvl w:val="0"/>
              <w:numId w:val="0"/>
            </w:numPr>
            <w:tabs>
              <w:tab w:val="right" w:leader="underscore" w:pos="8931"/>
            </w:tabs>
            <w:jc w:val="left"/>
            <w:rPr>
              <w:rFonts w:ascii="Arial" w:hAnsi="Arial"/>
              <w:color w:val="auto"/>
              <w:sz w:val="20"/>
              <w:szCs w:val="20"/>
            </w:rPr>
          </w:pPr>
          <w:r w:rsidRPr="00CA1C23">
            <w:rPr>
              <w:rFonts w:ascii="Arial" w:hAnsi="Arial"/>
              <w:color w:val="auto"/>
              <w:sz w:val="20"/>
              <w:szCs w:val="20"/>
            </w:rPr>
            <w:tab/>
          </w:r>
        </w:p>
        <w:p w14:paraId="45DABE18" w14:textId="02AF107F" w:rsidR="000B58B3" w:rsidRPr="00CA1C23" w:rsidRDefault="000B58B3" w:rsidP="00E97F2F">
          <w:pPr>
            <w:pStyle w:val="Wording1"/>
            <w:numPr>
              <w:ilvl w:val="0"/>
              <w:numId w:val="0"/>
            </w:numPr>
            <w:tabs>
              <w:tab w:val="right" w:leader="underscore" w:pos="8931"/>
            </w:tabs>
            <w:jc w:val="left"/>
            <w:rPr>
              <w:rFonts w:ascii="Arial" w:hAnsi="Arial"/>
              <w:color w:val="auto"/>
              <w:sz w:val="20"/>
              <w:szCs w:val="20"/>
            </w:rPr>
          </w:pPr>
          <w:r w:rsidRPr="00CA1C23">
            <w:rPr>
              <w:rFonts w:ascii="Arial" w:hAnsi="Arial"/>
              <w:color w:val="auto"/>
              <w:sz w:val="20"/>
              <w:szCs w:val="20"/>
            </w:rPr>
            <w:tab/>
          </w:r>
        </w:p>
        <w:p w14:paraId="5970A370" w14:textId="77777777" w:rsidR="00F33AE2" w:rsidRPr="00CA1C23" w:rsidRDefault="0024699E" w:rsidP="00F33AE2">
          <w:pPr>
            <w:pStyle w:val="Wording1"/>
            <w:rPr>
              <w:rFonts w:ascii="Arial" w:hAnsi="Arial"/>
            </w:rPr>
          </w:pPr>
          <w:bookmarkStart w:id="10" w:name="_Toc481224346"/>
          <w:r w:rsidRPr="00CA1C23">
            <w:rPr>
              <w:rFonts w:ascii="Arial" w:hAnsi="Arial"/>
            </w:rPr>
            <w:br w:type="page"/>
          </w:r>
          <w:bookmarkEnd w:id="10"/>
          <w:r w:rsidR="00F33AE2" w:rsidRPr="00CA1C23">
            <w:rPr>
              <w:rFonts w:ascii="Arial" w:hAnsi="Arial"/>
            </w:rPr>
            <w:lastRenderedPageBreak/>
            <w:t>NSW Insurance Duty</w:t>
          </w:r>
        </w:p>
        <w:p w14:paraId="513AD8ED" w14:textId="77777777" w:rsidR="00F33AE2" w:rsidRPr="00CA1C23" w:rsidRDefault="00F33AE2" w:rsidP="00F33AE2">
          <w:pPr>
            <w:pStyle w:val="Wording1"/>
            <w:rPr>
              <w:rFonts w:ascii="Arial" w:hAnsi="Arial"/>
            </w:rPr>
          </w:pPr>
          <w:r w:rsidRPr="00CA1C23">
            <w:rPr>
              <w:rFonts w:ascii="Arial" w:hAnsi="Arial"/>
            </w:rPr>
            <w:t>Exemption Information</w:t>
          </w:r>
        </w:p>
        <w:p w14:paraId="59A0E2C0" w14:textId="77777777" w:rsidR="00F33AE2" w:rsidRPr="00CA1C23" w:rsidRDefault="00F33AE2" w:rsidP="00F33AE2">
          <w:pPr>
            <w:autoSpaceDE w:val="0"/>
            <w:autoSpaceDN w:val="0"/>
            <w:adjustRightInd w:val="0"/>
            <w:spacing w:after="120" w:line="240" w:lineRule="auto"/>
            <w:rPr>
              <w:rFonts w:ascii="Arial" w:hAnsi="Arial" w:cs="Arial"/>
              <w:sz w:val="20"/>
              <w:szCs w:val="20"/>
            </w:rPr>
          </w:pPr>
          <w:r w:rsidRPr="00CA1C23">
            <w:rPr>
              <w:rFonts w:ascii="Arial" w:hAnsi="Arial" w:cs="Arial"/>
              <w:sz w:val="20"/>
              <w:szCs w:val="20"/>
            </w:rPr>
            <w:t>From 1 January 2018, small businesses will be exempt from paying NSW stamp duty on certain types of insurance.</w:t>
          </w:r>
        </w:p>
        <w:p w14:paraId="0C27B3C0" w14:textId="77777777" w:rsidR="00F33AE2" w:rsidRPr="00CA1C23" w:rsidRDefault="00F33AE2" w:rsidP="00F33AE2">
          <w:pPr>
            <w:pStyle w:val="BodyText"/>
            <w:spacing w:before="69"/>
            <w:ind w:left="0" w:right="45"/>
            <w:jc w:val="both"/>
            <w:rPr>
              <w:rFonts w:cs="Arial"/>
              <w:b/>
              <w:color w:val="374C80" w:themeColor="accent1" w:themeShade="BF"/>
              <w:sz w:val="20"/>
              <w:szCs w:val="20"/>
            </w:rPr>
          </w:pPr>
        </w:p>
        <w:p w14:paraId="6A27719D" w14:textId="77777777" w:rsidR="00F33AE2" w:rsidRPr="00CA1C23" w:rsidRDefault="00F33AE2" w:rsidP="00F33AE2">
          <w:pPr>
            <w:pStyle w:val="BodyText"/>
            <w:spacing w:before="69"/>
            <w:ind w:left="0" w:right="45"/>
            <w:jc w:val="both"/>
            <w:rPr>
              <w:rFonts w:cs="Arial"/>
              <w:b/>
              <w:color w:val="374C80" w:themeColor="accent1" w:themeShade="BF"/>
              <w:sz w:val="20"/>
              <w:szCs w:val="20"/>
            </w:rPr>
          </w:pPr>
          <w:r w:rsidRPr="00CA1C23">
            <w:rPr>
              <w:rFonts w:cs="Arial"/>
              <w:b/>
              <w:color w:val="374C80" w:themeColor="accent1" w:themeShade="BF"/>
              <w:sz w:val="20"/>
              <w:szCs w:val="20"/>
            </w:rPr>
            <w:t>What is small business?</w:t>
          </w:r>
        </w:p>
        <w:p w14:paraId="063E7BF7" w14:textId="77777777" w:rsidR="00F33AE2" w:rsidRPr="00CA1C23" w:rsidRDefault="00F33AE2" w:rsidP="00F33AE2">
          <w:pPr>
            <w:autoSpaceDE w:val="0"/>
            <w:autoSpaceDN w:val="0"/>
            <w:adjustRightInd w:val="0"/>
            <w:spacing w:after="120" w:line="240" w:lineRule="auto"/>
            <w:rPr>
              <w:rFonts w:ascii="Arial" w:hAnsi="Arial" w:cs="Arial"/>
              <w:sz w:val="20"/>
              <w:szCs w:val="20"/>
            </w:rPr>
          </w:pPr>
          <w:r w:rsidRPr="00CA1C23">
            <w:rPr>
              <w:rFonts w:ascii="Arial" w:hAnsi="Arial" w:cs="Arial"/>
              <w:sz w:val="20"/>
              <w:szCs w:val="20"/>
            </w:rPr>
            <w:t xml:space="preserve">Revenue NSW states that:  “You are a small business if you are </w:t>
          </w:r>
          <w:r w:rsidRPr="00CA1C23">
            <w:rPr>
              <w:rFonts w:ascii="Arial" w:hAnsi="Arial" w:cs="Arial"/>
              <w:b/>
              <w:sz w:val="20"/>
              <w:szCs w:val="20"/>
            </w:rPr>
            <w:t>an individual, partnership, company or trust</w:t>
          </w:r>
          <w:r w:rsidRPr="00CA1C23">
            <w:rPr>
              <w:rFonts w:ascii="Arial" w:hAnsi="Arial" w:cs="Arial"/>
              <w:sz w:val="20"/>
              <w:szCs w:val="20"/>
            </w:rPr>
            <w:t xml:space="preserve"> that is carrying on a business, and the business has an </w:t>
          </w:r>
          <w:r w:rsidRPr="00CA1C23">
            <w:rPr>
              <w:rFonts w:ascii="Arial" w:hAnsi="Arial" w:cs="Arial"/>
              <w:b/>
              <w:sz w:val="20"/>
              <w:szCs w:val="20"/>
            </w:rPr>
            <w:t>aggregated turnover of less than $2 million</w:t>
          </w:r>
          <w:r w:rsidRPr="00CA1C23">
            <w:rPr>
              <w:rFonts w:ascii="Arial" w:hAnsi="Arial" w:cs="Arial"/>
              <w:sz w:val="20"/>
              <w:szCs w:val="20"/>
            </w:rPr>
            <w:t>. Aggregated turnover is your annual turnover plus the annual turnovers of any business entities that are your affiliates or are connected with you.</w:t>
          </w:r>
        </w:p>
        <w:p w14:paraId="262663BC" w14:textId="77777777" w:rsidR="00F33AE2" w:rsidRPr="00CA1C23" w:rsidRDefault="00F33AE2" w:rsidP="00F33AE2">
          <w:pPr>
            <w:autoSpaceDE w:val="0"/>
            <w:autoSpaceDN w:val="0"/>
            <w:adjustRightInd w:val="0"/>
            <w:spacing w:after="120" w:line="240" w:lineRule="auto"/>
            <w:rPr>
              <w:rFonts w:ascii="Arial" w:hAnsi="Arial" w:cs="Arial"/>
              <w:sz w:val="20"/>
              <w:szCs w:val="20"/>
            </w:rPr>
          </w:pPr>
          <w:r w:rsidRPr="00CA1C23">
            <w:rPr>
              <w:rFonts w:ascii="Arial" w:hAnsi="Arial" w:cs="Arial"/>
              <w:sz w:val="20"/>
              <w:szCs w:val="20"/>
            </w:rPr>
            <w:t>Please see section 259A of the Duties Act 1997 for full details and/or seek appropriate advice.</w:t>
          </w:r>
        </w:p>
        <w:p w14:paraId="29CCF532" w14:textId="77777777" w:rsidR="00F33AE2" w:rsidRPr="00CA1C23" w:rsidRDefault="00F33AE2" w:rsidP="00F33AE2">
          <w:pPr>
            <w:pStyle w:val="BodyText"/>
            <w:spacing w:before="69"/>
            <w:ind w:left="0" w:right="45"/>
            <w:jc w:val="both"/>
            <w:rPr>
              <w:rFonts w:cs="Arial"/>
              <w:b/>
              <w:color w:val="374C80" w:themeColor="accent1" w:themeShade="BF"/>
              <w:sz w:val="20"/>
              <w:szCs w:val="20"/>
            </w:rPr>
          </w:pPr>
        </w:p>
        <w:p w14:paraId="36E74719" w14:textId="77777777" w:rsidR="00F33AE2" w:rsidRPr="00CA1C23" w:rsidRDefault="00F33AE2" w:rsidP="00F33AE2">
          <w:pPr>
            <w:pStyle w:val="BodyText"/>
            <w:spacing w:before="69"/>
            <w:ind w:left="0" w:right="45"/>
            <w:jc w:val="both"/>
            <w:rPr>
              <w:rFonts w:cs="Arial"/>
              <w:b/>
              <w:color w:val="374C80" w:themeColor="accent1" w:themeShade="BF"/>
              <w:sz w:val="20"/>
              <w:szCs w:val="20"/>
            </w:rPr>
          </w:pPr>
          <w:r w:rsidRPr="00CA1C23">
            <w:rPr>
              <w:rFonts w:cs="Arial"/>
              <w:b/>
              <w:color w:val="374C80" w:themeColor="accent1" w:themeShade="BF"/>
              <w:sz w:val="20"/>
              <w:szCs w:val="20"/>
            </w:rPr>
            <w:t>Which insurance types will the exemption apply to?</w:t>
          </w:r>
        </w:p>
        <w:p w14:paraId="619F4BF1" w14:textId="77777777" w:rsidR="00F33AE2" w:rsidRPr="00CA1C23" w:rsidRDefault="00F33AE2" w:rsidP="00F33AE2">
          <w:pPr>
            <w:autoSpaceDE w:val="0"/>
            <w:autoSpaceDN w:val="0"/>
            <w:adjustRightInd w:val="0"/>
            <w:spacing w:after="120" w:line="240" w:lineRule="auto"/>
            <w:rPr>
              <w:rFonts w:ascii="Arial" w:hAnsi="Arial" w:cs="Arial"/>
              <w:sz w:val="20"/>
              <w:szCs w:val="20"/>
            </w:rPr>
          </w:pPr>
          <w:r w:rsidRPr="00CA1C23">
            <w:rPr>
              <w:rFonts w:ascii="Arial" w:hAnsi="Arial" w:cs="Arial"/>
              <w:sz w:val="20"/>
              <w:szCs w:val="20"/>
            </w:rPr>
            <w:t>This exemption can be applied for small business with one of the following insurance types:</w:t>
          </w:r>
        </w:p>
        <w:p w14:paraId="37314FCB" w14:textId="77777777" w:rsidR="00F33AE2" w:rsidRPr="00CA1C23" w:rsidRDefault="00F33AE2" w:rsidP="00F33AE2">
          <w:pPr>
            <w:pStyle w:val="ListParagraph"/>
            <w:numPr>
              <w:ilvl w:val="0"/>
              <w:numId w:val="20"/>
            </w:numPr>
            <w:autoSpaceDE w:val="0"/>
            <w:autoSpaceDN w:val="0"/>
            <w:adjustRightInd w:val="0"/>
            <w:spacing w:after="120" w:line="240" w:lineRule="auto"/>
            <w:rPr>
              <w:rFonts w:ascii="Arial" w:hAnsi="Arial" w:cs="Arial"/>
              <w:sz w:val="20"/>
              <w:szCs w:val="20"/>
            </w:rPr>
          </w:pPr>
          <w:r w:rsidRPr="00CA1C23">
            <w:rPr>
              <w:rFonts w:ascii="Arial" w:hAnsi="Arial" w:cs="Arial"/>
              <w:sz w:val="20"/>
              <w:szCs w:val="20"/>
            </w:rPr>
            <w:t>Commercial vehicle insurance</w:t>
          </w:r>
        </w:p>
        <w:p w14:paraId="79CEE028" w14:textId="77777777" w:rsidR="00F33AE2" w:rsidRPr="00CA1C23" w:rsidRDefault="00F33AE2" w:rsidP="00F33AE2">
          <w:pPr>
            <w:pStyle w:val="ListParagraph"/>
            <w:numPr>
              <w:ilvl w:val="0"/>
              <w:numId w:val="20"/>
            </w:numPr>
            <w:autoSpaceDE w:val="0"/>
            <w:autoSpaceDN w:val="0"/>
            <w:adjustRightInd w:val="0"/>
            <w:spacing w:after="120" w:line="240" w:lineRule="auto"/>
            <w:rPr>
              <w:rFonts w:ascii="Arial" w:hAnsi="Arial" w:cs="Arial"/>
              <w:sz w:val="20"/>
              <w:szCs w:val="20"/>
            </w:rPr>
          </w:pPr>
          <w:r w:rsidRPr="00CA1C23">
            <w:rPr>
              <w:rFonts w:ascii="Arial" w:hAnsi="Arial" w:cs="Arial"/>
              <w:sz w:val="20"/>
              <w:szCs w:val="20"/>
            </w:rPr>
            <w:t>Commercial aviation insurance</w:t>
          </w:r>
        </w:p>
        <w:p w14:paraId="107A4E54" w14:textId="77777777" w:rsidR="00F33AE2" w:rsidRPr="00CA1C23" w:rsidRDefault="00F33AE2" w:rsidP="00F33AE2">
          <w:pPr>
            <w:pStyle w:val="ListParagraph"/>
            <w:numPr>
              <w:ilvl w:val="0"/>
              <w:numId w:val="20"/>
            </w:numPr>
            <w:autoSpaceDE w:val="0"/>
            <w:autoSpaceDN w:val="0"/>
            <w:adjustRightInd w:val="0"/>
            <w:spacing w:after="120" w:line="240" w:lineRule="auto"/>
            <w:rPr>
              <w:rFonts w:ascii="Arial" w:hAnsi="Arial" w:cs="Arial"/>
              <w:sz w:val="20"/>
              <w:szCs w:val="20"/>
            </w:rPr>
          </w:pPr>
          <w:r w:rsidRPr="00CA1C23">
            <w:rPr>
              <w:rFonts w:ascii="Arial" w:hAnsi="Arial" w:cs="Arial"/>
              <w:sz w:val="20"/>
              <w:szCs w:val="20"/>
            </w:rPr>
            <w:t>Occupational indemnity insurance</w:t>
          </w:r>
        </w:p>
        <w:p w14:paraId="3F1BA04B" w14:textId="77777777" w:rsidR="00F33AE2" w:rsidRPr="00CA1C23" w:rsidRDefault="00F33AE2" w:rsidP="00F33AE2">
          <w:pPr>
            <w:pStyle w:val="ListParagraph"/>
            <w:numPr>
              <w:ilvl w:val="0"/>
              <w:numId w:val="20"/>
            </w:numPr>
            <w:autoSpaceDE w:val="0"/>
            <w:autoSpaceDN w:val="0"/>
            <w:adjustRightInd w:val="0"/>
            <w:spacing w:after="120" w:line="240" w:lineRule="auto"/>
            <w:rPr>
              <w:rFonts w:ascii="Arial" w:hAnsi="Arial" w:cs="Arial"/>
              <w:sz w:val="20"/>
              <w:szCs w:val="20"/>
            </w:rPr>
          </w:pPr>
          <w:r w:rsidRPr="00CA1C23">
            <w:rPr>
              <w:rFonts w:ascii="Arial" w:hAnsi="Arial" w:cs="Arial"/>
              <w:sz w:val="20"/>
              <w:szCs w:val="20"/>
            </w:rPr>
            <w:t>Product and public liability insurance</w:t>
          </w:r>
        </w:p>
        <w:p w14:paraId="21E1246E" w14:textId="77777777" w:rsidR="00F33AE2" w:rsidRPr="00CA1C23" w:rsidRDefault="00F33AE2" w:rsidP="00F33AE2">
          <w:pPr>
            <w:pStyle w:val="BodyText"/>
            <w:spacing w:before="69"/>
            <w:ind w:left="0" w:right="45"/>
            <w:jc w:val="both"/>
            <w:rPr>
              <w:rFonts w:cs="Arial"/>
              <w:b/>
              <w:color w:val="374C80" w:themeColor="accent1" w:themeShade="BF"/>
              <w:sz w:val="20"/>
              <w:szCs w:val="20"/>
            </w:rPr>
          </w:pPr>
        </w:p>
        <w:p w14:paraId="553F58DD" w14:textId="77777777" w:rsidR="00F33AE2" w:rsidRPr="00CA1C23" w:rsidRDefault="00F33AE2" w:rsidP="00F33AE2">
          <w:pPr>
            <w:pStyle w:val="BodyText"/>
            <w:spacing w:before="69"/>
            <w:ind w:left="0" w:right="45"/>
            <w:jc w:val="both"/>
            <w:rPr>
              <w:rFonts w:cs="Arial"/>
              <w:b/>
              <w:color w:val="374C80" w:themeColor="accent1" w:themeShade="BF"/>
              <w:sz w:val="20"/>
              <w:szCs w:val="20"/>
            </w:rPr>
          </w:pPr>
          <w:r w:rsidRPr="00CA1C23">
            <w:rPr>
              <w:rFonts w:cs="Arial"/>
              <w:b/>
              <w:color w:val="374C80" w:themeColor="accent1" w:themeShade="BF"/>
              <w:sz w:val="20"/>
              <w:szCs w:val="20"/>
            </w:rPr>
            <w:t>How do I apply for the exemption?</w:t>
          </w:r>
        </w:p>
        <w:p w14:paraId="7A410C5E" w14:textId="77777777" w:rsidR="00F33AE2" w:rsidRPr="00CA1C23" w:rsidRDefault="00F33AE2" w:rsidP="00F33AE2">
          <w:pPr>
            <w:autoSpaceDE w:val="0"/>
            <w:autoSpaceDN w:val="0"/>
            <w:adjustRightInd w:val="0"/>
            <w:spacing w:after="120" w:line="240" w:lineRule="auto"/>
            <w:rPr>
              <w:rFonts w:ascii="Arial" w:hAnsi="Arial" w:cs="Arial"/>
              <w:sz w:val="20"/>
              <w:szCs w:val="20"/>
            </w:rPr>
          </w:pPr>
          <w:r w:rsidRPr="00CA1C23">
            <w:rPr>
              <w:rFonts w:ascii="Arial" w:hAnsi="Arial" w:cs="Arial"/>
              <w:sz w:val="20"/>
              <w:szCs w:val="20"/>
            </w:rPr>
            <w:t xml:space="preserve">To receive the exemption, please confirm that you are a small business where asked in this Proposal form. </w:t>
          </w:r>
        </w:p>
        <w:p w14:paraId="2C847C8B" w14:textId="77777777" w:rsidR="00F33AE2" w:rsidRPr="00CA1C23" w:rsidRDefault="00F33AE2" w:rsidP="00F33AE2">
          <w:pPr>
            <w:pStyle w:val="BodyText"/>
            <w:spacing w:before="69"/>
            <w:ind w:left="0" w:right="45"/>
            <w:jc w:val="both"/>
            <w:rPr>
              <w:rFonts w:cs="Arial"/>
              <w:b/>
              <w:color w:val="374C80" w:themeColor="accent1" w:themeShade="BF"/>
              <w:sz w:val="20"/>
              <w:szCs w:val="20"/>
            </w:rPr>
          </w:pPr>
        </w:p>
        <w:p w14:paraId="71AAA6DA" w14:textId="77777777" w:rsidR="00F33AE2" w:rsidRPr="00CA1C23" w:rsidRDefault="00F33AE2" w:rsidP="00F33AE2">
          <w:pPr>
            <w:pStyle w:val="BodyText"/>
            <w:spacing w:before="69"/>
            <w:ind w:left="0" w:right="45"/>
            <w:jc w:val="both"/>
            <w:rPr>
              <w:rFonts w:cs="Arial"/>
              <w:b/>
              <w:color w:val="374C80" w:themeColor="accent1" w:themeShade="BF"/>
              <w:sz w:val="20"/>
              <w:szCs w:val="20"/>
            </w:rPr>
          </w:pPr>
          <w:r w:rsidRPr="00CA1C23">
            <w:rPr>
              <w:rFonts w:cs="Arial"/>
              <w:b/>
              <w:color w:val="374C80" w:themeColor="accent1" w:themeShade="BF"/>
              <w:sz w:val="20"/>
              <w:szCs w:val="20"/>
            </w:rPr>
            <w:t xml:space="preserve">What happens if I make a false Declaration? </w:t>
          </w:r>
        </w:p>
        <w:p w14:paraId="3ACFE88A" w14:textId="77777777" w:rsidR="00F33AE2" w:rsidRPr="00CA1C23" w:rsidRDefault="00F33AE2" w:rsidP="00F33AE2">
          <w:pPr>
            <w:autoSpaceDE w:val="0"/>
            <w:autoSpaceDN w:val="0"/>
            <w:adjustRightInd w:val="0"/>
            <w:spacing w:after="120" w:line="240" w:lineRule="auto"/>
            <w:rPr>
              <w:rFonts w:ascii="Arial" w:hAnsi="Arial" w:cs="Arial"/>
              <w:sz w:val="20"/>
              <w:szCs w:val="20"/>
            </w:rPr>
          </w:pPr>
          <w:r w:rsidRPr="00CA1C23">
            <w:rPr>
              <w:rFonts w:ascii="Arial" w:hAnsi="Arial" w:cs="Arial"/>
              <w:sz w:val="20"/>
              <w:szCs w:val="20"/>
            </w:rPr>
            <w:t xml:space="preserve">We recommend you obtain appropriate professional advice and/or otherwise reasonably satisfy yourself that the Declaration is not false or misleading as: </w:t>
          </w:r>
        </w:p>
        <w:p w14:paraId="5518CCF9" w14:textId="77777777" w:rsidR="00F33AE2" w:rsidRPr="00CA1C23" w:rsidRDefault="00F33AE2" w:rsidP="00F33AE2">
          <w:pPr>
            <w:pStyle w:val="ListParagraph"/>
            <w:numPr>
              <w:ilvl w:val="0"/>
              <w:numId w:val="21"/>
            </w:numPr>
            <w:autoSpaceDE w:val="0"/>
            <w:autoSpaceDN w:val="0"/>
            <w:adjustRightInd w:val="0"/>
            <w:spacing w:after="120" w:line="240" w:lineRule="auto"/>
            <w:rPr>
              <w:rFonts w:ascii="Arial" w:hAnsi="Arial" w:cs="Arial"/>
              <w:sz w:val="20"/>
              <w:szCs w:val="20"/>
            </w:rPr>
          </w:pPr>
          <w:r w:rsidRPr="00CA1C23">
            <w:rPr>
              <w:rFonts w:ascii="Arial" w:hAnsi="Arial" w:cs="Arial"/>
              <w:sz w:val="20"/>
              <w:szCs w:val="20"/>
            </w:rPr>
            <w:t xml:space="preserve">There is a maximum penalty of $11,000 under the Act if the Declaration is provided knowing that it is false or misleading in a material particular; and </w:t>
          </w:r>
        </w:p>
        <w:p w14:paraId="337C5A4E" w14:textId="77777777" w:rsidR="00F33AE2" w:rsidRPr="00CA1C23" w:rsidRDefault="00F33AE2" w:rsidP="00F33AE2">
          <w:pPr>
            <w:pStyle w:val="ListParagraph"/>
            <w:numPr>
              <w:ilvl w:val="0"/>
              <w:numId w:val="21"/>
            </w:numPr>
            <w:autoSpaceDE w:val="0"/>
            <w:autoSpaceDN w:val="0"/>
            <w:adjustRightInd w:val="0"/>
            <w:spacing w:after="120" w:line="240" w:lineRule="auto"/>
            <w:rPr>
              <w:rFonts w:ascii="Arial" w:hAnsi="Arial" w:cs="Arial"/>
              <w:sz w:val="20"/>
              <w:szCs w:val="20"/>
            </w:rPr>
          </w:pPr>
          <w:r w:rsidRPr="00CA1C23">
            <w:rPr>
              <w:rFonts w:ascii="Arial" w:hAnsi="Arial" w:cs="Arial"/>
              <w:sz w:val="20"/>
              <w:szCs w:val="20"/>
            </w:rPr>
            <w:t>If the Declaration is false (whether dishonest or not) and this causes the insurer to be liable to pay a duty the insurer may require you to pay an amount equal to the duty, together with any interest or penalty tax payable.</w:t>
          </w:r>
        </w:p>
        <w:p w14:paraId="44A120C0" w14:textId="77777777" w:rsidR="00F33AE2" w:rsidRPr="00CA1C23" w:rsidRDefault="00F33AE2" w:rsidP="00F33AE2">
          <w:pPr>
            <w:pStyle w:val="BodyText"/>
            <w:spacing w:before="69"/>
            <w:ind w:left="0" w:right="45"/>
            <w:jc w:val="both"/>
            <w:rPr>
              <w:rFonts w:cs="Arial"/>
              <w:b/>
              <w:color w:val="374C80" w:themeColor="accent1" w:themeShade="BF"/>
              <w:sz w:val="20"/>
              <w:szCs w:val="20"/>
            </w:rPr>
          </w:pPr>
        </w:p>
        <w:p w14:paraId="74724B5A" w14:textId="77777777" w:rsidR="00F33AE2" w:rsidRPr="00CA1C23" w:rsidRDefault="00F33AE2" w:rsidP="00F33AE2">
          <w:pPr>
            <w:pStyle w:val="BodyText"/>
            <w:spacing w:before="69"/>
            <w:ind w:left="0" w:right="45"/>
            <w:jc w:val="both"/>
            <w:rPr>
              <w:rFonts w:cs="Arial"/>
              <w:b/>
              <w:color w:val="374C80" w:themeColor="accent1" w:themeShade="BF"/>
              <w:sz w:val="20"/>
              <w:szCs w:val="20"/>
            </w:rPr>
          </w:pPr>
          <w:r w:rsidRPr="00CA1C23">
            <w:rPr>
              <w:rFonts w:cs="Arial"/>
              <w:b/>
              <w:color w:val="374C80" w:themeColor="accent1" w:themeShade="BF"/>
              <w:sz w:val="20"/>
              <w:szCs w:val="20"/>
            </w:rPr>
            <w:t>How do I get more information?</w:t>
          </w:r>
        </w:p>
        <w:p w14:paraId="5FC1A139" w14:textId="77777777" w:rsidR="00F33AE2" w:rsidRPr="00CA1C23" w:rsidRDefault="00F33AE2" w:rsidP="00F33AE2">
          <w:pPr>
            <w:autoSpaceDE w:val="0"/>
            <w:autoSpaceDN w:val="0"/>
            <w:adjustRightInd w:val="0"/>
            <w:spacing w:after="120" w:line="240" w:lineRule="auto"/>
            <w:rPr>
              <w:rFonts w:ascii="Arial" w:hAnsi="Arial" w:cs="Arial"/>
              <w:sz w:val="20"/>
              <w:szCs w:val="20"/>
            </w:rPr>
          </w:pPr>
          <w:r w:rsidRPr="00CA1C23">
            <w:rPr>
              <w:rFonts w:ascii="Arial" w:hAnsi="Arial" w:cs="Arial"/>
              <w:sz w:val="20"/>
              <w:szCs w:val="20"/>
            </w:rPr>
            <w:t xml:space="preserve">Go to NSW Revenue website </w:t>
          </w:r>
          <w:hyperlink r:id="rId8" w:tgtFrame="_blank" w:history="1">
            <w:r w:rsidRPr="00CA1C23">
              <w:rPr>
                <w:rFonts w:ascii="Arial" w:hAnsi="Arial" w:cs="Arial"/>
                <w:sz w:val="20"/>
                <w:szCs w:val="20"/>
              </w:rPr>
              <w:t>http://revenue.nsw.gov.au/taxes/insurance</w:t>
            </w:r>
          </w:hyperlink>
          <w:r w:rsidRPr="00CA1C23">
            <w:rPr>
              <w:rFonts w:ascii="Arial" w:hAnsi="Arial" w:cs="Arial"/>
              <w:sz w:val="20"/>
              <w:szCs w:val="20"/>
            </w:rPr>
            <w:t xml:space="preserve"> and/or refer to the </w:t>
          </w:r>
          <w:hyperlink r:id="rId9" w:tgtFrame="_blank" w:history="1">
            <w:r w:rsidRPr="00CA1C23">
              <w:rPr>
                <w:rFonts w:ascii="Arial" w:hAnsi="Arial" w:cs="Arial"/>
                <w:sz w:val="20"/>
                <w:szCs w:val="20"/>
              </w:rPr>
              <w:t>Duties Act 1997 (NSW)</w:t>
            </w:r>
          </w:hyperlink>
          <w:r w:rsidRPr="00CA1C23">
            <w:rPr>
              <w:rFonts w:ascii="Arial" w:hAnsi="Arial" w:cs="Arial"/>
              <w:sz w:val="20"/>
              <w:szCs w:val="20"/>
            </w:rPr>
            <w:t>.</w:t>
          </w:r>
        </w:p>
        <w:p w14:paraId="048E12B7" w14:textId="77777777" w:rsidR="00F33AE2" w:rsidRPr="00CA1C23" w:rsidRDefault="00F33AE2">
          <w:pPr>
            <w:rPr>
              <w:rFonts w:ascii="Arial" w:eastAsia="Arial" w:hAnsi="Arial" w:cs="Arial"/>
              <w:b/>
              <w:bCs/>
              <w:color w:val="374C80" w:themeColor="accent1" w:themeShade="BF"/>
              <w:sz w:val="40"/>
              <w:szCs w:val="56"/>
            </w:rPr>
          </w:pPr>
          <w:r w:rsidRPr="00CA1C23">
            <w:rPr>
              <w:rFonts w:ascii="Arial" w:hAnsi="Arial" w:cs="Arial"/>
            </w:rPr>
            <w:br w:type="page"/>
          </w:r>
        </w:p>
        <w:p w14:paraId="14869C2C" w14:textId="555DA4F4" w:rsidR="00527D14" w:rsidRPr="00CA1C23" w:rsidRDefault="00527D14" w:rsidP="00527D14">
          <w:pPr>
            <w:pStyle w:val="Wording1"/>
            <w:rPr>
              <w:rFonts w:ascii="Arial" w:hAnsi="Arial"/>
            </w:rPr>
          </w:pPr>
          <w:r w:rsidRPr="00CA1C23">
            <w:rPr>
              <w:rFonts w:ascii="Arial" w:hAnsi="Arial"/>
            </w:rPr>
            <w:lastRenderedPageBreak/>
            <w:t>Important Information</w:t>
          </w:r>
        </w:p>
        <w:p w14:paraId="6C47B725" w14:textId="77777777" w:rsidR="00D32B2D" w:rsidRPr="00B51792" w:rsidRDefault="00D32B2D" w:rsidP="00D32B2D">
          <w:pPr>
            <w:pStyle w:val="BodyText"/>
            <w:numPr>
              <w:ilvl w:val="0"/>
              <w:numId w:val="1"/>
            </w:numPr>
            <w:spacing w:before="69"/>
            <w:ind w:left="0" w:right="45" w:firstLine="0"/>
            <w:jc w:val="both"/>
            <w:rPr>
              <w:rFonts w:cs="Arial"/>
              <w:color w:val="374C80" w:themeColor="accent1" w:themeShade="BF"/>
              <w:sz w:val="20"/>
              <w:szCs w:val="20"/>
            </w:rPr>
          </w:pPr>
          <w:bookmarkStart w:id="11" w:name="_Hlk31808295"/>
          <w:r w:rsidRPr="00B51792">
            <w:rPr>
              <w:rFonts w:cs="Arial"/>
              <w:color w:val="374C80" w:themeColor="accent1" w:themeShade="BF"/>
              <w:sz w:val="20"/>
              <w:szCs w:val="20"/>
            </w:rPr>
            <w:t>This Policy is issued by:</w:t>
          </w:r>
        </w:p>
        <w:p w14:paraId="1649E90D" w14:textId="77777777" w:rsidR="00D32B2D" w:rsidRPr="00B51792" w:rsidRDefault="00D32B2D" w:rsidP="00D32B2D">
          <w:pPr>
            <w:pStyle w:val="BodyText"/>
            <w:numPr>
              <w:ilvl w:val="0"/>
              <w:numId w:val="1"/>
            </w:numPr>
            <w:spacing w:before="69"/>
            <w:ind w:left="0" w:right="45" w:firstLine="0"/>
            <w:jc w:val="both"/>
            <w:rPr>
              <w:rFonts w:cs="Arial"/>
              <w:color w:val="374C80" w:themeColor="accent1" w:themeShade="BF"/>
              <w:sz w:val="20"/>
              <w:szCs w:val="20"/>
            </w:rPr>
          </w:pPr>
          <w:r w:rsidRPr="00B51792">
            <w:rPr>
              <w:rFonts w:cs="Arial"/>
              <w:color w:val="374C80" w:themeColor="accent1" w:themeShade="BF"/>
              <w:sz w:val="20"/>
              <w:szCs w:val="20"/>
            </w:rPr>
            <w:t>Keystone Underwriting Pty Ltd ABN 78 601 944 764 (Keystone)</w:t>
          </w:r>
        </w:p>
        <w:p w14:paraId="2C7E4CB3" w14:textId="7F07C570" w:rsidR="00D32B2D" w:rsidRPr="00B51792" w:rsidRDefault="00D32B2D" w:rsidP="00D32B2D">
          <w:pPr>
            <w:pStyle w:val="BodyText"/>
            <w:numPr>
              <w:ilvl w:val="0"/>
              <w:numId w:val="1"/>
            </w:numPr>
            <w:spacing w:before="69"/>
            <w:ind w:left="0" w:right="45" w:firstLine="0"/>
            <w:jc w:val="both"/>
            <w:rPr>
              <w:rFonts w:cs="Arial"/>
              <w:color w:val="374C80" w:themeColor="accent1" w:themeShade="BF"/>
              <w:sz w:val="20"/>
              <w:szCs w:val="20"/>
            </w:rPr>
          </w:pPr>
          <w:r w:rsidRPr="00B51792">
            <w:rPr>
              <w:rFonts w:cs="Arial"/>
              <w:color w:val="374C80" w:themeColor="accent1" w:themeShade="BF"/>
              <w:sz w:val="20"/>
              <w:szCs w:val="20"/>
            </w:rPr>
            <w:t xml:space="preserve">Keystone Underwriting Pty Ltd is a Corporate Authorised Representative </w:t>
          </w:r>
          <w:bookmarkStart w:id="12" w:name="_Hlk32072856"/>
          <w:r w:rsidR="004A1659">
            <w:rPr>
              <w:rFonts w:cs="Arial"/>
              <w:color w:val="374C80" w:themeColor="accent1" w:themeShade="BF"/>
              <w:sz w:val="20"/>
              <w:szCs w:val="20"/>
            </w:rPr>
            <w:t>(No. 000468712)</w:t>
          </w:r>
          <w:r w:rsidR="004A1659" w:rsidRPr="00FC6BEF">
            <w:rPr>
              <w:rFonts w:cs="Arial"/>
              <w:color w:val="374C80" w:themeColor="accent1" w:themeShade="BF"/>
              <w:sz w:val="20"/>
              <w:szCs w:val="20"/>
            </w:rPr>
            <w:t xml:space="preserve"> </w:t>
          </w:r>
          <w:bookmarkEnd w:id="12"/>
          <w:r w:rsidRPr="00B51792">
            <w:rPr>
              <w:rFonts w:cs="Arial"/>
              <w:color w:val="374C80" w:themeColor="accent1" w:themeShade="BF"/>
              <w:sz w:val="20"/>
              <w:szCs w:val="20"/>
            </w:rPr>
            <w:t>of:</w:t>
          </w:r>
        </w:p>
        <w:p w14:paraId="0451329E" w14:textId="77777777" w:rsidR="00D32B2D" w:rsidRPr="00B51792" w:rsidRDefault="00D32B2D" w:rsidP="00D32B2D">
          <w:pPr>
            <w:pStyle w:val="BodyText"/>
            <w:numPr>
              <w:ilvl w:val="0"/>
              <w:numId w:val="1"/>
            </w:numPr>
            <w:spacing w:before="69"/>
            <w:ind w:left="0" w:right="45" w:firstLine="0"/>
            <w:jc w:val="both"/>
            <w:rPr>
              <w:rFonts w:cs="Arial"/>
              <w:color w:val="374C80" w:themeColor="accent1" w:themeShade="BF"/>
              <w:sz w:val="20"/>
              <w:szCs w:val="20"/>
            </w:rPr>
          </w:pPr>
          <w:r w:rsidRPr="00B51792">
            <w:rPr>
              <w:rFonts w:cs="Arial"/>
              <w:color w:val="374C80" w:themeColor="accent1" w:themeShade="BF"/>
              <w:sz w:val="20"/>
              <w:szCs w:val="20"/>
            </w:rPr>
            <w:t>Keystone Underwriting Australia Pty Ltd ABN 59 634 715 674 AFS License No: 518244</w:t>
          </w:r>
        </w:p>
        <w:bookmarkEnd w:id="11"/>
        <w:p w14:paraId="31525A22" w14:textId="77777777" w:rsidR="00527D14" w:rsidRPr="00CA1C23" w:rsidRDefault="00527D14" w:rsidP="00502579">
          <w:pPr>
            <w:pStyle w:val="Heading1"/>
            <w:pBdr>
              <w:bottom w:val="single" w:sz="12" w:space="1" w:color="90A1CF" w:themeColor="accent1" w:themeTint="99"/>
            </w:pBdr>
            <w:spacing w:after="120"/>
            <w:ind w:left="0"/>
            <w:jc w:val="both"/>
            <w:rPr>
              <w:rFonts w:cs="Arial"/>
              <w:color w:val="374C80" w:themeColor="accent1" w:themeShade="BF"/>
              <w:sz w:val="20"/>
              <w:szCs w:val="20"/>
            </w:rPr>
          </w:pPr>
        </w:p>
        <w:p w14:paraId="3F5886BE" w14:textId="77777777" w:rsidR="00527D14" w:rsidRPr="00CA1C23" w:rsidRDefault="00527D14" w:rsidP="00502579">
          <w:pPr>
            <w:pStyle w:val="Heading1"/>
            <w:spacing w:before="120" w:after="120"/>
            <w:ind w:left="0"/>
            <w:jc w:val="both"/>
            <w:rPr>
              <w:rFonts w:cs="Arial"/>
              <w:color w:val="374C80" w:themeColor="accent1" w:themeShade="BF"/>
              <w:sz w:val="14"/>
              <w:szCs w:val="14"/>
            </w:rPr>
            <w:sectPr w:rsidR="00527D14" w:rsidRPr="00CA1C23" w:rsidSect="006A557B">
              <w:headerReference w:type="default" r:id="rId10"/>
              <w:footerReference w:type="default" r:id="rId11"/>
              <w:headerReference w:type="first" r:id="rId12"/>
              <w:footerReference w:type="first" r:id="rId13"/>
              <w:pgSz w:w="11906" w:h="16838" w:code="9"/>
              <w:pgMar w:top="1440" w:right="1440" w:bottom="1440" w:left="1440" w:header="708" w:footer="708"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space="708"/>
              <w:titlePg/>
              <w:docGrid w:linePitch="360"/>
            </w:sectPr>
          </w:pPr>
        </w:p>
        <w:p w14:paraId="4236104C" w14:textId="77777777" w:rsidR="00527D14" w:rsidRPr="00CA1C23" w:rsidRDefault="00527D14" w:rsidP="00527D14">
          <w:pPr>
            <w:pStyle w:val="Heading1"/>
            <w:spacing w:before="120"/>
            <w:ind w:left="0"/>
            <w:jc w:val="both"/>
            <w:rPr>
              <w:rFonts w:cs="Arial"/>
              <w:b w:val="0"/>
              <w:bCs w:val="0"/>
              <w:color w:val="374C80" w:themeColor="accent1" w:themeShade="BF"/>
              <w:sz w:val="14"/>
              <w:szCs w:val="14"/>
            </w:rPr>
          </w:pPr>
          <w:r w:rsidRPr="00CA1C23">
            <w:rPr>
              <w:rFonts w:cs="Arial"/>
              <w:color w:val="374C80" w:themeColor="accent1" w:themeShade="BF"/>
              <w:sz w:val="14"/>
              <w:szCs w:val="14"/>
            </w:rPr>
            <w:t>Who is the</w:t>
          </w:r>
          <w:r w:rsidRPr="00CA1C23">
            <w:rPr>
              <w:rFonts w:cs="Arial"/>
              <w:color w:val="374C80" w:themeColor="accent1" w:themeShade="BF"/>
              <w:spacing w:val="-3"/>
              <w:sz w:val="14"/>
              <w:szCs w:val="14"/>
            </w:rPr>
            <w:t xml:space="preserve"> </w:t>
          </w:r>
          <w:r w:rsidRPr="00CA1C23">
            <w:rPr>
              <w:rFonts w:cs="Arial"/>
              <w:color w:val="374C80" w:themeColor="accent1" w:themeShade="BF"/>
              <w:sz w:val="14"/>
              <w:szCs w:val="14"/>
            </w:rPr>
            <w:t>Insurer?</w:t>
          </w:r>
        </w:p>
        <w:p w14:paraId="2F1C1551" w14:textId="4479B069" w:rsidR="00527D14" w:rsidRPr="00CA1C23" w:rsidRDefault="00527D14" w:rsidP="00527D14">
          <w:pPr>
            <w:pStyle w:val="BodyText"/>
            <w:ind w:left="0" w:right="117"/>
            <w:jc w:val="both"/>
            <w:rPr>
              <w:rFonts w:cs="Arial"/>
              <w:color w:val="374C80" w:themeColor="accent1" w:themeShade="BF"/>
              <w:sz w:val="14"/>
              <w:szCs w:val="14"/>
            </w:rPr>
          </w:pPr>
          <w:r w:rsidRPr="00CA1C23">
            <w:rPr>
              <w:rFonts w:cs="Arial"/>
              <w:color w:val="374C80" w:themeColor="accent1" w:themeShade="BF"/>
              <w:sz w:val="14"/>
              <w:szCs w:val="14"/>
            </w:rPr>
            <w:t xml:space="preserve">Certain Underwriters at Lloyd’s (“Underwriters”) will be providing the financial service.  </w:t>
          </w:r>
          <w:r w:rsidR="00CA1C23">
            <w:rPr>
              <w:rFonts w:cs="Arial"/>
              <w:color w:val="374C80" w:themeColor="accent1" w:themeShade="BF"/>
              <w:sz w:val="14"/>
              <w:szCs w:val="14"/>
            </w:rPr>
            <w:t>Keystone</w:t>
          </w:r>
          <w:r w:rsidRPr="00CA1C23">
            <w:rPr>
              <w:rFonts w:cs="Arial"/>
              <w:color w:val="374C80" w:themeColor="accent1" w:themeShade="BF"/>
              <w:sz w:val="14"/>
              <w:szCs w:val="14"/>
            </w:rPr>
            <w:t xml:space="preserve"> is authorised to quote, bind and issue Certificates of Insurance under a Binding Authority Agreement (Binder) granted to </w:t>
          </w:r>
          <w:r w:rsidR="00CA1C23">
            <w:rPr>
              <w:rFonts w:cs="Arial"/>
              <w:color w:val="374C80" w:themeColor="accent1" w:themeShade="BF"/>
              <w:sz w:val="14"/>
              <w:szCs w:val="14"/>
            </w:rPr>
            <w:t>Keystone</w:t>
          </w:r>
          <w:r w:rsidRPr="00CA1C23">
            <w:rPr>
              <w:rFonts w:cs="Arial"/>
              <w:color w:val="374C80" w:themeColor="accent1" w:themeShade="BF"/>
              <w:sz w:val="14"/>
              <w:szCs w:val="14"/>
            </w:rPr>
            <w:t xml:space="preserve"> by those Underwriters.  </w:t>
          </w:r>
          <w:r w:rsidR="00CA1C23">
            <w:rPr>
              <w:rFonts w:cs="Arial"/>
              <w:color w:val="374C80" w:themeColor="accent1" w:themeShade="BF"/>
              <w:sz w:val="14"/>
              <w:szCs w:val="14"/>
            </w:rPr>
            <w:t>Keystone</w:t>
          </w:r>
          <w:r w:rsidRPr="00CA1C23">
            <w:rPr>
              <w:rFonts w:cs="Arial"/>
              <w:color w:val="374C80" w:themeColor="accent1" w:themeShade="BF"/>
              <w:sz w:val="14"/>
              <w:szCs w:val="14"/>
            </w:rPr>
            <w:t xml:space="preserve"> will provide details of the syndicate numbers and the proportions underwritten by them on request.</w:t>
          </w:r>
        </w:p>
        <w:p w14:paraId="636A98DE" w14:textId="77777777" w:rsidR="00527D14" w:rsidRPr="00CA1C23" w:rsidRDefault="00527D14" w:rsidP="00527D14">
          <w:pPr>
            <w:pStyle w:val="Heading1"/>
            <w:spacing w:before="120"/>
            <w:ind w:left="0"/>
            <w:jc w:val="both"/>
            <w:rPr>
              <w:rFonts w:cs="Arial"/>
              <w:b w:val="0"/>
              <w:bCs w:val="0"/>
              <w:color w:val="374C80" w:themeColor="accent1" w:themeShade="BF"/>
              <w:sz w:val="14"/>
              <w:szCs w:val="14"/>
            </w:rPr>
          </w:pPr>
          <w:r w:rsidRPr="00CA1C23">
            <w:rPr>
              <w:rFonts w:cs="Arial"/>
              <w:color w:val="374C80" w:themeColor="accent1" w:themeShade="BF"/>
              <w:sz w:val="14"/>
              <w:szCs w:val="14"/>
            </w:rPr>
            <w:t>General Insurance Code of</w:t>
          </w:r>
          <w:r w:rsidRPr="00CA1C23">
            <w:rPr>
              <w:rFonts w:cs="Arial"/>
              <w:color w:val="374C80" w:themeColor="accent1" w:themeShade="BF"/>
              <w:spacing w:val="-9"/>
              <w:sz w:val="14"/>
              <w:szCs w:val="14"/>
            </w:rPr>
            <w:t xml:space="preserve"> </w:t>
          </w:r>
          <w:r w:rsidRPr="00CA1C23">
            <w:rPr>
              <w:rFonts w:cs="Arial"/>
              <w:color w:val="374C80" w:themeColor="accent1" w:themeShade="BF"/>
              <w:sz w:val="14"/>
              <w:szCs w:val="14"/>
            </w:rPr>
            <w:t>Practice</w:t>
          </w:r>
        </w:p>
        <w:p w14:paraId="0B7771B1" w14:textId="77777777" w:rsidR="00527D14" w:rsidRPr="00CA1C23" w:rsidRDefault="00527D14" w:rsidP="00527D14">
          <w:pPr>
            <w:pStyle w:val="BodyText"/>
            <w:ind w:left="0" w:right="117"/>
            <w:jc w:val="both"/>
            <w:rPr>
              <w:rFonts w:cs="Arial"/>
              <w:color w:val="374C80" w:themeColor="accent1" w:themeShade="BF"/>
              <w:sz w:val="14"/>
              <w:szCs w:val="14"/>
            </w:rPr>
          </w:pPr>
          <w:r w:rsidRPr="00CA1C23">
            <w:rPr>
              <w:rFonts w:cs="Arial"/>
              <w:color w:val="374C80" w:themeColor="accent1" w:themeShade="BF"/>
              <w:sz w:val="14"/>
              <w:szCs w:val="14"/>
            </w:rPr>
            <w:t>Lloyd’s supports the General Insurance Code of Practice and its purpose of raising the standards of practice and service in the general insurance</w:t>
          </w:r>
          <w:r w:rsidRPr="00CA1C23">
            <w:rPr>
              <w:rFonts w:cs="Arial"/>
              <w:color w:val="374C80" w:themeColor="accent1" w:themeShade="BF"/>
              <w:spacing w:val="-7"/>
              <w:sz w:val="14"/>
              <w:szCs w:val="14"/>
            </w:rPr>
            <w:t xml:space="preserve"> </w:t>
          </w:r>
          <w:r w:rsidRPr="00CA1C23">
            <w:rPr>
              <w:rFonts w:cs="Arial"/>
              <w:color w:val="374C80" w:themeColor="accent1" w:themeShade="BF"/>
              <w:sz w:val="14"/>
              <w:szCs w:val="14"/>
            </w:rPr>
            <w:t>industry.</w:t>
          </w:r>
        </w:p>
        <w:p w14:paraId="00513C24" w14:textId="77777777" w:rsidR="00527D14" w:rsidRPr="00CA1C23" w:rsidRDefault="00527D14" w:rsidP="00527D14">
          <w:pPr>
            <w:pStyle w:val="Heading1"/>
            <w:spacing w:before="120"/>
            <w:ind w:left="0"/>
            <w:jc w:val="both"/>
            <w:rPr>
              <w:rFonts w:cs="Arial"/>
              <w:b w:val="0"/>
              <w:bCs w:val="0"/>
              <w:color w:val="374C80" w:themeColor="accent1" w:themeShade="BF"/>
              <w:sz w:val="14"/>
              <w:szCs w:val="14"/>
            </w:rPr>
          </w:pPr>
          <w:r w:rsidRPr="00CA1C23">
            <w:rPr>
              <w:rFonts w:cs="Arial"/>
              <w:color w:val="374C80" w:themeColor="accent1" w:themeShade="BF"/>
              <w:sz w:val="14"/>
              <w:szCs w:val="14"/>
            </w:rPr>
            <w:t>What makes up the Insurance</w:t>
          </w:r>
          <w:r w:rsidRPr="00CA1C23">
            <w:rPr>
              <w:rFonts w:cs="Arial"/>
              <w:color w:val="374C80" w:themeColor="accent1" w:themeShade="BF"/>
              <w:spacing w:val="-11"/>
              <w:sz w:val="14"/>
              <w:szCs w:val="14"/>
            </w:rPr>
            <w:t xml:space="preserve"> </w:t>
          </w:r>
          <w:r w:rsidRPr="00CA1C23">
            <w:rPr>
              <w:rFonts w:cs="Arial"/>
              <w:color w:val="374C80" w:themeColor="accent1" w:themeShade="BF"/>
              <w:sz w:val="14"/>
              <w:szCs w:val="14"/>
            </w:rPr>
            <w:t>Contract?</w:t>
          </w:r>
        </w:p>
        <w:p w14:paraId="477CE454" w14:textId="1ACF6182" w:rsidR="00527D14" w:rsidRPr="00CA1C23" w:rsidRDefault="00527D14" w:rsidP="00527D14">
          <w:pPr>
            <w:pStyle w:val="BodyText"/>
            <w:ind w:left="0" w:right="122"/>
            <w:jc w:val="both"/>
            <w:rPr>
              <w:rFonts w:cs="Arial"/>
              <w:color w:val="374C80" w:themeColor="accent1" w:themeShade="BF"/>
              <w:sz w:val="14"/>
              <w:szCs w:val="14"/>
            </w:rPr>
          </w:pPr>
          <w:r w:rsidRPr="00CA1C23">
            <w:rPr>
              <w:rFonts w:cs="Arial"/>
              <w:color w:val="374C80" w:themeColor="accent1" w:themeShade="BF"/>
              <w:sz w:val="14"/>
              <w:szCs w:val="14"/>
            </w:rPr>
            <w:t xml:space="preserve">This contract of insurance is made up of the Schedule, this Policy and any Endorsements that </w:t>
          </w:r>
          <w:r w:rsidR="00CA1C23">
            <w:rPr>
              <w:rFonts w:cs="Arial"/>
              <w:color w:val="374C80" w:themeColor="accent1" w:themeShade="BF"/>
              <w:sz w:val="14"/>
              <w:szCs w:val="14"/>
            </w:rPr>
            <w:t>Keystone</w:t>
          </w:r>
          <w:r w:rsidRPr="00CA1C23">
            <w:rPr>
              <w:rFonts w:cs="Arial"/>
              <w:color w:val="374C80" w:themeColor="accent1" w:themeShade="BF"/>
              <w:sz w:val="14"/>
              <w:szCs w:val="14"/>
            </w:rPr>
            <w:t xml:space="preserve"> issues when an application is accepted or an existing Policy is renewed or amended.</w:t>
          </w:r>
        </w:p>
        <w:p w14:paraId="1D504DA6" w14:textId="77777777" w:rsidR="00527D14" w:rsidRPr="00CA1C23" w:rsidRDefault="00527D14" w:rsidP="00527D14">
          <w:pPr>
            <w:pStyle w:val="Heading1"/>
            <w:spacing w:before="120"/>
            <w:ind w:left="0"/>
            <w:jc w:val="both"/>
            <w:rPr>
              <w:rFonts w:cs="Arial"/>
              <w:color w:val="374C80" w:themeColor="accent1" w:themeShade="BF"/>
              <w:sz w:val="14"/>
              <w:szCs w:val="14"/>
            </w:rPr>
          </w:pPr>
          <w:r w:rsidRPr="00CA1C23">
            <w:rPr>
              <w:rFonts w:cs="Arial"/>
              <w:color w:val="374C80" w:themeColor="accent1" w:themeShade="BF"/>
              <w:sz w:val="14"/>
              <w:szCs w:val="14"/>
            </w:rPr>
            <w:t>Significant Features, Benefits and Exclusions</w:t>
          </w:r>
        </w:p>
        <w:p w14:paraId="2CBFA715" w14:textId="77777777" w:rsidR="00527D14" w:rsidRPr="00CA1C23" w:rsidRDefault="00527D14" w:rsidP="00527D14">
          <w:pPr>
            <w:pStyle w:val="BodyText"/>
            <w:ind w:left="0" w:right="123"/>
            <w:jc w:val="both"/>
            <w:rPr>
              <w:rFonts w:cs="Arial"/>
              <w:color w:val="374C80" w:themeColor="accent1" w:themeShade="BF"/>
              <w:sz w:val="14"/>
              <w:szCs w:val="14"/>
            </w:rPr>
          </w:pPr>
          <w:r w:rsidRPr="00CA1C23">
            <w:rPr>
              <w:rFonts w:cs="Arial"/>
              <w:color w:val="374C80" w:themeColor="accent1" w:themeShade="BF"/>
              <w:sz w:val="14"/>
              <w:szCs w:val="14"/>
            </w:rPr>
            <w:t>This Policy provides many significant features and benefits, subject to Conditions and Exclusions.  Exclusions apply to this Policy and all of them are important.  It is important that this Policy is read carefully to be aware of and understand the extent of cover that it offers.  It will give full details of the Exclusions.</w:t>
          </w:r>
        </w:p>
        <w:p w14:paraId="4F7998EF" w14:textId="77777777" w:rsidR="00527D14" w:rsidRPr="00CA1C23" w:rsidRDefault="00527D14" w:rsidP="00527D14">
          <w:pPr>
            <w:pStyle w:val="Heading1"/>
            <w:spacing w:before="120"/>
            <w:ind w:left="0"/>
            <w:jc w:val="both"/>
            <w:rPr>
              <w:rFonts w:cs="Arial"/>
              <w:color w:val="374C80" w:themeColor="accent1" w:themeShade="BF"/>
              <w:sz w:val="14"/>
              <w:szCs w:val="14"/>
            </w:rPr>
          </w:pPr>
          <w:r w:rsidRPr="00CA1C23">
            <w:rPr>
              <w:rFonts w:cs="Arial"/>
              <w:color w:val="374C80" w:themeColor="accent1" w:themeShade="BF"/>
              <w:sz w:val="14"/>
              <w:szCs w:val="14"/>
            </w:rPr>
            <w:t>Significant Risks</w:t>
          </w:r>
        </w:p>
        <w:p w14:paraId="06ECED88" w14:textId="77777777" w:rsidR="00527D14" w:rsidRPr="00CA1C23" w:rsidRDefault="00527D14" w:rsidP="00527D14">
          <w:pPr>
            <w:pStyle w:val="BodyText"/>
            <w:ind w:left="0" w:right="118"/>
            <w:jc w:val="both"/>
            <w:rPr>
              <w:rFonts w:cs="Arial"/>
              <w:color w:val="374C80" w:themeColor="accent1" w:themeShade="BF"/>
              <w:sz w:val="14"/>
              <w:szCs w:val="14"/>
            </w:rPr>
          </w:pPr>
          <w:r w:rsidRPr="00CA1C23">
            <w:rPr>
              <w:rFonts w:cs="Arial"/>
              <w:color w:val="374C80" w:themeColor="accent1" w:themeShade="BF"/>
              <w:sz w:val="14"/>
              <w:szCs w:val="14"/>
            </w:rPr>
            <w:t>The Insured should make sure that the sum insured and the limits to be purchased will be sufficient.  All the terms and conditions contained in this</w:t>
          </w:r>
          <w:r w:rsidRPr="00CA1C23">
            <w:rPr>
              <w:rFonts w:cs="Arial"/>
              <w:color w:val="374C80" w:themeColor="accent1" w:themeShade="BF"/>
              <w:spacing w:val="-15"/>
              <w:sz w:val="14"/>
              <w:szCs w:val="14"/>
            </w:rPr>
            <w:t xml:space="preserve"> </w:t>
          </w:r>
          <w:r w:rsidRPr="00CA1C23">
            <w:rPr>
              <w:rFonts w:cs="Arial"/>
              <w:color w:val="374C80" w:themeColor="accent1" w:themeShade="BF"/>
              <w:sz w:val="14"/>
              <w:szCs w:val="14"/>
            </w:rPr>
            <w:t>Policy need to be understood.</w:t>
          </w:r>
        </w:p>
        <w:p w14:paraId="4A6132AD" w14:textId="77777777" w:rsidR="00527D14" w:rsidRPr="00CA1C23" w:rsidRDefault="00527D14" w:rsidP="00527D14">
          <w:pPr>
            <w:pStyle w:val="Heading1"/>
            <w:spacing w:before="120"/>
            <w:ind w:left="0"/>
            <w:jc w:val="both"/>
            <w:rPr>
              <w:rFonts w:cs="Arial"/>
              <w:color w:val="374C80" w:themeColor="accent1" w:themeShade="BF"/>
              <w:sz w:val="14"/>
              <w:szCs w:val="14"/>
            </w:rPr>
          </w:pPr>
          <w:r w:rsidRPr="00CA1C23">
            <w:rPr>
              <w:rFonts w:cs="Arial"/>
              <w:color w:val="374C80" w:themeColor="accent1" w:themeShade="BF"/>
              <w:sz w:val="14"/>
              <w:szCs w:val="14"/>
            </w:rPr>
            <w:t>Claims Made Policy</w:t>
          </w:r>
        </w:p>
        <w:p w14:paraId="0DE20080" w14:textId="34D8EA0B" w:rsidR="00527D14" w:rsidRPr="00CA1C23" w:rsidRDefault="00527D14" w:rsidP="00527D14">
          <w:pPr>
            <w:pStyle w:val="BodyText"/>
            <w:ind w:left="0" w:right="118"/>
            <w:jc w:val="both"/>
            <w:rPr>
              <w:rFonts w:cs="Arial"/>
              <w:color w:val="374C80" w:themeColor="accent1" w:themeShade="BF"/>
              <w:sz w:val="14"/>
              <w:szCs w:val="14"/>
            </w:rPr>
          </w:pPr>
          <w:r w:rsidRPr="00CA1C23">
            <w:rPr>
              <w:rFonts w:cs="Arial"/>
              <w:color w:val="374C80" w:themeColor="accent1" w:themeShade="BF"/>
              <w:sz w:val="14"/>
              <w:szCs w:val="14"/>
            </w:rPr>
            <w:t xml:space="preserve">This Policy is issued by </w:t>
          </w:r>
          <w:r w:rsidR="00CA1C23">
            <w:rPr>
              <w:rFonts w:cs="Arial"/>
              <w:color w:val="374C80" w:themeColor="accent1" w:themeShade="BF"/>
              <w:sz w:val="14"/>
              <w:szCs w:val="14"/>
            </w:rPr>
            <w:t>Keystone</w:t>
          </w:r>
          <w:r w:rsidRPr="00CA1C23">
            <w:rPr>
              <w:rFonts w:cs="Arial"/>
              <w:color w:val="374C80" w:themeColor="accent1" w:themeShade="BF"/>
              <w:sz w:val="14"/>
              <w:szCs w:val="14"/>
            </w:rPr>
            <w:t xml:space="preserve"> on a claims made and notified basis. This means that it only covers claims first made against an Insured during the Period of Insurance and notified to </w:t>
          </w:r>
          <w:r w:rsidR="00CA1C23">
            <w:rPr>
              <w:rFonts w:cs="Arial"/>
              <w:color w:val="374C80" w:themeColor="accent1" w:themeShade="BF"/>
              <w:sz w:val="14"/>
              <w:szCs w:val="14"/>
            </w:rPr>
            <w:t>Keystone</w:t>
          </w:r>
          <w:r w:rsidRPr="00CA1C23">
            <w:rPr>
              <w:rFonts w:cs="Arial"/>
              <w:color w:val="374C80" w:themeColor="accent1" w:themeShade="BF"/>
              <w:sz w:val="14"/>
              <w:szCs w:val="14"/>
            </w:rPr>
            <w:t xml:space="preserve"> in writing during the Period of Insurance.  The Policy does not provide cover for any claims made against an Insured during the Period of Insurance if at any time prior to the Period of Insurance starting, an Insured was aware of facts which might give rise to those claims being made against them.</w:t>
          </w:r>
        </w:p>
        <w:p w14:paraId="3239E653" w14:textId="77777777" w:rsidR="00527D14" w:rsidRPr="00CA1C23" w:rsidRDefault="00527D14" w:rsidP="00527D14">
          <w:pPr>
            <w:pStyle w:val="BodyText"/>
            <w:spacing w:before="60"/>
            <w:ind w:left="0" w:right="119"/>
            <w:jc w:val="both"/>
            <w:rPr>
              <w:rFonts w:cs="Arial"/>
              <w:color w:val="374C80" w:themeColor="accent1" w:themeShade="BF"/>
              <w:sz w:val="14"/>
              <w:szCs w:val="14"/>
            </w:rPr>
          </w:pPr>
          <w:r w:rsidRPr="00CA1C23">
            <w:rPr>
              <w:rFonts w:cs="Arial"/>
              <w:color w:val="374C80" w:themeColor="accent1" w:themeShade="BF"/>
              <w:sz w:val="14"/>
              <w:szCs w:val="14"/>
            </w:rPr>
            <w:t xml:space="preserve">Section 40(3) of the </w:t>
          </w:r>
          <w:r w:rsidRPr="00CA1C23">
            <w:rPr>
              <w:rFonts w:cs="Arial"/>
              <w:i/>
              <w:color w:val="374C80" w:themeColor="accent1" w:themeShade="BF"/>
              <w:sz w:val="14"/>
              <w:szCs w:val="14"/>
            </w:rPr>
            <w:t>Insurance Contracts Act 1984</w:t>
          </w:r>
          <w:r w:rsidRPr="00CA1C23">
            <w:rPr>
              <w:rFonts w:cs="Arial"/>
              <w:color w:val="374C80" w:themeColor="accent1" w:themeShade="BF"/>
              <w:sz w:val="14"/>
              <w:szCs w:val="14"/>
            </w:rPr>
            <w:t xml:space="preserve"> provides that where an Insured gives notice in writing to an insurer during the Period of Insurance of facts that might give rise to a claim against the Insured, the insurer cannot refuse to pay a claim which arises out of those facts, by reason only that the claim is made after the Period of Insurance has expired.</w:t>
          </w:r>
        </w:p>
        <w:p w14:paraId="7245BDFD" w14:textId="77777777" w:rsidR="00527D14" w:rsidRPr="00CA1C23" w:rsidRDefault="00527D14" w:rsidP="00527D14">
          <w:pPr>
            <w:pStyle w:val="Heading1"/>
            <w:spacing w:before="120"/>
            <w:ind w:left="0"/>
            <w:jc w:val="both"/>
            <w:rPr>
              <w:rFonts w:cs="Arial"/>
              <w:color w:val="374C80" w:themeColor="accent1" w:themeShade="BF"/>
              <w:sz w:val="14"/>
              <w:szCs w:val="14"/>
            </w:rPr>
          </w:pPr>
          <w:r w:rsidRPr="00CA1C23">
            <w:rPr>
              <w:rFonts w:cs="Arial"/>
              <w:color w:val="374C80" w:themeColor="accent1" w:themeShade="BF"/>
              <w:sz w:val="14"/>
              <w:szCs w:val="14"/>
            </w:rPr>
            <w:t>Retroactive Liability</w:t>
          </w:r>
        </w:p>
        <w:p w14:paraId="789689D1" w14:textId="29C5EDFD" w:rsidR="00527D14" w:rsidRPr="00CA1C23" w:rsidRDefault="00527D14" w:rsidP="00527D14">
          <w:pPr>
            <w:pStyle w:val="BodyText"/>
            <w:ind w:left="0" w:right="118"/>
            <w:jc w:val="both"/>
            <w:rPr>
              <w:rFonts w:cs="Arial"/>
              <w:color w:val="374C80" w:themeColor="accent1" w:themeShade="BF"/>
              <w:sz w:val="14"/>
              <w:szCs w:val="14"/>
            </w:rPr>
          </w:pPr>
          <w:r w:rsidRPr="00CA1C23">
            <w:rPr>
              <w:rFonts w:cs="Arial"/>
              <w:color w:val="374C80" w:themeColor="accent1" w:themeShade="BF"/>
              <w:sz w:val="14"/>
              <w:szCs w:val="14"/>
            </w:rPr>
            <w:t>This Policy is limited by a Retroactive Date.  The Policy does not cover any liability arising from an Insured’s conduct prior to the Retroactive Date.</w:t>
          </w:r>
        </w:p>
        <w:p w14:paraId="42322152" w14:textId="77777777" w:rsidR="00527D14" w:rsidRPr="00CA1C23" w:rsidRDefault="00527D14" w:rsidP="00527D14">
          <w:pPr>
            <w:pStyle w:val="BodyText"/>
            <w:spacing w:before="120"/>
            <w:ind w:left="0" w:right="119"/>
            <w:jc w:val="both"/>
            <w:rPr>
              <w:rFonts w:cs="Arial"/>
              <w:b/>
              <w:color w:val="374C80" w:themeColor="accent1" w:themeShade="BF"/>
              <w:sz w:val="14"/>
              <w:szCs w:val="14"/>
            </w:rPr>
          </w:pPr>
          <w:r w:rsidRPr="00CA1C23">
            <w:rPr>
              <w:rFonts w:cs="Arial"/>
              <w:b/>
              <w:color w:val="374C80" w:themeColor="accent1" w:themeShade="BF"/>
              <w:sz w:val="14"/>
              <w:szCs w:val="14"/>
            </w:rPr>
            <w:t>Alteration to Risk and Deregistration</w:t>
          </w:r>
        </w:p>
        <w:p w14:paraId="18350D26" w14:textId="4EAD684D" w:rsidR="00527D14" w:rsidRPr="00CA1C23" w:rsidRDefault="00527D14" w:rsidP="00527D14">
          <w:pPr>
            <w:pStyle w:val="BodyText"/>
            <w:ind w:left="0" w:right="118"/>
            <w:jc w:val="both"/>
            <w:rPr>
              <w:rFonts w:cs="Arial"/>
              <w:color w:val="374C80" w:themeColor="accent1" w:themeShade="BF"/>
              <w:sz w:val="14"/>
              <w:szCs w:val="14"/>
            </w:rPr>
          </w:pPr>
          <w:r w:rsidRPr="00CA1C23">
            <w:rPr>
              <w:rFonts w:cs="Arial"/>
              <w:color w:val="374C80" w:themeColor="accent1" w:themeShade="BF"/>
              <w:sz w:val="14"/>
              <w:szCs w:val="14"/>
            </w:rPr>
            <w:t xml:space="preserve">This Policy requires an Insured to notify </w:t>
          </w:r>
          <w:r w:rsidR="00CA1C23">
            <w:rPr>
              <w:rFonts w:cs="Arial"/>
              <w:color w:val="374C80" w:themeColor="accent1" w:themeShade="BF"/>
              <w:sz w:val="14"/>
              <w:szCs w:val="14"/>
            </w:rPr>
            <w:t>Keystone</w:t>
          </w:r>
          <w:r w:rsidRPr="00CA1C23">
            <w:rPr>
              <w:rFonts w:cs="Arial"/>
              <w:color w:val="374C80" w:themeColor="accent1" w:themeShade="BF"/>
              <w:sz w:val="14"/>
              <w:szCs w:val="14"/>
            </w:rPr>
            <w:t xml:space="preserve"> within thirty (30) days of any material change to the business, or in the event of insolvency or bankruptcy.  This Policy requires an Insured to give </w:t>
          </w:r>
          <w:r w:rsidRPr="00CA1C23">
            <w:rPr>
              <w:rFonts w:cs="Arial"/>
              <w:color w:val="374C80" w:themeColor="accent1" w:themeShade="BF"/>
              <w:sz w:val="14"/>
              <w:szCs w:val="14"/>
            </w:rPr>
            <w:t>immediate notice of the cancellation, suspension, termination or imposition of conditions in respect of an Insured’s statutory registration.  Claims arising from conduct which occurs subsequent to the cancellation, suspension or termination of the Insured’s statutory registration, licence, certification or authorisation under any relevant legislation or industry code of practice governing the Insured’s profession are excluded from indemnity under this Policy.  However, this condition does not apply if the suspension relates purely to the late payment of registration fees.</w:t>
          </w:r>
        </w:p>
        <w:p w14:paraId="464633C9" w14:textId="77777777" w:rsidR="00527D14" w:rsidRPr="00CA1C23" w:rsidRDefault="00527D14" w:rsidP="00527D14">
          <w:pPr>
            <w:pStyle w:val="Heading1"/>
            <w:spacing w:before="120"/>
            <w:ind w:left="0"/>
            <w:jc w:val="both"/>
            <w:rPr>
              <w:rFonts w:cs="Arial"/>
              <w:color w:val="374C80" w:themeColor="accent1" w:themeShade="BF"/>
              <w:sz w:val="14"/>
              <w:szCs w:val="14"/>
            </w:rPr>
          </w:pPr>
          <w:r w:rsidRPr="00CA1C23">
            <w:rPr>
              <w:rFonts w:cs="Arial"/>
              <w:color w:val="374C80" w:themeColor="accent1" w:themeShade="BF"/>
              <w:sz w:val="14"/>
              <w:szCs w:val="14"/>
            </w:rPr>
            <w:t>Doctrine of Utmost Good Faith</w:t>
          </w:r>
        </w:p>
        <w:p w14:paraId="0E3D7CB7" w14:textId="77777777" w:rsidR="00527D14" w:rsidRPr="00CA1C23" w:rsidRDefault="00527D14" w:rsidP="00527D14">
          <w:pPr>
            <w:pStyle w:val="BodyText"/>
            <w:ind w:left="0" w:right="123"/>
            <w:jc w:val="both"/>
            <w:rPr>
              <w:rFonts w:cs="Arial"/>
              <w:color w:val="374C80" w:themeColor="accent1" w:themeShade="BF"/>
              <w:sz w:val="14"/>
              <w:szCs w:val="14"/>
            </w:rPr>
          </w:pPr>
          <w:r w:rsidRPr="00CA1C23">
            <w:rPr>
              <w:rFonts w:cs="Arial"/>
              <w:color w:val="374C80" w:themeColor="accent1" w:themeShade="BF"/>
              <w:sz w:val="14"/>
              <w:szCs w:val="14"/>
            </w:rPr>
            <w:t>Every insurance contract is subject to this doctrine which requires the parties to the contract to act toward each other with the utmost good faith. Failure to do so may prejudice any claims and/or the continuation of the insurance</w:t>
          </w:r>
          <w:r w:rsidRPr="00CA1C23">
            <w:rPr>
              <w:rFonts w:cs="Arial"/>
              <w:color w:val="374C80" w:themeColor="accent1" w:themeShade="BF"/>
              <w:spacing w:val="-9"/>
              <w:sz w:val="14"/>
              <w:szCs w:val="14"/>
            </w:rPr>
            <w:t xml:space="preserve"> </w:t>
          </w:r>
          <w:r w:rsidRPr="00CA1C23">
            <w:rPr>
              <w:rFonts w:cs="Arial"/>
              <w:color w:val="374C80" w:themeColor="accent1" w:themeShade="BF"/>
              <w:sz w:val="14"/>
              <w:szCs w:val="14"/>
            </w:rPr>
            <w:t>contract.</w:t>
          </w:r>
        </w:p>
        <w:p w14:paraId="427CB5A1" w14:textId="77777777" w:rsidR="005A5789" w:rsidRPr="00321862" w:rsidRDefault="005A5789" w:rsidP="005A5789">
          <w:pPr>
            <w:pStyle w:val="Heading1"/>
            <w:spacing w:before="120"/>
            <w:ind w:left="0"/>
            <w:jc w:val="both"/>
            <w:rPr>
              <w:rFonts w:cs="Arial"/>
              <w:color w:val="374C80" w:themeColor="accent1" w:themeShade="BF"/>
              <w:sz w:val="14"/>
              <w:szCs w:val="14"/>
            </w:rPr>
          </w:pPr>
          <w:r w:rsidRPr="00321862">
            <w:rPr>
              <w:rFonts w:cs="Arial"/>
              <w:color w:val="374C80" w:themeColor="accent1" w:themeShade="BF"/>
              <w:sz w:val="14"/>
              <w:szCs w:val="14"/>
            </w:rPr>
            <w:t xml:space="preserve">The Insured’s Duty of Disclosure - (this applies to non-consumer insurance contracts only)* </w:t>
          </w:r>
        </w:p>
        <w:p w14:paraId="4550B376" w14:textId="77777777" w:rsidR="005A5789" w:rsidRPr="00321862" w:rsidRDefault="005A5789" w:rsidP="005A5789">
          <w:pPr>
            <w:pStyle w:val="BodyText"/>
            <w:ind w:left="0" w:right="123"/>
            <w:jc w:val="both"/>
            <w:rPr>
              <w:rFonts w:cs="Arial"/>
              <w:color w:val="374C80" w:themeColor="accent1" w:themeShade="BF"/>
              <w:sz w:val="14"/>
              <w:szCs w:val="14"/>
            </w:rPr>
          </w:pPr>
          <w:r w:rsidRPr="00321862">
            <w:rPr>
              <w:rFonts w:cs="Arial"/>
              <w:color w:val="374C80" w:themeColor="accent1" w:themeShade="BF"/>
              <w:sz w:val="14"/>
              <w:szCs w:val="14"/>
            </w:rPr>
            <w:t>The Insured has a duty to tell Keystone anything that the Insured knows, or could reasonably be expected to know, before entering an insurance contract, that may affect Keystone’s decision to insure the Insured and on what terms.  The Insured has this duty until Keystone agrees to insure the Insured.</w:t>
          </w:r>
        </w:p>
        <w:p w14:paraId="440184C4" w14:textId="77777777" w:rsidR="005A5789" w:rsidRPr="00321862" w:rsidRDefault="005A5789" w:rsidP="005A5789">
          <w:pPr>
            <w:pStyle w:val="BodyText"/>
            <w:spacing w:before="60"/>
            <w:ind w:left="0" w:right="119"/>
            <w:jc w:val="both"/>
            <w:rPr>
              <w:rFonts w:cs="Arial"/>
              <w:color w:val="374C80" w:themeColor="accent1" w:themeShade="BF"/>
              <w:sz w:val="14"/>
              <w:szCs w:val="14"/>
            </w:rPr>
          </w:pPr>
          <w:r w:rsidRPr="00321862">
            <w:rPr>
              <w:rFonts w:cs="Arial"/>
              <w:color w:val="374C80" w:themeColor="accent1" w:themeShade="BF"/>
              <w:sz w:val="14"/>
              <w:szCs w:val="14"/>
            </w:rPr>
            <w:t>The Insured has the same duty before the Insured renews, extends, varies, or reinstates an insurance contract.</w:t>
          </w:r>
        </w:p>
        <w:p w14:paraId="094F3750" w14:textId="77777777" w:rsidR="005A5789" w:rsidRPr="00321862" w:rsidRDefault="005A5789" w:rsidP="005A5789">
          <w:pPr>
            <w:pStyle w:val="BodyText"/>
            <w:spacing w:before="60"/>
            <w:ind w:left="0" w:right="119"/>
            <w:jc w:val="both"/>
            <w:rPr>
              <w:rFonts w:cs="Arial"/>
              <w:color w:val="374C80" w:themeColor="accent1" w:themeShade="BF"/>
              <w:sz w:val="14"/>
              <w:szCs w:val="14"/>
            </w:rPr>
          </w:pPr>
          <w:r w:rsidRPr="00321862">
            <w:rPr>
              <w:rFonts w:cs="Arial"/>
              <w:color w:val="374C80" w:themeColor="accent1" w:themeShade="BF"/>
              <w:sz w:val="14"/>
              <w:szCs w:val="14"/>
            </w:rPr>
            <w:t xml:space="preserve">The Insured does not need to tell Keystone anything that: </w:t>
          </w:r>
        </w:p>
        <w:p w14:paraId="3F099EF3" w14:textId="77777777" w:rsidR="005A5789" w:rsidRPr="00720CDC" w:rsidRDefault="005A5789" w:rsidP="005A5789">
          <w:pPr>
            <w:spacing w:after="0" w:line="240" w:lineRule="auto"/>
            <w:jc w:val="both"/>
            <w:rPr>
              <w:rFonts w:ascii="Arial" w:hAnsi="Arial" w:cs="Arial"/>
              <w:color w:val="374C80" w:themeColor="accent1" w:themeShade="BF"/>
              <w:sz w:val="14"/>
              <w:szCs w:val="14"/>
            </w:rPr>
          </w:pPr>
          <w:r w:rsidRPr="00720CDC">
            <w:rPr>
              <w:rFonts w:ascii="Arial" w:hAnsi="Arial" w:cs="Arial"/>
              <w:color w:val="374C80" w:themeColor="accent1" w:themeShade="BF"/>
              <w:sz w:val="14"/>
              <w:szCs w:val="14"/>
            </w:rPr>
            <w:t>- reduces the risk for which the Insured is insured; or</w:t>
          </w:r>
        </w:p>
        <w:p w14:paraId="6F23B487" w14:textId="77777777" w:rsidR="005A5789" w:rsidRPr="00720CDC" w:rsidRDefault="005A5789" w:rsidP="005A5789">
          <w:pPr>
            <w:spacing w:after="0" w:line="240" w:lineRule="auto"/>
            <w:jc w:val="both"/>
            <w:rPr>
              <w:rFonts w:ascii="Arial" w:hAnsi="Arial" w:cs="Arial"/>
              <w:color w:val="374C80" w:themeColor="accent1" w:themeShade="BF"/>
              <w:sz w:val="14"/>
              <w:szCs w:val="14"/>
            </w:rPr>
          </w:pPr>
          <w:r w:rsidRPr="00720CDC">
            <w:rPr>
              <w:rFonts w:ascii="Arial" w:hAnsi="Arial" w:cs="Arial"/>
              <w:color w:val="374C80" w:themeColor="accent1" w:themeShade="BF"/>
              <w:sz w:val="14"/>
              <w:szCs w:val="14"/>
            </w:rPr>
            <w:t>- is common knowledge; or</w:t>
          </w:r>
        </w:p>
        <w:p w14:paraId="47D1A098" w14:textId="77777777" w:rsidR="005A5789" w:rsidRPr="00720CDC" w:rsidRDefault="005A5789" w:rsidP="005A5789">
          <w:pPr>
            <w:spacing w:after="0" w:line="240" w:lineRule="auto"/>
            <w:jc w:val="both"/>
            <w:rPr>
              <w:rFonts w:ascii="Arial" w:hAnsi="Arial" w:cs="Arial"/>
              <w:color w:val="374C80" w:themeColor="accent1" w:themeShade="BF"/>
              <w:sz w:val="14"/>
              <w:szCs w:val="14"/>
            </w:rPr>
          </w:pPr>
          <w:r w:rsidRPr="00720CDC">
            <w:rPr>
              <w:rFonts w:ascii="Arial" w:hAnsi="Arial" w:cs="Arial"/>
              <w:color w:val="374C80" w:themeColor="accent1" w:themeShade="BF"/>
              <w:sz w:val="14"/>
              <w:szCs w:val="14"/>
            </w:rPr>
            <w:t>- Keystone knows, or should know; or</w:t>
          </w:r>
        </w:p>
        <w:p w14:paraId="500AC34E" w14:textId="77777777" w:rsidR="005A5789" w:rsidRPr="00720CDC" w:rsidRDefault="005A5789" w:rsidP="005A5789">
          <w:pPr>
            <w:spacing w:after="0" w:line="240" w:lineRule="auto"/>
            <w:jc w:val="both"/>
            <w:rPr>
              <w:rFonts w:ascii="Arial" w:hAnsi="Arial" w:cs="Arial"/>
              <w:color w:val="374C80" w:themeColor="accent1" w:themeShade="BF"/>
              <w:sz w:val="14"/>
              <w:szCs w:val="14"/>
            </w:rPr>
          </w:pPr>
          <w:r w:rsidRPr="00720CDC">
            <w:rPr>
              <w:rFonts w:ascii="Arial" w:hAnsi="Arial" w:cs="Arial"/>
              <w:color w:val="374C80" w:themeColor="accent1" w:themeShade="BF"/>
              <w:sz w:val="14"/>
              <w:szCs w:val="14"/>
            </w:rPr>
            <w:t>- Keystone waives the Insured’s duty to tell Keystone.</w:t>
          </w:r>
        </w:p>
        <w:p w14:paraId="47F36A3E" w14:textId="77777777" w:rsidR="005A5789" w:rsidRPr="00321862" w:rsidRDefault="005A5789" w:rsidP="005A5789">
          <w:pPr>
            <w:pStyle w:val="Heading1"/>
            <w:spacing w:before="120"/>
            <w:ind w:left="0"/>
            <w:jc w:val="both"/>
            <w:rPr>
              <w:rFonts w:cs="Arial"/>
              <w:color w:val="374C80" w:themeColor="accent1" w:themeShade="BF"/>
              <w:sz w:val="14"/>
              <w:szCs w:val="14"/>
            </w:rPr>
          </w:pPr>
          <w:r w:rsidRPr="00321862">
            <w:rPr>
              <w:rFonts w:cs="Arial"/>
              <w:color w:val="374C80" w:themeColor="accent1" w:themeShade="BF"/>
              <w:sz w:val="14"/>
              <w:szCs w:val="14"/>
            </w:rPr>
            <w:t>If the Insured does not tell Keystone</w:t>
          </w:r>
        </w:p>
        <w:p w14:paraId="603F9D5F" w14:textId="77777777" w:rsidR="005A5789" w:rsidRPr="00321862" w:rsidRDefault="005A5789" w:rsidP="005A5789">
          <w:pPr>
            <w:pStyle w:val="BodyText"/>
            <w:ind w:left="0" w:right="123"/>
            <w:jc w:val="both"/>
            <w:rPr>
              <w:rFonts w:cs="Arial"/>
              <w:color w:val="374C80" w:themeColor="accent1" w:themeShade="BF"/>
              <w:sz w:val="14"/>
              <w:szCs w:val="14"/>
            </w:rPr>
          </w:pPr>
          <w:r w:rsidRPr="00321862">
            <w:rPr>
              <w:rFonts w:cs="Arial"/>
              <w:color w:val="374C80" w:themeColor="accent1" w:themeShade="BF"/>
              <w:sz w:val="14"/>
              <w:szCs w:val="14"/>
            </w:rPr>
            <w:t>Keystone may if the Insured does not tell Keystone anything the Insured is required to tell:</w:t>
          </w:r>
        </w:p>
        <w:p w14:paraId="03851EFB" w14:textId="77777777" w:rsidR="005A5789" w:rsidRPr="00720CDC" w:rsidRDefault="005A5789" w:rsidP="005A5789">
          <w:pPr>
            <w:spacing w:after="0" w:line="240" w:lineRule="auto"/>
            <w:jc w:val="both"/>
            <w:rPr>
              <w:rFonts w:ascii="Arial" w:hAnsi="Arial" w:cs="Arial"/>
              <w:color w:val="374C80" w:themeColor="accent1" w:themeShade="BF"/>
              <w:sz w:val="14"/>
              <w:szCs w:val="14"/>
            </w:rPr>
          </w:pPr>
          <w:r w:rsidRPr="00720CDC">
            <w:rPr>
              <w:rFonts w:ascii="Arial" w:hAnsi="Arial" w:cs="Arial"/>
              <w:color w:val="374C80" w:themeColor="accent1" w:themeShade="BF"/>
              <w:sz w:val="14"/>
              <w:szCs w:val="14"/>
            </w:rPr>
            <w:t>- cancel the Insured’s contract, or</w:t>
          </w:r>
        </w:p>
        <w:p w14:paraId="25023204" w14:textId="77777777" w:rsidR="005A5789" w:rsidRPr="00720CDC" w:rsidRDefault="005A5789" w:rsidP="005A5789">
          <w:pPr>
            <w:spacing w:after="0" w:line="240" w:lineRule="auto"/>
            <w:jc w:val="both"/>
            <w:rPr>
              <w:rFonts w:ascii="Arial" w:hAnsi="Arial" w:cs="Arial"/>
              <w:color w:val="374C80" w:themeColor="accent1" w:themeShade="BF"/>
              <w:sz w:val="14"/>
              <w:szCs w:val="14"/>
            </w:rPr>
          </w:pPr>
          <w:r w:rsidRPr="00720CDC">
            <w:rPr>
              <w:rFonts w:ascii="Arial" w:hAnsi="Arial" w:cs="Arial"/>
              <w:color w:val="374C80" w:themeColor="accent1" w:themeShade="BF"/>
              <w:sz w:val="14"/>
              <w:szCs w:val="14"/>
            </w:rPr>
            <w:t>- reduce the amount to be paid to the Insured if the Insured makes a claim, or</w:t>
          </w:r>
        </w:p>
        <w:p w14:paraId="60458B15" w14:textId="77777777" w:rsidR="005A5789" w:rsidRPr="00720CDC" w:rsidRDefault="005A5789" w:rsidP="005A5789">
          <w:pPr>
            <w:spacing w:after="0" w:line="240" w:lineRule="auto"/>
            <w:jc w:val="both"/>
            <w:rPr>
              <w:rFonts w:ascii="Arial" w:hAnsi="Arial" w:cs="Arial"/>
              <w:color w:val="374C80" w:themeColor="accent1" w:themeShade="BF"/>
              <w:sz w:val="14"/>
              <w:szCs w:val="14"/>
            </w:rPr>
          </w:pPr>
          <w:r w:rsidRPr="00720CDC">
            <w:rPr>
              <w:rFonts w:ascii="Arial" w:hAnsi="Arial" w:cs="Arial"/>
              <w:color w:val="374C80" w:themeColor="accent1" w:themeShade="BF"/>
              <w:sz w:val="14"/>
              <w:szCs w:val="14"/>
            </w:rPr>
            <w:t>- both the above.</w:t>
          </w:r>
        </w:p>
        <w:p w14:paraId="66F59758" w14:textId="77777777" w:rsidR="005A5789" w:rsidRPr="00720CDC" w:rsidRDefault="005A5789" w:rsidP="005A5789">
          <w:pPr>
            <w:jc w:val="both"/>
            <w:rPr>
              <w:rFonts w:ascii="Arial" w:hAnsi="Arial" w:cs="Arial"/>
              <w:color w:val="374C80" w:themeColor="accent1" w:themeShade="BF"/>
              <w:sz w:val="14"/>
              <w:szCs w:val="14"/>
            </w:rPr>
          </w:pPr>
          <w:r w:rsidRPr="00720CDC">
            <w:rPr>
              <w:rFonts w:ascii="Arial" w:hAnsi="Arial" w:cs="Arial"/>
              <w:color w:val="374C80" w:themeColor="accent1" w:themeShade="BF"/>
              <w:sz w:val="14"/>
              <w:szCs w:val="14"/>
            </w:rPr>
            <w:t>Keystone may refuse to pay a claim and treat the contract as if it never existed if the Insured’s failure to tell Keystone is fraudulent.</w:t>
          </w:r>
        </w:p>
        <w:p w14:paraId="76BBE854" w14:textId="77777777" w:rsidR="005A5789" w:rsidRPr="009C29F7" w:rsidRDefault="005A5789" w:rsidP="005A5789">
          <w:pPr>
            <w:pStyle w:val="Heading1"/>
            <w:spacing w:before="120"/>
            <w:ind w:left="0"/>
            <w:jc w:val="both"/>
            <w:rPr>
              <w:rFonts w:cs="Arial"/>
              <w:color w:val="374C80" w:themeColor="accent1" w:themeShade="BF"/>
              <w:sz w:val="14"/>
              <w:szCs w:val="14"/>
            </w:rPr>
          </w:pPr>
          <w:r w:rsidRPr="009C29F7">
            <w:rPr>
              <w:rFonts w:cs="Arial"/>
              <w:color w:val="374C80" w:themeColor="accent1" w:themeShade="BF"/>
              <w:sz w:val="14"/>
              <w:szCs w:val="14"/>
            </w:rPr>
            <w:t>Change of Circumstances</w:t>
          </w:r>
        </w:p>
        <w:p w14:paraId="21CCC4CB" w14:textId="77777777" w:rsidR="005A5789" w:rsidRDefault="005A5789" w:rsidP="005A5789">
          <w:pPr>
            <w:pStyle w:val="BodyText"/>
            <w:ind w:left="0" w:right="117"/>
            <w:jc w:val="both"/>
            <w:rPr>
              <w:rFonts w:cs="Arial"/>
              <w:color w:val="374C80" w:themeColor="accent1" w:themeShade="BF"/>
              <w:sz w:val="14"/>
              <w:szCs w:val="14"/>
            </w:rPr>
          </w:pPr>
          <w:r w:rsidRPr="009C29F7">
            <w:rPr>
              <w:rFonts w:cs="Arial"/>
              <w:color w:val="374C80" w:themeColor="accent1" w:themeShade="BF"/>
              <w:sz w:val="14"/>
              <w:szCs w:val="14"/>
            </w:rPr>
            <w:t xml:space="preserve">The terms and conditions of this Policy will be based on information the Insured provided to </w:t>
          </w:r>
          <w:r>
            <w:rPr>
              <w:rFonts w:cs="Arial"/>
              <w:color w:val="374C80" w:themeColor="accent1" w:themeShade="BF"/>
              <w:sz w:val="14"/>
              <w:szCs w:val="14"/>
            </w:rPr>
            <w:t>Keystone</w:t>
          </w:r>
          <w:r w:rsidRPr="009C29F7">
            <w:rPr>
              <w:rFonts w:cs="Arial"/>
              <w:color w:val="374C80" w:themeColor="accent1" w:themeShade="BF"/>
              <w:sz w:val="14"/>
              <w:szCs w:val="14"/>
            </w:rPr>
            <w:t xml:space="preserve">.  It is essential </w:t>
          </w:r>
          <w:r>
            <w:rPr>
              <w:rFonts w:cs="Arial"/>
              <w:color w:val="374C80" w:themeColor="accent1" w:themeShade="BF"/>
              <w:sz w:val="14"/>
              <w:szCs w:val="14"/>
            </w:rPr>
            <w:t>Keystone</w:t>
          </w:r>
          <w:r w:rsidRPr="009C29F7">
            <w:rPr>
              <w:rFonts w:cs="Arial"/>
              <w:color w:val="374C80" w:themeColor="accent1" w:themeShade="BF"/>
              <w:sz w:val="14"/>
              <w:szCs w:val="14"/>
            </w:rPr>
            <w:t xml:space="preserve"> are advised of any material change that occurs to this information prior to the inception of this Policy.  Failure to do so by the Insured may prejudice any subsequent claims under the Policy and/or jeopardise the continuation of the insurance</w:t>
          </w:r>
          <w:r w:rsidRPr="009C29F7">
            <w:rPr>
              <w:rFonts w:cs="Arial"/>
              <w:color w:val="374C80" w:themeColor="accent1" w:themeShade="BF"/>
              <w:spacing w:val="-14"/>
              <w:sz w:val="14"/>
              <w:szCs w:val="14"/>
            </w:rPr>
            <w:t xml:space="preserve"> </w:t>
          </w:r>
          <w:r w:rsidRPr="009C29F7">
            <w:rPr>
              <w:rFonts w:cs="Arial"/>
              <w:color w:val="374C80" w:themeColor="accent1" w:themeShade="BF"/>
              <w:sz w:val="14"/>
              <w:szCs w:val="14"/>
            </w:rPr>
            <w:t>contract.</w:t>
          </w:r>
        </w:p>
        <w:p w14:paraId="47A67756" w14:textId="77777777" w:rsidR="005A5789" w:rsidRPr="00321862" w:rsidRDefault="005A5789" w:rsidP="005A5789">
          <w:pPr>
            <w:spacing w:before="120" w:after="0" w:line="240" w:lineRule="auto"/>
            <w:jc w:val="both"/>
            <w:rPr>
              <w:rFonts w:ascii="Arial" w:hAnsi="Arial" w:cs="Arial"/>
              <w:color w:val="374C80" w:themeColor="accent1" w:themeShade="BF"/>
              <w:sz w:val="14"/>
              <w:szCs w:val="14"/>
            </w:rPr>
          </w:pPr>
          <w:r w:rsidRPr="00720CDC">
            <w:rPr>
              <w:rFonts w:ascii="Arial" w:hAnsi="Arial" w:cs="Arial"/>
              <w:color w:val="374C80" w:themeColor="accent1" w:themeShade="BF"/>
              <w:sz w:val="14"/>
              <w:szCs w:val="14"/>
            </w:rPr>
            <w:t>* From Schedule 1, Part 1 Insurance Contracts Regulations 2017.  A “Consumer Insurance Contract” is a policy of insurance that is wholly or predominantly obtained for personal, domestic, or household purposes.</w:t>
          </w:r>
        </w:p>
        <w:p w14:paraId="1D03064C" w14:textId="77777777" w:rsidR="00527D14" w:rsidRPr="00CA1C23" w:rsidRDefault="00527D14" w:rsidP="00527D14">
          <w:pPr>
            <w:pStyle w:val="Heading1"/>
            <w:pBdr>
              <w:bottom w:val="single" w:sz="12" w:space="1" w:color="90A1CF" w:themeColor="accent1" w:themeTint="99"/>
            </w:pBdr>
            <w:ind w:left="0"/>
            <w:jc w:val="both"/>
            <w:rPr>
              <w:rFonts w:cs="Arial"/>
              <w:color w:val="374C80" w:themeColor="accent1" w:themeShade="BF"/>
              <w:sz w:val="20"/>
              <w:szCs w:val="20"/>
            </w:rPr>
            <w:sectPr w:rsidR="00527D14" w:rsidRPr="00CA1C23" w:rsidSect="006A557B">
              <w:type w:val="continuous"/>
              <w:pgSz w:w="11906" w:h="16838" w:code="9"/>
              <w:pgMar w:top="1440" w:right="1440" w:bottom="1440" w:left="1440" w:header="708" w:footer="708"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num="2" w:space="708"/>
              <w:titlePg/>
              <w:docGrid w:linePitch="360"/>
            </w:sectPr>
          </w:pPr>
        </w:p>
        <w:p w14:paraId="18154F94" w14:textId="77777777" w:rsidR="00527D14" w:rsidRPr="00CA1C23" w:rsidRDefault="00527D14" w:rsidP="00527D14">
          <w:pPr>
            <w:pStyle w:val="Heading1"/>
            <w:pBdr>
              <w:bottom w:val="single" w:sz="12" w:space="1" w:color="90A1CF" w:themeColor="accent1" w:themeTint="99"/>
            </w:pBdr>
            <w:ind w:left="0"/>
            <w:jc w:val="both"/>
            <w:rPr>
              <w:rFonts w:cs="Arial"/>
              <w:color w:val="374C80" w:themeColor="accent1" w:themeShade="BF"/>
              <w:sz w:val="20"/>
              <w:szCs w:val="20"/>
            </w:rPr>
          </w:pPr>
        </w:p>
        <w:p w14:paraId="049A9C90" w14:textId="77777777" w:rsidR="00527D14" w:rsidRPr="00CA1C23" w:rsidRDefault="00527D14" w:rsidP="00527D14">
          <w:pPr>
            <w:rPr>
              <w:rFonts w:ascii="Arial" w:eastAsia="Arial" w:hAnsi="Arial" w:cs="Arial"/>
              <w:b/>
              <w:bCs/>
              <w:color w:val="374C80" w:themeColor="accent1" w:themeShade="BF"/>
              <w:sz w:val="20"/>
              <w:szCs w:val="20"/>
            </w:rPr>
          </w:pPr>
        </w:p>
        <w:p w14:paraId="3A74F1D7" w14:textId="77777777" w:rsidR="00527D14" w:rsidRPr="00CA1C23" w:rsidRDefault="00527D14" w:rsidP="00527D14">
          <w:pPr>
            <w:rPr>
              <w:rFonts w:ascii="Arial" w:eastAsia="Arial" w:hAnsi="Arial" w:cs="Arial"/>
              <w:b/>
              <w:bCs/>
              <w:color w:val="374C80" w:themeColor="accent1" w:themeShade="BF"/>
              <w:sz w:val="20"/>
              <w:szCs w:val="20"/>
            </w:rPr>
          </w:pPr>
          <w:r w:rsidRPr="00CA1C23">
            <w:rPr>
              <w:rFonts w:ascii="Arial" w:hAnsi="Arial" w:cs="Arial"/>
              <w:color w:val="374C80" w:themeColor="accent1" w:themeShade="BF"/>
              <w:sz w:val="20"/>
              <w:szCs w:val="20"/>
            </w:rPr>
            <w:br w:type="page"/>
          </w:r>
        </w:p>
        <w:p w14:paraId="336EA16B" w14:textId="77777777" w:rsidR="00527D14" w:rsidRPr="00CA1C23" w:rsidRDefault="00527D14" w:rsidP="00527D14">
          <w:pPr>
            <w:pStyle w:val="Heading1"/>
            <w:spacing w:before="240"/>
            <w:ind w:left="0"/>
            <w:jc w:val="both"/>
            <w:rPr>
              <w:rFonts w:cs="Arial"/>
              <w:b w:val="0"/>
              <w:bCs w:val="0"/>
              <w:color w:val="374C80" w:themeColor="accent1" w:themeShade="BF"/>
              <w:sz w:val="20"/>
              <w:szCs w:val="20"/>
            </w:rPr>
          </w:pPr>
          <w:r w:rsidRPr="00CA1C23">
            <w:rPr>
              <w:rFonts w:cs="Arial"/>
              <w:color w:val="374C80" w:themeColor="accent1" w:themeShade="BF"/>
              <w:sz w:val="20"/>
              <w:szCs w:val="20"/>
            </w:rPr>
            <w:lastRenderedPageBreak/>
            <w:t>Buying</w:t>
          </w:r>
          <w:r w:rsidRPr="00CA1C23">
            <w:rPr>
              <w:rFonts w:cs="Arial"/>
              <w:color w:val="374C80" w:themeColor="accent1" w:themeShade="BF"/>
              <w:spacing w:val="-4"/>
              <w:sz w:val="20"/>
              <w:szCs w:val="20"/>
            </w:rPr>
            <w:t xml:space="preserve"> </w:t>
          </w:r>
          <w:r w:rsidRPr="00CA1C23">
            <w:rPr>
              <w:rFonts w:cs="Arial"/>
              <w:color w:val="374C80" w:themeColor="accent1" w:themeShade="BF"/>
              <w:sz w:val="20"/>
              <w:szCs w:val="20"/>
            </w:rPr>
            <w:t>Insurance</w:t>
          </w:r>
        </w:p>
        <w:p w14:paraId="6A15B72B" w14:textId="77777777" w:rsidR="00C40F4A" w:rsidRPr="00CA1C23" w:rsidRDefault="00C40F4A" w:rsidP="00C40F4A">
          <w:pPr>
            <w:pStyle w:val="BodyText"/>
            <w:ind w:left="0" w:right="114"/>
            <w:jc w:val="both"/>
            <w:rPr>
              <w:rFonts w:cs="Arial"/>
              <w:color w:val="374C80" w:themeColor="accent1" w:themeShade="BF"/>
              <w:sz w:val="20"/>
              <w:szCs w:val="20"/>
            </w:rPr>
          </w:pPr>
          <w:r w:rsidRPr="00CA1C23">
            <w:rPr>
              <w:rFonts w:cs="Arial"/>
              <w:color w:val="374C80" w:themeColor="accent1" w:themeShade="BF"/>
              <w:sz w:val="20"/>
              <w:szCs w:val="20"/>
            </w:rPr>
            <w:t>Set out below are important matters that apply to the initial enquiry, buying of insurance, and renewal of</w:t>
          </w:r>
          <w:r w:rsidRPr="00CA1C23">
            <w:rPr>
              <w:rFonts w:cs="Arial"/>
              <w:color w:val="374C80" w:themeColor="accent1" w:themeShade="BF"/>
              <w:spacing w:val="-11"/>
              <w:sz w:val="20"/>
              <w:szCs w:val="20"/>
            </w:rPr>
            <w:t xml:space="preserve"> </w:t>
          </w:r>
          <w:r w:rsidRPr="00CA1C23">
            <w:rPr>
              <w:rFonts w:cs="Arial"/>
              <w:color w:val="374C80" w:themeColor="accent1" w:themeShade="BF"/>
              <w:sz w:val="20"/>
              <w:szCs w:val="20"/>
            </w:rPr>
            <w:t>cover.  Defined terms are the same as in the Policy.</w:t>
          </w:r>
        </w:p>
        <w:p w14:paraId="36335752" w14:textId="10E142A3" w:rsidR="00527D14" w:rsidRPr="00CA1C23" w:rsidRDefault="00527D14" w:rsidP="00527D14">
          <w:pPr>
            <w:pStyle w:val="BodyText"/>
            <w:ind w:left="0" w:right="114"/>
            <w:jc w:val="both"/>
            <w:rPr>
              <w:rFonts w:cs="Arial"/>
              <w:color w:val="374C80" w:themeColor="accent1" w:themeShade="BF"/>
              <w:sz w:val="20"/>
              <w:szCs w:val="20"/>
            </w:rPr>
          </w:pPr>
        </w:p>
        <w:p w14:paraId="6AA9A945" w14:textId="77777777" w:rsidR="00527D14" w:rsidRPr="00CA1C23" w:rsidRDefault="00527D14" w:rsidP="00527D14">
          <w:pPr>
            <w:pStyle w:val="BodyText"/>
            <w:ind w:left="0" w:right="114"/>
            <w:jc w:val="both"/>
            <w:rPr>
              <w:rFonts w:cs="Arial"/>
              <w:color w:val="374C80" w:themeColor="accent1" w:themeShade="BF"/>
              <w:sz w:val="20"/>
              <w:szCs w:val="20"/>
            </w:rPr>
            <w:sectPr w:rsidR="00527D14" w:rsidRPr="00CA1C23" w:rsidSect="006A557B">
              <w:type w:val="continuous"/>
              <w:pgSz w:w="11906" w:h="16838" w:code="9"/>
              <w:pgMar w:top="1440" w:right="1440" w:bottom="1440" w:left="1440" w:header="708" w:footer="708"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space="708"/>
              <w:titlePg/>
              <w:docGrid w:linePitch="360"/>
            </w:sectPr>
          </w:pPr>
        </w:p>
        <w:p w14:paraId="09CFBD06" w14:textId="4B59E2F5" w:rsidR="00527D14" w:rsidRPr="00CA1C23" w:rsidRDefault="00527D14" w:rsidP="00527D14">
          <w:pPr>
            <w:pStyle w:val="Heading1"/>
            <w:spacing w:before="120"/>
            <w:ind w:left="0"/>
            <w:jc w:val="both"/>
            <w:rPr>
              <w:rFonts w:cs="Arial"/>
              <w:color w:val="374C80" w:themeColor="accent1" w:themeShade="BF"/>
              <w:sz w:val="14"/>
              <w:szCs w:val="14"/>
            </w:rPr>
          </w:pPr>
          <w:r w:rsidRPr="00CA1C23">
            <w:rPr>
              <w:rFonts w:cs="Arial"/>
              <w:color w:val="374C80" w:themeColor="accent1" w:themeShade="BF"/>
              <w:sz w:val="14"/>
              <w:szCs w:val="14"/>
            </w:rPr>
            <w:t xml:space="preserve">Information that </w:t>
          </w:r>
          <w:r w:rsidR="00CA1C23">
            <w:rPr>
              <w:rFonts w:cs="Arial"/>
              <w:color w:val="374C80" w:themeColor="accent1" w:themeShade="BF"/>
              <w:sz w:val="14"/>
              <w:szCs w:val="14"/>
            </w:rPr>
            <w:t>Keystone</w:t>
          </w:r>
          <w:r w:rsidRPr="00CA1C23">
            <w:rPr>
              <w:rFonts w:cs="Arial"/>
              <w:color w:val="374C80" w:themeColor="accent1" w:themeShade="BF"/>
              <w:sz w:val="14"/>
              <w:szCs w:val="14"/>
            </w:rPr>
            <w:t xml:space="preserve"> ask</w:t>
          </w:r>
        </w:p>
        <w:p w14:paraId="01933373" w14:textId="7ACCF435" w:rsidR="00527D14" w:rsidRPr="00CA1C23" w:rsidRDefault="00CA1C23" w:rsidP="00527D14">
          <w:pPr>
            <w:pStyle w:val="BodyText"/>
            <w:ind w:left="0"/>
            <w:jc w:val="both"/>
            <w:rPr>
              <w:rFonts w:cs="Arial"/>
              <w:color w:val="374C80" w:themeColor="accent1" w:themeShade="BF"/>
              <w:sz w:val="14"/>
              <w:szCs w:val="14"/>
            </w:rPr>
          </w:pPr>
          <w:r>
            <w:rPr>
              <w:rFonts w:cs="Arial"/>
              <w:color w:val="374C80" w:themeColor="accent1" w:themeShade="BF"/>
              <w:spacing w:val="3"/>
              <w:sz w:val="14"/>
              <w:szCs w:val="14"/>
            </w:rPr>
            <w:t>Keystone</w:t>
          </w:r>
          <w:r w:rsidR="00527D14" w:rsidRPr="00CA1C23">
            <w:rPr>
              <w:rFonts w:cs="Arial"/>
              <w:color w:val="374C80" w:themeColor="accent1" w:themeShade="BF"/>
              <w:spacing w:val="3"/>
              <w:sz w:val="14"/>
              <w:szCs w:val="14"/>
            </w:rPr>
            <w:t xml:space="preserve"> </w:t>
          </w:r>
          <w:r w:rsidR="00527D14" w:rsidRPr="00CA1C23">
            <w:rPr>
              <w:rFonts w:cs="Arial"/>
              <w:color w:val="374C80" w:themeColor="accent1" w:themeShade="BF"/>
              <w:sz w:val="14"/>
              <w:szCs w:val="14"/>
            </w:rPr>
            <w:t>will only ask for and consider relevant information when assessing the Insured’s application for cover.</w:t>
          </w:r>
        </w:p>
        <w:p w14:paraId="072972F6" w14:textId="77777777" w:rsidR="00527D14" w:rsidRPr="00CA1C23" w:rsidRDefault="00527D14" w:rsidP="00527D14">
          <w:pPr>
            <w:pStyle w:val="Heading1"/>
            <w:spacing w:before="120"/>
            <w:ind w:left="0"/>
            <w:jc w:val="both"/>
            <w:rPr>
              <w:rFonts w:cs="Arial"/>
              <w:color w:val="374C80" w:themeColor="accent1" w:themeShade="BF"/>
              <w:sz w:val="14"/>
              <w:szCs w:val="14"/>
            </w:rPr>
          </w:pPr>
          <w:r w:rsidRPr="00CA1C23">
            <w:rPr>
              <w:rFonts w:cs="Arial"/>
              <w:color w:val="374C80" w:themeColor="accent1" w:themeShade="BF"/>
              <w:sz w:val="14"/>
              <w:szCs w:val="14"/>
            </w:rPr>
            <w:t>Assessing Applications</w:t>
          </w:r>
        </w:p>
        <w:p w14:paraId="5C2BF2FA" w14:textId="09582BB0" w:rsidR="00527D14" w:rsidRPr="00CA1C23" w:rsidRDefault="00527D14" w:rsidP="00527D14">
          <w:pPr>
            <w:pStyle w:val="BodyText"/>
            <w:ind w:left="0"/>
            <w:jc w:val="both"/>
            <w:rPr>
              <w:rFonts w:cs="Arial"/>
              <w:color w:val="374C80" w:themeColor="accent1" w:themeShade="BF"/>
              <w:sz w:val="14"/>
              <w:szCs w:val="14"/>
            </w:rPr>
          </w:pPr>
          <w:r w:rsidRPr="00CA1C23">
            <w:rPr>
              <w:rFonts w:cs="Arial"/>
              <w:color w:val="374C80" w:themeColor="accent1" w:themeShade="BF"/>
              <w:sz w:val="14"/>
              <w:szCs w:val="14"/>
            </w:rPr>
            <w:t xml:space="preserve">The Insured will have access to information that </w:t>
          </w:r>
          <w:r w:rsidR="00CA1C23">
            <w:rPr>
              <w:rFonts w:cs="Arial"/>
              <w:color w:val="374C80" w:themeColor="accent1" w:themeShade="BF"/>
              <w:sz w:val="14"/>
              <w:szCs w:val="14"/>
            </w:rPr>
            <w:t>Keystone</w:t>
          </w:r>
          <w:r w:rsidRPr="00CA1C23">
            <w:rPr>
              <w:rFonts w:cs="Arial"/>
              <w:color w:val="374C80" w:themeColor="accent1" w:themeShade="BF"/>
              <w:sz w:val="14"/>
              <w:szCs w:val="14"/>
            </w:rPr>
            <w:t xml:space="preserve"> has relied on in assessing their application and an opportunity to correct any mistakes or inaccuracies.  </w:t>
          </w:r>
          <w:r w:rsidR="00CA1C23">
            <w:rPr>
              <w:rFonts w:cs="Arial"/>
              <w:color w:val="374C80" w:themeColor="accent1" w:themeShade="BF"/>
              <w:sz w:val="14"/>
              <w:szCs w:val="14"/>
            </w:rPr>
            <w:t>Keystone</w:t>
          </w:r>
          <w:r w:rsidRPr="00CA1C23">
            <w:rPr>
              <w:rFonts w:cs="Arial"/>
              <w:color w:val="374C80" w:themeColor="accent1" w:themeShade="BF"/>
              <w:sz w:val="14"/>
              <w:szCs w:val="14"/>
            </w:rPr>
            <w:t xml:space="preserve"> may decline to release information in special circumstances, but will not do so unreasonably. </w:t>
          </w:r>
          <w:r w:rsidR="00CA1C23">
            <w:rPr>
              <w:rFonts w:cs="Arial"/>
              <w:color w:val="374C80" w:themeColor="accent1" w:themeShade="BF"/>
              <w:sz w:val="14"/>
              <w:szCs w:val="14"/>
            </w:rPr>
            <w:t>Keystone</w:t>
          </w:r>
          <w:r w:rsidRPr="00CA1C23">
            <w:rPr>
              <w:rFonts w:cs="Arial"/>
              <w:color w:val="374C80" w:themeColor="accent1" w:themeShade="BF"/>
              <w:sz w:val="14"/>
              <w:szCs w:val="14"/>
            </w:rPr>
            <w:t xml:space="preserve"> will give reasons in these circumstances, and the Insured will have the right to request </w:t>
          </w:r>
          <w:r w:rsidR="00CA1C23">
            <w:rPr>
              <w:rFonts w:cs="Arial"/>
              <w:color w:val="374C80" w:themeColor="accent1" w:themeShade="BF"/>
              <w:sz w:val="14"/>
              <w:szCs w:val="14"/>
            </w:rPr>
            <w:t>Keystone</w:t>
          </w:r>
          <w:r w:rsidRPr="00CA1C23">
            <w:rPr>
              <w:rFonts w:cs="Arial"/>
              <w:color w:val="374C80" w:themeColor="accent1" w:themeShade="BF"/>
              <w:sz w:val="14"/>
              <w:szCs w:val="14"/>
            </w:rPr>
            <w:t xml:space="preserve"> to review the decision through </w:t>
          </w:r>
          <w:r w:rsidR="00CA1C23">
            <w:rPr>
              <w:rFonts w:cs="Arial"/>
              <w:color w:val="374C80" w:themeColor="accent1" w:themeShade="BF"/>
              <w:sz w:val="14"/>
              <w:szCs w:val="14"/>
            </w:rPr>
            <w:t>Keystone</w:t>
          </w:r>
          <w:r w:rsidRPr="00CA1C23">
            <w:rPr>
              <w:rFonts w:cs="Arial"/>
              <w:color w:val="374C80" w:themeColor="accent1" w:themeShade="BF"/>
              <w:sz w:val="14"/>
              <w:szCs w:val="14"/>
            </w:rPr>
            <w:t xml:space="preserve">’s complaints handling procedures.  </w:t>
          </w:r>
          <w:r w:rsidR="00CA1C23">
            <w:rPr>
              <w:rFonts w:cs="Arial"/>
              <w:color w:val="374C80" w:themeColor="accent1" w:themeShade="BF"/>
              <w:spacing w:val="4"/>
              <w:sz w:val="14"/>
              <w:szCs w:val="14"/>
            </w:rPr>
            <w:t>Keystone</w:t>
          </w:r>
          <w:r w:rsidRPr="00CA1C23">
            <w:rPr>
              <w:rFonts w:cs="Arial"/>
              <w:color w:val="374C80" w:themeColor="accent1" w:themeShade="BF"/>
              <w:spacing w:val="4"/>
              <w:sz w:val="14"/>
              <w:szCs w:val="14"/>
            </w:rPr>
            <w:t xml:space="preserve"> </w:t>
          </w:r>
          <w:r w:rsidRPr="00CA1C23">
            <w:rPr>
              <w:rFonts w:cs="Arial"/>
              <w:color w:val="374C80" w:themeColor="accent1" w:themeShade="BF"/>
              <w:sz w:val="14"/>
              <w:szCs w:val="14"/>
            </w:rPr>
            <w:t>will provide reasons in writing upon</w:t>
          </w:r>
          <w:r w:rsidRPr="00CA1C23">
            <w:rPr>
              <w:rFonts w:cs="Arial"/>
              <w:color w:val="374C80" w:themeColor="accent1" w:themeShade="BF"/>
              <w:spacing w:val="-6"/>
              <w:sz w:val="14"/>
              <w:szCs w:val="14"/>
            </w:rPr>
            <w:t xml:space="preserve"> </w:t>
          </w:r>
          <w:r w:rsidRPr="00CA1C23">
            <w:rPr>
              <w:rFonts w:cs="Arial"/>
              <w:color w:val="374C80" w:themeColor="accent1" w:themeShade="BF"/>
              <w:sz w:val="14"/>
              <w:szCs w:val="14"/>
            </w:rPr>
            <w:t>request.</w:t>
          </w:r>
        </w:p>
        <w:p w14:paraId="1D153B39" w14:textId="77777777" w:rsidR="00527D14" w:rsidRPr="00CA1C23" w:rsidRDefault="00527D14" w:rsidP="00527D14">
          <w:pPr>
            <w:pStyle w:val="Heading1"/>
            <w:spacing w:before="120"/>
            <w:ind w:left="0"/>
            <w:jc w:val="both"/>
            <w:rPr>
              <w:rFonts w:cs="Arial"/>
              <w:color w:val="374C80" w:themeColor="accent1" w:themeShade="BF"/>
              <w:sz w:val="14"/>
              <w:szCs w:val="14"/>
            </w:rPr>
          </w:pPr>
          <w:r w:rsidRPr="00CA1C23">
            <w:rPr>
              <w:rFonts w:cs="Arial"/>
              <w:color w:val="374C80" w:themeColor="accent1" w:themeShade="BF"/>
              <w:sz w:val="14"/>
              <w:szCs w:val="14"/>
            </w:rPr>
            <w:t>Mistakes</w:t>
          </w:r>
        </w:p>
        <w:p w14:paraId="528DC622" w14:textId="47616675" w:rsidR="00527D14" w:rsidRPr="00CA1C23" w:rsidRDefault="00CA1C23" w:rsidP="00527D14">
          <w:pPr>
            <w:pStyle w:val="BodyText"/>
            <w:ind w:left="0"/>
            <w:jc w:val="both"/>
            <w:rPr>
              <w:rFonts w:cs="Arial"/>
              <w:color w:val="374C80" w:themeColor="accent1" w:themeShade="BF"/>
              <w:sz w:val="14"/>
              <w:szCs w:val="14"/>
            </w:rPr>
          </w:pPr>
          <w:r>
            <w:rPr>
              <w:rFonts w:cs="Arial"/>
              <w:color w:val="374C80" w:themeColor="accent1" w:themeShade="BF"/>
              <w:sz w:val="14"/>
              <w:szCs w:val="14"/>
            </w:rPr>
            <w:t>Keystone</w:t>
          </w:r>
          <w:r w:rsidR="00527D14" w:rsidRPr="00CA1C23">
            <w:rPr>
              <w:rFonts w:cs="Arial"/>
              <w:color w:val="374C80" w:themeColor="accent1" w:themeShade="BF"/>
              <w:sz w:val="14"/>
              <w:szCs w:val="14"/>
            </w:rPr>
            <w:t xml:space="preserve"> will immediately initiate action to correct</w:t>
          </w:r>
          <w:r w:rsidR="00527D14" w:rsidRPr="00CA1C23">
            <w:rPr>
              <w:rFonts w:cs="Arial"/>
              <w:color w:val="374C80" w:themeColor="accent1" w:themeShade="BF"/>
              <w:spacing w:val="-16"/>
              <w:sz w:val="14"/>
              <w:szCs w:val="14"/>
            </w:rPr>
            <w:t xml:space="preserve"> </w:t>
          </w:r>
          <w:r w:rsidR="00527D14" w:rsidRPr="00CA1C23">
            <w:rPr>
              <w:rFonts w:cs="Arial"/>
              <w:color w:val="374C80" w:themeColor="accent1" w:themeShade="BF"/>
              <w:sz w:val="14"/>
              <w:szCs w:val="14"/>
            </w:rPr>
            <w:t>an error or mistake in assessing the Insured’s application for cover where it is identified.</w:t>
          </w:r>
        </w:p>
        <w:p w14:paraId="23F6EAAF" w14:textId="77777777" w:rsidR="00527D14" w:rsidRPr="00CA1C23" w:rsidRDefault="00527D14" w:rsidP="00527D14">
          <w:pPr>
            <w:pStyle w:val="Heading1"/>
            <w:spacing w:before="120"/>
            <w:ind w:left="0"/>
            <w:jc w:val="both"/>
            <w:rPr>
              <w:rFonts w:cs="Arial"/>
              <w:color w:val="374C80" w:themeColor="accent1" w:themeShade="BF"/>
              <w:sz w:val="14"/>
              <w:szCs w:val="14"/>
            </w:rPr>
          </w:pPr>
          <w:r w:rsidRPr="00CA1C23">
            <w:rPr>
              <w:rFonts w:cs="Arial"/>
              <w:color w:val="374C80" w:themeColor="accent1" w:themeShade="BF"/>
              <w:sz w:val="14"/>
              <w:szCs w:val="14"/>
            </w:rPr>
            <w:t>Misrepresentation</w:t>
          </w:r>
        </w:p>
        <w:p w14:paraId="5295F75E" w14:textId="04AD7AB3" w:rsidR="00527D14" w:rsidRPr="00CA1C23" w:rsidRDefault="00CA1C23" w:rsidP="00527D14">
          <w:pPr>
            <w:pStyle w:val="BodyText"/>
            <w:ind w:left="0"/>
            <w:jc w:val="both"/>
            <w:rPr>
              <w:rFonts w:cs="Arial"/>
              <w:color w:val="374C80" w:themeColor="accent1" w:themeShade="BF"/>
              <w:sz w:val="14"/>
              <w:szCs w:val="14"/>
            </w:rPr>
          </w:pPr>
          <w:r>
            <w:rPr>
              <w:rFonts w:cs="Arial"/>
              <w:color w:val="374C80" w:themeColor="accent1" w:themeShade="BF"/>
              <w:sz w:val="14"/>
              <w:szCs w:val="14"/>
            </w:rPr>
            <w:t>Keystone</w:t>
          </w:r>
          <w:r w:rsidR="00527D14" w:rsidRPr="00CA1C23">
            <w:rPr>
              <w:rFonts w:cs="Arial"/>
              <w:color w:val="374C80" w:themeColor="accent1" w:themeShade="BF"/>
              <w:sz w:val="14"/>
              <w:szCs w:val="14"/>
            </w:rPr>
            <w:t>’s sales process will be conducted in a fair, honest and transparent manner.</w:t>
          </w:r>
        </w:p>
        <w:p w14:paraId="5E3FA90A" w14:textId="77777777" w:rsidR="00527D14" w:rsidRPr="00CA1C23" w:rsidRDefault="00527D14" w:rsidP="00527D14">
          <w:pPr>
            <w:pStyle w:val="Heading1"/>
            <w:spacing w:before="120"/>
            <w:ind w:left="0"/>
            <w:jc w:val="both"/>
            <w:rPr>
              <w:rFonts w:cs="Arial"/>
              <w:color w:val="374C80" w:themeColor="accent1" w:themeShade="BF"/>
              <w:sz w:val="14"/>
              <w:szCs w:val="14"/>
            </w:rPr>
          </w:pPr>
          <w:r w:rsidRPr="00CA1C23">
            <w:rPr>
              <w:rFonts w:cs="Arial"/>
              <w:color w:val="374C80" w:themeColor="accent1" w:themeShade="BF"/>
              <w:sz w:val="14"/>
              <w:szCs w:val="14"/>
            </w:rPr>
            <w:t>Declining Cover</w:t>
          </w:r>
        </w:p>
        <w:p w14:paraId="4B44C0F2" w14:textId="45F24B06" w:rsidR="00527D14" w:rsidRPr="00CA1C23" w:rsidRDefault="00527D14" w:rsidP="00527D14">
          <w:pPr>
            <w:pStyle w:val="BodyText"/>
            <w:ind w:left="0"/>
            <w:jc w:val="both"/>
            <w:rPr>
              <w:rFonts w:cs="Arial"/>
              <w:color w:val="374C80" w:themeColor="accent1" w:themeShade="BF"/>
              <w:sz w:val="14"/>
              <w:szCs w:val="14"/>
            </w:rPr>
          </w:pPr>
          <w:r w:rsidRPr="00CA1C23">
            <w:rPr>
              <w:rFonts w:cs="Arial"/>
              <w:color w:val="374C80" w:themeColor="accent1" w:themeShade="BF"/>
              <w:sz w:val="14"/>
              <w:szCs w:val="14"/>
            </w:rPr>
            <w:t xml:space="preserve">If </w:t>
          </w:r>
          <w:r w:rsidR="00CA1C23">
            <w:rPr>
              <w:rFonts w:cs="Arial"/>
              <w:color w:val="374C80" w:themeColor="accent1" w:themeShade="BF"/>
              <w:sz w:val="14"/>
              <w:szCs w:val="14"/>
            </w:rPr>
            <w:t>Keystone</w:t>
          </w:r>
          <w:r w:rsidRPr="00CA1C23">
            <w:rPr>
              <w:rFonts w:cs="Arial"/>
              <w:color w:val="374C80" w:themeColor="accent1" w:themeShade="BF"/>
              <w:sz w:val="14"/>
              <w:szCs w:val="14"/>
            </w:rPr>
            <w:t xml:space="preserve"> cannot provide insurance cover, </w:t>
          </w:r>
          <w:r w:rsidR="00CA1C23">
            <w:rPr>
              <w:rFonts w:cs="Arial"/>
              <w:color w:val="374C80" w:themeColor="accent1" w:themeShade="BF"/>
              <w:sz w:val="14"/>
              <w:szCs w:val="14"/>
            </w:rPr>
            <w:t>Keystone</w:t>
          </w:r>
          <w:r w:rsidRPr="00CA1C23">
            <w:rPr>
              <w:rFonts w:cs="Arial"/>
              <w:color w:val="374C80" w:themeColor="accent1" w:themeShade="BF"/>
              <w:spacing w:val="-23"/>
              <w:sz w:val="14"/>
              <w:szCs w:val="14"/>
            </w:rPr>
            <w:t xml:space="preserve"> </w:t>
          </w:r>
          <w:r w:rsidRPr="00CA1C23">
            <w:rPr>
              <w:rFonts w:cs="Arial"/>
              <w:color w:val="374C80" w:themeColor="accent1" w:themeShade="BF"/>
              <w:sz w:val="14"/>
              <w:szCs w:val="14"/>
            </w:rPr>
            <w:t>will:</w:t>
          </w:r>
        </w:p>
        <w:p w14:paraId="27AAD55D" w14:textId="77777777" w:rsidR="00527D14" w:rsidRPr="00CA1C23" w:rsidRDefault="00527D14" w:rsidP="00527D14">
          <w:pPr>
            <w:pStyle w:val="BodyText"/>
            <w:tabs>
              <w:tab w:val="left" w:pos="284"/>
            </w:tabs>
            <w:spacing w:before="60"/>
            <w:ind w:left="284" w:hanging="284"/>
            <w:jc w:val="both"/>
            <w:rPr>
              <w:rFonts w:cs="Arial"/>
              <w:color w:val="374C80" w:themeColor="accent1" w:themeShade="BF"/>
              <w:sz w:val="14"/>
              <w:szCs w:val="14"/>
            </w:rPr>
          </w:pPr>
          <w:r w:rsidRPr="00CA1C23">
            <w:rPr>
              <w:rFonts w:cs="Arial"/>
              <w:color w:val="374C80" w:themeColor="accent1" w:themeShade="BF"/>
              <w:sz w:val="14"/>
              <w:szCs w:val="14"/>
            </w:rPr>
            <w:t>(a)</w:t>
          </w:r>
          <w:r w:rsidRPr="00CA1C23">
            <w:rPr>
              <w:rFonts w:cs="Arial"/>
              <w:color w:val="374C80" w:themeColor="accent1" w:themeShade="BF"/>
              <w:sz w:val="14"/>
              <w:szCs w:val="14"/>
            </w:rPr>
            <w:tab/>
            <w:t>give reasons; and</w:t>
          </w:r>
        </w:p>
        <w:p w14:paraId="5FC81545" w14:textId="32274B06" w:rsidR="00527D14" w:rsidRPr="00CA1C23" w:rsidRDefault="00527D14" w:rsidP="00527D14">
          <w:pPr>
            <w:pStyle w:val="BodyText"/>
            <w:tabs>
              <w:tab w:val="left" w:pos="284"/>
            </w:tabs>
            <w:spacing w:before="60"/>
            <w:ind w:left="284" w:hanging="284"/>
            <w:jc w:val="both"/>
            <w:rPr>
              <w:rFonts w:cs="Arial"/>
              <w:color w:val="374C80" w:themeColor="accent1" w:themeShade="BF"/>
              <w:sz w:val="14"/>
              <w:szCs w:val="14"/>
            </w:rPr>
          </w:pPr>
          <w:r w:rsidRPr="00CA1C23">
            <w:rPr>
              <w:rFonts w:cs="Arial"/>
              <w:color w:val="374C80" w:themeColor="accent1" w:themeShade="BF"/>
              <w:sz w:val="14"/>
              <w:szCs w:val="14"/>
            </w:rPr>
            <w:t>(b)</w:t>
          </w:r>
          <w:r w:rsidRPr="00CA1C23">
            <w:rPr>
              <w:rFonts w:cs="Arial"/>
              <w:color w:val="374C80" w:themeColor="accent1" w:themeShade="BF"/>
              <w:sz w:val="14"/>
              <w:szCs w:val="14"/>
            </w:rPr>
            <w:tab/>
            <w:t xml:space="preserve">refer the entity/person seeking insurance to another insurer, </w:t>
          </w:r>
          <w:r w:rsidR="00C97CE3">
            <w:rPr>
              <w:rFonts w:cs="Arial"/>
              <w:color w:val="374C80" w:themeColor="accent1" w:themeShade="BF"/>
              <w:sz w:val="14"/>
              <w:szCs w:val="14"/>
            </w:rPr>
            <w:t>AFCA</w:t>
          </w:r>
          <w:r w:rsidRPr="00CA1C23">
            <w:rPr>
              <w:rFonts w:cs="Arial"/>
              <w:color w:val="374C80" w:themeColor="accent1" w:themeShade="BF"/>
              <w:sz w:val="14"/>
              <w:szCs w:val="14"/>
            </w:rPr>
            <w:t xml:space="preserve"> or NIBA, for information about alternative insurance options (unless they already have someone acting on their behalf).</w:t>
          </w:r>
        </w:p>
        <w:p w14:paraId="19E4D2A8" w14:textId="09C2FC45" w:rsidR="00527D14" w:rsidRPr="00CA1C23" w:rsidRDefault="00CA1C23" w:rsidP="00527D14">
          <w:pPr>
            <w:pStyle w:val="BodyText"/>
            <w:spacing w:before="60"/>
            <w:ind w:left="0"/>
            <w:jc w:val="both"/>
            <w:rPr>
              <w:rFonts w:cs="Arial"/>
              <w:color w:val="374C80" w:themeColor="accent1" w:themeShade="BF"/>
              <w:sz w:val="14"/>
              <w:szCs w:val="14"/>
            </w:rPr>
          </w:pPr>
          <w:r>
            <w:rPr>
              <w:rFonts w:cs="Arial"/>
              <w:color w:val="374C80" w:themeColor="accent1" w:themeShade="BF"/>
              <w:sz w:val="14"/>
              <w:szCs w:val="14"/>
            </w:rPr>
            <w:t>Keystone</w:t>
          </w:r>
          <w:r w:rsidR="00527D14" w:rsidRPr="00CA1C23">
            <w:rPr>
              <w:rFonts w:cs="Arial"/>
              <w:color w:val="374C80" w:themeColor="accent1" w:themeShade="BF"/>
              <w:sz w:val="14"/>
              <w:szCs w:val="14"/>
            </w:rPr>
            <w:t xml:space="preserve"> will make available information about </w:t>
          </w:r>
          <w:r>
            <w:rPr>
              <w:rFonts w:cs="Arial"/>
              <w:color w:val="374C80" w:themeColor="accent1" w:themeShade="BF"/>
              <w:sz w:val="14"/>
              <w:szCs w:val="14"/>
            </w:rPr>
            <w:t>Keystone</w:t>
          </w:r>
          <w:r w:rsidR="00527D14" w:rsidRPr="00CA1C23">
            <w:rPr>
              <w:rFonts w:cs="Arial"/>
              <w:color w:val="374C80" w:themeColor="accent1" w:themeShade="BF"/>
              <w:sz w:val="14"/>
              <w:szCs w:val="14"/>
            </w:rPr>
            <w:t xml:space="preserve">’s complaints handling procedures if the entity/person is unhappy with </w:t>
          </w:r>
          <w:r>
            <w:rPr>
              <w:rFonts w:cs="Arial"/>
              <w:color w:val="374C80" w:themeColor="accent1" w:themeShade="BF"/>
              <w:sz w:val="14"/>
              <w:szCs w:val="14"/>
            </w:rPr>
            <w:t>Keystone</w:t>
          </w:r>
          <w:r w:rsidR="00527D14" w:rsidRPr="00CA1C23">
            <w:rPr>
              <w:rFonts w:cs="Arial"/>
              <w:color w:val="374C80" w:themeColor="accent1" w:themeShade="BF"/>
              <w:sz w:val="14"/>
              <w:szCs w:val="14"/>
            </w:rPr>
            <w:t>’s decision.</w:t>
          </w:r>
        </w:p>
        <w:p w14:paraId="7A7241A8" w14:textId="77777777" w:rsidR="00527D14" w:rsidRPr="00CA1C23" w:rsidRDefault="00527D14" w:rsidP="00527D14">
          <w:pPr>
            <w:pStyle w:val="Heading1"/>
            <w:spacing w:before="120"/>
            <w:ind w:left="0"/>
            <w:jc w:val="both"/>
            <w:rPr>
              <w:rFonts w:cs="Arial"/>
              <w:color w:val="374C80" w:themeColor="accent1" w:themeShade="BF"/>
              <w:sz w:val="14"/>
              <w:szCs w:val="14"/>
            </w:rPr>
          </w:pPr>
          <w:r w:rsidRPr="00CA1C23">
            <w:rPr>
              <w:rFonts w:cs="Arial"/>
              <w:color w:val="374C80" w:themeColor="accent1" w:themeShade="BF"/>
              <w:sz w:val="14"/>
              <w:szCs w:val="14"/>
            </w:rPr>
            <w:t>Policy Information</w:t>
          </w:r>
        </w:p>
        <w:p w14:paraId="0C4DC6F1" w14:textId="4309B4A3" w:rsidR="00527D14" w:rsidRPr="00CA1C23" w:rsidRDefault="00527D14" w:rsidP="00527D14">
          <w:pPr>
            <w:pStyle w:val="BodyText"/>
            <w:ind w:left="0"/>
            <w:jc w:val="both"/>
            <w:rPr>
              <w:rFonts w:cs="Arial"/>
              <w:color w:val="374C80" w:themeColor="accent1" w:themeShade="BF"/>
              <w:sz w:val="14"/>
              <w:szCs w:val="14"/>
            </w:rPr>
          </w:pPr>
          <w:r w:rsidRPr="00CA1C23">
            <w:rPr>
              <w:rFonts w:cs="Arial"/>
              <w:color w:val="374C80" w:themeColor="accent1" w:themeShade="BF"/>
              <w:sz w:val="14"/>
              <w:szCs w:val="14"/>
            </w:rPr>
            <w:t xml:space="preserve">Information about </w:t>
          </w:r>
          <w:r w:rsidR="00CA1C23">
            <w:rPr>
              <w:rFonts w:cs="Arial"/>
              <w:color w:val="374C80" w:themeColor="accent1" w:themeShade="BF"/>
              <w:sz w:val="14"/>
              <w:szCs w:val="14"/>
            </w:rPr>
            <w:t>Keystone</w:t>
          </w:r>
          <w:r w:rsidRPr="00CA1C23">
            <w:rPr>
              <w:rFonts w:cs="Arial"/>
              <w:color w:val="374C80" w:themeColor="accent1" w:themeShade="BF"/>
              <w:sz w:val="14"/>
              <w:szCs w:val="14"/>
            </w:rPr>
            <w:t xml:space="preserve">’s policy wordings will be available when the Insured buy insurance from </w:t>
          </w:r>
          <w:r w:rsidR="00CA1C23">
            <w:rPr>
              <w:rFonts w:cs="Arial"/>
              <w:color w:val="374C80" w:themeColor="accent1" w:themeShade="BF"/>
              <w:sz w:val="14"/>
              <w:szCs w:val="14"/>
            </w:rPr>
            <w:t>Keystone</w:t>
          </w:r>
          <w:r w:rsidRPr="00CA1C23">
            <w:rPr>
              <w:rFonts w:cs="Arial"/>
              <w:color w:val="374C80" w:themeColor="accent1" w:themeShade="BF"/>
              <w:sz w:val="14"/>
              <w:szCs w:val="14"/>
            </w:rPr>
            <w:t xml:space="preserve"> as well as on</w:t>
          </w:r>
          <w:r w:rsidRPr="00CA1C23">
            <w:rPr>
              <w:rFonts w:cs="Arial"/>
              <w:color w:val="374C80" w:themeColor="accent1" w:themeShade="BF"/>
              <w:spacing w:val="-6"/>
              <w:sz w:val="14"/>
              <w:szCs w:val="14"/>
            </w:rPr>
            <w:t xml:space="preserve"> </w:t>
          </w:r>
          <w:r w:rsidRPr="00CA1C23">
            <w:rPr>
              <w:rFonts w:cs="Arial"/>
              <w:color w:val="374C80" w:themeColor="accent1" w:themeShade="BF"/>
              <w:sz w:val="14"/>
              <w:szCs w:val="14"/>
            </w:rPr>
            <w:t xml:space="preserve">request.  They will also be available on </w:t>
          </w:r>
          <w:r w:rsidR="00CA1C23">
            <w:rPr>
              <w:rFonts w:cs="Arial"/>
              <w:color w:val="374C80" w:themeColor="accent1" w:themeShade="BF"/>
              <w:sz w:val="14"/>
              <w:szCs w:val="14"/>
            </w:rPr>
            <w:t>Keystone</w:t>
          </w:r>
          <w:r w:rsidRPr="00CA1C23">
            <w:rPr>
              <w:rFonts w:cs="Arial"/>
              <w:color w:val="374C80" w:themeColor="accent1" w:themeShade="BF"/>
              <w:sz w:val="14"/>
              <w:szCs w:val="14"/>
            </w:rPr>
            <w:t xml:space="preserve">’s website at </w:t>
          </w:r>
          <w:r w:rsidR="002E4F65">
            <w:rPr>
              <w:rFonts w:cs="Arial"/>
              <w:color w:val="374C80" w:themeColor="accent1" w:themeShade="BF"/>
              <w:sz w:val="14"/>
              <w:szCs w:val="14"/>
            </w:rPr>
            <w:t>www.keystoneunderwriting.com.au</w:t>
          </w:r>
          <w:hyperlink r:id="rId14" w:history="1"/>
          <w:r w:rsidRPr="00CA1C23">
            <w:rPr>
              <w:rFonts w:cs="Arial"/>
              <w:color w:val="374C80" w:themeColor="accent1" w:themeShade="BF"/>
              <w:sz w:val="14"/>
              <w:szCs w:val="14"/>
            </w:rPr>
            <w:t>.</w:t>
          </w:r>
        </w:p>
        <w:p w14:paraId="1ED5B73D" w14:textId="77777777" w:rsidR="00527D14" w:rsidRPr="00CA1C23" w:rsidRDefault="00527D14" w:rsidP="00527D14">
          <w:pPr>
            <w:pStyle w:val="Heading1"/>
            <w:spacing w:before="120"/>
            <w:ind w:left="0"/>
            <w:jc w:val="both"/>
            <w:rPr>
              <w:rFonts w:cs="Arial"/>
              <w:color w:val="374C80" w:themeColor="accent1" w:themeShade="BF"/>
              <w:sz w:val="14"/>
              <w:szCs w:val="14"/>
            </w:rPr>
          </w:pPr>
          <w:r w:rsidRPr="00CA1C23">
            <w:rPr>
              <w:rFonts w:cs="Arial"/>
              <w:color w:val="374C80" w:themeColor="accent1" w:themeShade="BF"/>
              <w:sz w:val="14"/>
              <w:szCs w:val="14"/>
            </w:rPr>
            <w:t>Subrogation</w:t>
          </w:r>
        </w:p>
        <w:p w14:paraId="07E34EAB" w14:textId="72B55E10" w:rsidR="00527D14" w:rsidRPr="00CA1C23" w:rsidRDefault="00527D14" w:rsidP="00527D14">
          <w:pPr>
            <w:pStyle w:val="BodyText"/>
            <w:ind w:left="0"/>
            <w:jc w:val="both"/>
            <w:rPr>
              <w:rFonts w:cs="Arial"/>
              <w:color w:val="374C80" w:themeColor="accent1" w:themeShade="BF"/>
              <w:sz w:val="14"/>
              <w:szCs w:val="14"/>
            </w:rPr>
          </w:pPr>
          <w:r w:rsidRPr="00CA1C23">
            <w:rPr>
              <w:rFonts w:cs="Arial"/>
              <w:color w:val="374C80" w:themeColor="accent1" w:themeShade="BF"/>
              <w:sz w:val="14"/>
              <w:szCs w:val="14"/>
            </w:rPr>
            <w:t xml:space="preserve">The Insured may prejudice their rights regarding a claim if, without prior approval from </w:t>
          </w:r>
          <w:r w:rsidR="00CA1C23">
            <w:rPr>
              <w:rFonts w:cs="Arial"/>
              <w:color w:val="374C80" w:themeColor="accent1" w:themeShade="BF"/>
              <w:sz w:val="14"/>
              <w:szCs w:val="14"/>
            </w:rPr>
            <w:t>Keystone</w:t>
          </w:r>
          <w:r w:rsidRPr="00CA1C23">
            <w:rPr>
              <w:rFonts w:cs="Arial"/>
              <w:color w:val="374C80" w:themeColor="accent1" w:themeShade="BF"/>
              <w:sz w:val="14"/>
              <w:szCs w:val="14"/>
            </w:rPr>
            <w:t xml:space="preserve">, the Insured makes an agreement with a third party that would prevent </w:t>
          </w:r>
          <w:r w:rsidR="00CA1C23">
            <w:rPr>
              <w:rFonts w:cs="Arial"/>
              <w:color w:val="374C80" w:themeColor="accent1" w:themeShade="BF"/>
              <w:sz w:val="14"/>
              <w:szCs w:val="14"/>
            </w:rPr>
            <w:t>Keystone</w:t>
          </w:r>
          <w:r w:rsidRPr="00CA1C23">
            <w:rPr>
              <w:rFonts w:cs="Arial"/>
              <w:color w:val="374C80" w:themeColor="accent1" w:themeShade="BF"/>
              <w:sz w:val="14"/>
              <w:szCs w:val="14"/>
            </w:rPr>
            <w:t xml:space="preserve"> from recovering any applicable loss (in whole or in part) from that, or another party.</w:t>
          </w:r>
        </w:p>
        <w:p w14:paraId="364DAFBE" w14:textId="4DE7719E" w:rsidR="00527D14" w:rsidRPr="00CA1C23" w:rsidRDefault="00527D14" w:rsidP="00527D14">
          <w:pPr>
            <w:pStyle w:val="BodyText"/>
            <w:spacing w:before="60"/>
            <w:ind w:left="0"/>
            <w:jc w:val="both"/>
            <w:rPr>
              <w:rFonts w:cs="Arial"/>
              <w:color w:val="374C80" w:themeColor="accent1" w:themeShade="BF"/>
              <w:sz w:val="14"/>
              <w:szCs w:val="14"/>
            </w:rPr>
          </w:pPr>
          <w:r w:rsidRPr="00CA1C23">
            <w:rPr>
              <w:rFonts w:cs="Arial"/>
              <w:color w:val="374C80" w:themeColor="accent1" w:themeShade="BF"/>
              <w:sz w:val="14"/>
              <w:szCs w:val="14"/>
            </w:rPr>
            <w:t xml:space="preserve">This Policy contains provisions that have the effect of excluding or limiting </w:t>
          </w:r>
          <w:r w:rsidR="00CA1C23">
            <w:rPr>
              <w:rFonts w:cs="Arial"/>
              <w:color w:val="374C80" w:themeColor="accent1" w:themeShade="BF"/>
              <w:sz w:val="14"/>
              <w:szCs w:val="14"/>
            </w:rPr>
            <w:t>Keystone</w:t>
          </w:r>
          <w:r w:rsidRPr="00CA1C23">
            <w:rPr>
              <w:rFonts w:cs="Arial"/>
              <w:color w:val="374C80" w:themeColor="accent1" w:themeShade="BF"/>
              <w:sz w:val="14"/>
              <w:szCs w:val="14"/>
            </w:rPr>
            <w:t>’s liability for a claim under this Policy if you have entered into any agreement that excludes, limits or delays the Insured’s right to recover damages from another party in respect of such</w:t>
          </w:r>
          <w:r w:rsidRPr="00CA1C23">
            <w:rPr>
              <w:rFonts w:cs="Arial"/>
              <w:color w:val="374C80" w:themeColor="accent1" w:themeShade="BF"/>
              <w:spacing w:val="-21"/>
              <w:sz w:val="14"/>
              <w:szCs w:val="14"/>
            </w:rPr>
            <w:t xml:space="preserve"> </w:t>
          </w:r>
          <w:r w:rsidRPr="00CA1C23">
            <w:rPr>
              <w:rFonts w:cs="Arial"/>
              <w:color w:val="374C80" w:themeColor="accent1" w:themeShade="BF"/>
              <w:sz w:val="14"/>
              <w:szCs w:val="14"/>
            </w:rPr>
            <w:t>claim.</w:t>
          </w:r>
        </w:p>
        <w:p w14:paraId="5D5BD9A6" w14:textId="77777777" w:rsidR="00527D14" w:rsidRPr="00CA1C23" w:rsidRDefault="00527D14" w:rsidP="00527D14">
          <w:pPr>
            <w:pStyle w:val="Heading1"/>
            <w:spacing w:before="120"/>
            <w:ind w:left="0"/>
            <w:jc w:val="both"/>
            <w:rPr>
              <w:rFonts w:cs="Arial"/>
              <w:color w:val="374C80" w:themeColor="accent1" w:themeShade="BF"/>
              <w:sz w:val="14"/>
              <w:szCs w:val="14"/>
            </w:rPr>
          </w:pPr>
          <w:r w:rsidRPr="00CA1C23">
            <w:rPr>
              <w:rFonts w:cs="Arial"/>
              <w:color w:val="374C80" w:themeColor="accent1" w:themeShade="BF"/>
              <w:sz w:val="14"/>
              <w:szCs w:val="14"/>
            </w:rPr>
            <w:t>Cost of Policy</w:t>
          </w:r>
        </w:p>
        <w:p w14:paraId="27B9960A" w14:textId="3DDCBF10" w:rsidR="00527D14" w:rsidRPr="00CA1C23" w:rsidRDefault="00527D14" w:rsidP="00527D14">
          <w:pPr>
            <w:pStyle w:val="BodyText"/>
            <w:ind w:left="0"/>
            <w:jc w:val="both"/>
            <w:rPr>
              <w:rFonts w:cs="Arial"/>
              <w:color w:val="374C80" w:themeColor="accent1" w:themeShade="BF"/>
              <w:sz w:val="14"/>
              <w:szCs w:val="14"/>
            </w:rPr>
          </w:pPr>
          <w:r w:rsidRPr="00CA1C23">
            <w:rPr>
              <w:rFonts w:cs="Arial"/>
              <w:color w:val="374C80" w:themeColor="accent1" w:themeShade="BF"/>
              <w:sz w:val="14"/>
              <w:szCs w:val="14"/>
            </w:rPr>
            <w:t xml:space="preserve">The cost of this Policy is made up of premium plus any applicable policy fees, government taxes and charges.  </w:t>
          </w:r>
          <w:r w:rsidR="00CA1C23">
            <w:rPr>
              <w:rFonts w:cs="Arial"/>
              <w:color w:val="374C80" w:themeColor="accent1" w:themeShade="BF"/>
              <w:sz w:val="14"/>
              <w:szCs w:val="14"/>
            </w:rPr>
            <w:t>Keystone</w:t>
          </w:r>
          <w:r w:rsidRPr="00CA1C23">
            <w:rPr>
              <w:rFonts w:cs="Arial"/>
              <w:color w:val="374C80" w:themeColor="accent1" w:themeShade="BF"/>
              <w:sz w:val="14"/>
              <w:szCs w:val="14"/>
            </w:rPr>
            <w:t xml:space="preserve"> may cancel this</w:t>
          </w:r>
          <w:r w:rsidRPr="00CA1C23">
            <w:rPr>
              <w:rFonts w:cs="Arial"/>
              <w:color w:val="374C80" w:themeColor="accent1" w:themeShade="BF"/>
              <w:spacing w:val="-14"/>
              <w:sz w:val="14"/>
              <w:szCs w:val="14"/>
            </w:rPr>
            <w:t xml:space="preserve"> </w:t>
          </w:r>
          <w:r w:rsidRPr="00CA1C23">
            <w:rPr>
              <w:rFonts w:cs="Arial"/>
              <w:color w:val="374C80" w:themeColor="accent1" w:themeShade="BF"/>
              <w:sz w:val="14"/>
              <w:szCs w:val="14"/>
            </w:rPr>
            <w:t>Policy if the Insured fails to pay the total premium due.</w:t>
          </w:r>
        </w:p>
        <w:p w14:paraId="15BDC438" w14:textId="77777777" w:rsidR="00527D14" w:rsidRPr="00CA1C23" w:rsidRDefault="00527D14" w:rsidP="00527D14">
          <w:pPr>
            <w:pStyle w:val="Heading1"/>
            <w:spacing w:before="120"/>
            <w:ind w:left="0"/>
            <w:jc w:val="both"/>
            <w:rPr>
              <w:rFonts w:cs="Arial"/>
              <w:color w:val="374C80" w:themeColor="accent1" w:themeShade="BF"/>
              <w:sz w:val="14"/>
              <w:szCs w:val="14"/>
            </w:rPr>
          </w:pPr>
          <w:r w:rsidRPr="00CA1C23">
            <w:rPr>
              <w:rFonts w:cs="Arial"/>
              <w:color w:val="374C80" w:themeColor="accent1" w:themeShade="BF"/>
              <w:sz w:val="14"/>
              <w:szCs w:val="14"/>
            </w:rPr>
            <w:t>Deductibles</w:t>
          </w:r>
        </w:p>
        <w:p w14:paraId="2C1D4FDE" w14:textId="77777777" w:rsidR="00527D14" w:rsidRPr="00CA1C23" w:rsidRDefault="00527D14" w:rsidP="00527D14">
          <w:pPr>
            <w:pStyle w:val="BodyText"/>
            <w:ind w:left="0"/>
            <w:jc w:val="both"/>
            <w:rPr>
              <w:rFonts w:cs="Arial"/>
              <w:color w:val="374C80" w:themeColor="accent1" w:themeShade="BF"/>
              <w:sz w:val="14"/>
              <w:szCs w:val="14"/>
            </w:rPr>
          </w:pPr>
          <w:r w:rsidRPr="00CA1C23">
            <w:rPr>
              <w:rFonts w:cs="Arial"/>
              <w:color w:val="374C80" w:themeColor="accent1" w:themeShade="BF"/>
              <w:sz w:val="14"/>
              <w:szCs w:val="14"/>
            </w:rPr>
            <w:t>The Insured may be required to pay a deductible or excess if a claim is made under this Policy.  Details of applicable deductibles or excess are provided in the Schedule.  This Policy sets out the terms relating to the payment of deductibles or excesses.</w:t>
          </w:r>
        </w:p>
        <w:p w14:paraId="7B8DC1F9" w14:textId="77777777" w:rsidR="00527D14" w:rsidRPr="00CA1C23" w:rsidRDefault="00527D14" w:rsidP="00527D14">
          <w:pPr>
            <w:pStyle w:val="Heading1"/>
            <w:spacing w:before="120"/>
            <w:ind w:left="0"/>
            <w:jc w:val="both"/>
            <w:rPr>
              <w:rFonts w:cs="Arial"/>
              <w:color w:val="374C80" w:themeColor="accent1" w:themeShade="BF"/>
              <w:sz w:val="14"/>
              <w:szCs w:val="14"/>
            </w:rPr>
          </w:pPr>
          <w:r w:rsidRPr="00CA1C23">
            <w:rPr>
              <w:rFonts w:cs="Arial"/>
              <w:color w:val="374C80" w:themeColor="accent1" w:themeShade="BF"/>
              <w:sz w:val="14"/>
              <w:szCs w:val="14"/>
            </w:rPr>
            <w:t>Taxation</w:t>
          </w:r>
        </w:p>
        <w:p w14:paraId="085774DB" w14:textId="77777777" w:rsidR="00527D14" w:rsidRPr="00CA1C23" w:rsidRDefault="00527D14" w:rsidP="00527D14">
          <w:pPr>
            <w:pStyle w:val="BodyText"/>
            <w:ind w:left="0"/>
            <w:jc w:val="both"/>
            <w:rPr>
              <w:rFonts w:cs="Arial"/>
              <w:color w:val="374C80" w:themeColor="accent1" w:themeShade="BF"/>
              <w:sz w:val="14"/>
              <w:szCs w:val="14"/>
            </w:rPr>
          </w:pPr>
          <w:r w:rsidRPr="00CA1C23">
            <w:rPr>
              <w:rFonts w:cs="Arial"/>
              <w:color w:val="374C80" w:themeColor="accent1" w:themeShade="BF"/>
              <w:sz w:val="14"/>
              <w:szCs w:val="14"/>
            </w:rPr>
            <w:t>All taxes and charges are shown as separate items (e.g. fire and emergency services levy, stamp duty depending upon location and</w:t>
          </w:r>
          <w:r w:rsidRPr="00CA1C23">
            <w:rPr>
              <w:rFonts w:cs="Arial"/>
              <w:color w:val="374C80" w:themeColor="accent1" w:themeShade="BF"/>
              <w:spacing w:val="-25"/>
              <w:sz w:val="14"/>
              <w:szCs w:val="14"/>
            </w:rPr>
            <w:t xml:space="preserve"> </w:t>
          </w:r>
          <w:r w:rsidRPr="00CA1C23">
            <w:rPr>
              <w:rFonts w:cs="Arial"/>
              <w:color w:val="374C80" w:themeColor="accent1" w:themeShade="BF"/>
              <w:sz w:val="14"/>
              <w:szCs w:val="14"/>
            </w:rPr>
            <w:t>GST).</w:t>
          </w:r>
        </w:p>
        <w:p w14:paraId="1E2AB1BA" w14:textId="77777777" w:rsidR="00527D14" w:rsidRPr="00CA1C23" w:rsidRDefault="00527D14" w:rsidP="00527D14">
          <w:pPr>
            <w:pStyle w:val="Heading1"/>
            <w:spacing w:before="120"/>
            <w:ind w:left="0"/>
            <w:jc w:val="both"/>
            <w:rPr>
              <w:rFonts w:cs="Arial"/>
              <w:color w:val="374C80" w:themeColor="accent1" w:themeShade="BF"/>
              <w:sz w:val="14"/>
              <w:szCs w:val="14"/>
            </w:rPr>
          </w:pPr>
          <w:r w:rsidRPr="00CA1C23">
            <w:rPr>
              <w:rFonts w:cs="Arial"/>
              <w:color w:val="374C80" w:themeColor="accent1" w:themeShade="BF"/>
              <w:sz w:val="14"/>
              <w:szCs w:val="14"/>
            </w:rPr>
            <w:t>Cooling-off Period</w:t>
          </w:r>
        </w:p>
        <w:p w14:paraId="66F100F0" w14:textId="7DC0DC5C" w:rsidR="00527D14" w:rsidRPr="00CA1C23" w:rsidRDefault="00527D14" w:rsidP="00527D14">
          <w:pPr>
            <w:pStyle w:val="BodyText"/>
            <w:ind w:left="0"/>
            <w:jc w:val="both"/>
            <w:rPr>
              <w:rFonts w:cs="Arial"/>
              <w:color w:val="374C80" w:themeColor="accent1" w:themeShade="BF"/>
              <w:sz w:val="14"/>
              <w:szCs w:val="14"/>
            </w:rPr>
          </w:pPr>
          <w:r w:rsidRPr="00CA1C23">
            <w:rPr>
              <w:rFonts w:cs="Arial"/>
              <w:color w:val="374C80" w:themeColor="accent1" w:themeShade="BF"/>
              <w:sz w:val="14"/>
              <w:szCs w:val="14"/>
            </w:rPr>
            <w:t xml:space="preserve">The Insured has the right to cancel this Policy with </w:t>
          </w:r>
          <w:r w:rsidR="00CA1C23">
            <w:rPr>
              <w:rFonts w:cs="Arial"/>
              <w:color w:val="374C80" w:themeColor="accent1" w:themeShade="BF"/>
              <w:sz w:val="14"/>
              <w:szCs w:val="14"/>
            </w:rPr>
            <w:t>Keystone</w:t>
          </w:r>
          <w:r w:rsidRPr="00CA1C23">
            <w:rPr>
              <w:rFonts w:cs="Arial"/>
              <w:color w:val="374C80" w:themeColor="accent1" w:themeShade="BF"/>
              <w:sz w:val="14"/>
              <w:szCs w:val="14"/>
            </w:rPr>
            <w:t xml:space="preserve"> within 14 days of the date that the Policy incepted, unless a claim is made.  </w:t>
          </w:r>
          <w:r w:rsidR="00CA1C23">
            <w:rPr>
              <w:rFonts w:cs="Arial"/>
              <w:color w:val="374C80" w:themeColor="accent1" w:themeShade="BF"/>
              <w:sz w:val="14"/>
              <w:szCs w:val="14"/>
            </w:rPr>
            <w:t>Keystone</w:t>
          </w:r>
          <w:r w:rsidRPr="00CA1C23">
            <w:rPr>
              <w:rFonts w:cs="Arial"/>
              <w:color w:val="374C80" w:themeColor="accent1" w:themeShade="BF"/>
              <w:sz w:val="14"/>
              <w:szCs w:val="14"/>
            </w:rPr>
            <w:t xml:space="preserve"> will refund the full amount of the premium less any duties or taxes payable if this cancellation occurs during the cooling-off period.  This Policy will be terminated from the date </w:t>
          </w:r>
          <w:r w:rsidR="00CA1C23">
            <w:rPr>
              <w:rFonts w:cs="Arial"/>
              <w:color w:val="374C80" w:themeColor="accent1" w:themeShade="BF"/>
              <w:sz w:val="14"/>
              <w:szCs w:val="14"/>
            </w:rPr>
            <w:t>Keystone</w:t>
          </w:r>
          <w:r w:rsidRPr="00CA1C23">
            <w:rPr>
              <w:rFonts w:cs="Arial"/>
              <w:color w:val="374C80" w:themeColor="accent1" w:themeShade="BF"/>
              <w:sz w:val="14"/>
              <w:szCs w:val="14"/>
            </w:rPr>
            <w:t xml:space="preserve"> receive the request to cancel.</w:t>
          </w:r>
        </w:p>
        <w:p w14:paraId="46BDE542" w14:textId="03F55C68" w:rsidR="00527D14" w:rsidRPr="00CA1C23" w:rsidRDefault="00527D14" w:rsidP="00527D14">
          <w:pPr>
            <w:pStyle w:val="Heading1"/>
            <w:spacing w:before="120"/>
            <w:ind w:left="0"/>
            <w:jc w:val="both"/>
            <w:rPr>
              <w:rFonts w:cs="Arial"/>
              <w:b w:val="0"/>
              <w:bCs w:val="0"/>
              <w:color w:val="374C80" w:themeColor="accent1" w:themeShade="BF"/>
              <w:sz w:val="14"/>
              <w:szCs w:val="14"/>
            </w:rPr>
          </w:pPr>
          <w:r w:rsidRPr="00CA1C23">
            <w:rPr>
              <w:rFonts w:cs="Arial"/>
              <w:color w:val="374C80" w:themeColor="accent1" w:themeShade="BF"/>
              <w:sz w:val="14"/>
              <w:szCs w:val="14"/>
            </w:rPr>
            <w:t>Making a</w:t>
          </w:r>
          <w:r w:rsidRPr="00CA1C23">
            <w:rPr>
              <w:rFonts w:cs="Arial"/>
              <w:color w:val="374C80" w:themeColor="accent1" w:themeShade="BF"/>
              <w:spacing w:val="-4"/>
              <w:sz w:val="14"/>
              <w:szCs w:val="14"/>
            </w:rPr>
            <w:t xml:space="preserve"> </w:t>
          </w:r>
          <w:r w:rsidRPr="00CA1C23">
            <w:rPr>
              <w:rFonts w:cs="Arial"/>
              <w:color w:val="374C80" w:themeColor="accent1" w:themeShade="BF"/>
              <w:sz w:val="14"/>
              <w:szCs w:val="14"/>
            </w:rPr>
            <w:t>Claim</w:t>
          </w:r>
        </w:p>
        <w:p w14:paraId="7E10E84B" w14:textId="2FD69526" w:rsidR="00527D14" w:rsidRPr="00CA1C23" w:rsidRDefault="00527D14" w:rsidP="00527D14">
          <w:pPr>
            <w:pStyle w:val="BodyText"/>
            <w:ind w:left="0"/>
            <w:jc w:val="both"/>
            <w:rPr>
              <w:rFonts w:cs="Arial"/>
              <w:color w:val="374C80" w:themeColor="accent1" w:themeShade="BF"/>
              <w:sz w:val="14"/>
              <w:szCs w:val="14"/>
            </w:rPr>
          </w:pPr>
          <w:r w:rsidRPr="00CA1C23">
            <w:rPr>
              <w:rFonts w:cs="Arial"/>
              <w:color w:val="374C80" w:themeColor="accent1" w:themeShade="BF"/>
              <w:sz w:val="14"/>
              <w:szCs w:val="14"/>
            </w:rPr>
            <w:t xml:space="preserve">Benefits are payable if the Insured suffers a loss that is covered under this Policy during the Period of Insurance, except if an Exclusion or Condition applies.  The Insured must immediately notify </w:t>
          </w:r>
          <w:r w:rsidR="00CA1C23">
            <w:rPr>
              <w:rFonts w:cs="Arial"/>
              <w:color w:val="374C80" w:themeColor="accent1" w:themeShade="BF"/>
              <w:sz w:val="14"/>
              <w:szCs w:val="14"/>
            </w:rPr>
            <w:t>Keystone</w:t>
          </w:r>
          <w:r w:rsidRPr="00CA1C23">
            <w:rPr>
              <w:rFonts w:cs="Arial"/>
              <w:color w:val="374C80" w:themeColor="accent1" w:themeShade="BF"/>
              <w:sz w:val="14"/>
              <w:szCs w:val="14"/>
            </w:rPr>
            <w:t xml:space="preserve"> or their insurance adviser if there is a loss under this Policy.</w:t>
          </w:r>
        </w:p>
        <w:p w14:paraId="69AC84D9" w14:textId="77777777" w:rsidR="00527D14" w:rsidRPr="00CA1C23" w:rsidRDefault="00527D14" w:rsidP="00527D14">
          <w:pPr>
            <w:pStyle w:val="Heading1"/>
            <w:spacing w:before="120"/>
            <w:ind w:left="0"/>
            <w:jc w:val="both"/>
            <w:rPr>
              <w:rFonts w:cs="Arial"/>
              <w:b w:val="0"/>
              <w:bCs w:val="0"/>
              <w:color w:val="374C80" w:themeColor="accent1" w:themeShade="BF"/>
              <w:sz w:val="14"/>
              <w:szCs w:val="14"/>
            </w:rPr>
          </w:pPr>
          <w:r w:rsidRPr="00CA1C23">
            <w:rPr>
              <w:rFonts w:cs="Arial"/>
              <w:color w:val="374C80" w:themeColor="accent1" w:themeShade="BF"/>
              <w:sz w:val="14"/>
              <w:szCs w:val="14"/>
            </w:rPr>
            <w:t>Cancelling the Policy Before the Due</w:t>
          </w:r>
          <w:r w:rsidRPr="00CA1C23">
            <w:rPr>
              <w:rFonts w:cs="Arial"/>
              <w:color w:val="374C80" w:themeColor="accent1" w:themeShade="BF"/>
              <w:spacing w:val="-8"/>
              <w:sz w:val="14"/>
              <w:szCs w:val="14"/>
            </w:rPr>
            <w:t xml:space="preserve"> </w:t>
          </w:r>
          <w:r w:rsidRPr="00CA1C23">
            <w:rPr>
              <w:rFonts w:cs="Arial"/>
              <w:color w:val="374C80" w:themeColor="accent1" w:themeShade="BF"/>
              <w:sz w:val="14"/>
              <w:szCs w:val="14"/>
            </w:rPr>
            <w:t>Date</w:t>
          </w:r>
        </w:p>
        <w:p w14:paraId="1A715F90" w14:textId="58450482" w:rsidR="00527D14" w:rsidRPr="00CA1C23" w:rsidRDefault="00527D14" w:rsidP="00527D14">
          <w:pPr>
            <w:pStyle w:val="BodyText"/>
            <w:ind w:left="0"/>
            <w:jc w:val="both"/>
            <w:rPr>
              <w:rFonts w:cs="Arial"/>
              <w:color w:val="374C80" w:themeColor="accent1" w:themeShade="BF"/>
              <w:sz w:val="14"/>
              <w:szCs w:val="14"/>
            </w:rPr>
          </w:pPr>
          <w:r w:rsidRPr="00CA1C23">
            <w:rPr>
              <w:rFonts w:cs="Arial"/>
              <w:color w:val="374C80" w:themeColor="accent1" w:themeShade="BF"/>
              <w:sz w:val="14"/>
              <w:szCs w:val="14"/>
            </w:rPr>
            <w:t xml:space="preserve">The Insured may cancel this Policy at any time by notifying us in writing, detailing the date that the cancellation will take effect. </w:t>
          </w:r>
          <w:r w:rsidR="00CA1C23">
            <w:rPr>
              <w:rFonts w:cs="Arial"/>
              <w:color w:val="374C80" w:themeColor="accent1" w:themeShade="BF"/>
              <w:sz w:val="14"/>
              <w:szCs w:val="14"/>
            </w:rPr>
            <w:t>Keystone</w:t>
          </w:r>
          <w:r w:rsidRPr="00CA1C23">
            <w:rPr>
              <w:rFonts w:cs="Arial"/>
              <w:color w:val="374C80" w:themeColor="accent1" w:themeShade="BF"/>
              <w:sz w:val="14"/>
              <w:szCs w:val="14"/>
            </w:rPr>
            <w:t xml:space="preserve"> will refund any unearned premium to the Insured or their insurance adviser within 15 working days after the date of cancellation.  Unearned premium will be computed pro rata for the unexpired term of this Policy, unless agreed in advance through the insurance adviser and set out in this Policy.</w:t>
          </w:r>
        </w:p>
        <w:p w14:paraId="0A6BCBEA" w14:textId="77777777" w:rsidR="00527D14" w:rsidRPr="00CA1C23" w:rsidRDefault="00527D14" w:rsidP="00527D14">
          <w:pPr>
            <w:pStyle w:val="Heading1"/>
            <w:spacing w:before="120"/>
            <w:ind w:left="0"/>
            <w:jc w:val="both"/>
            <w:rPr>
              <w:rFonts w:cs="Arial"/>
              <w:b w:val="0"/>
              <w:bCs w:val="0"/>
              <w:color w:val="374C80" w:themeColor="accent1" w:themeShade="BF"/>
              <w:sz w:val="14"/>
              <w:szCs w:val="14"/>
            </w:rPr>
          </w:pPr>
          <w:r w:rsidRPr="00CA1C23">
            <w:rPr>
              <w:rFonts w:cs="Arial"/>
              <w:color w:val="374C80" w:themeColor="accent1" w:themeShade="BF"/>
              <w:sz w:val="14"/>
              <w:szCs w:val="14"/>
            </w:rPr>
            <w:t>Privacy</w:t>
          </w:r>
        </w:p>
        <w:p w14:paraId="647A971D" w14:textId="12D53B85" w:rsidR="00527D14" w:rsidRPr="00CA1C23" w:rsidRDefault="00CA1C23" w:rsidP="00527D14">
          <w:pPr>
            <w:pStyle w:val="BodyText"/>
            <w:ind w:left="0"/>
            <w:jc w:val="both"/>
            <w:rPr>
              <w:rFonts w:cs="Arial"/>
              <w:color w:val="374C80" w:themeColor="accent1" w:themeShade="BF"/>
              <w:sz w:val="14"/>
              <w:szCs w:val="14"/>
            </w:rPr>
          </w:pPr>
          <w:r>
            <w:rPr>
              <w:rFonts w:cs="Arial"/>
              <w:color w:val="374C80" w:themeColor="accent1" w:themeShade="BF"/>
              <w:sz w:val="14"/>
              <w:szCs w:val="14"/>
            </w:rPr>
            <w:t>Keystone</w:t>
          </w:r>
          <w:r w:rsidR="00527D14" w:rsidRPr="00CA1C23">
            <w:rPr>
              <w:rFonts w:cs="Arial"/>
              <w:color w:val="374C80" w:themeColor="accent1" w:themeShade="BF"/>
              <w:sz w:val="14"/>
              <w:szCs w:val="14"/>
            </w:rPr>
            <w:t xml:space="preserve"> are committed to safeguarding and protecting the Insured’s privacy.  </w:t>
          </w:r>
          <w:r>
            <w:rPr>
              <w:rFonts w:cs="Arial"/>
              <w:color w:val="374C80" w:themeColor="accent1" w:themeShade="BF"/>
              <w:spacing w:val="4"/>
              <w:sz w:val="14"/>
              <w:szCs w:val="14"/>
            </w:rPr>
            <w:t>Keystone</w:t>
          </w:r>
          <w:r w:rsidR="00527D14" w:rsidRPr="00CA1C23">
            <w:rPr>
              <w:rFonts w:cs="Arial"/>
              <w:color w:val="374C80" w:themeColor="accent1" w:themeShade="BF"/>
              <w:spacing w:val="4"/>
              <w:sz w:val="14"/>
              <w:szCs w:val="14"/>
            </w:rPr>
            <w:t xml:space="preserve"> is </w:t>
          </w:r>
          <w:r w:rsidR="00527D14" w:rsidRPr="00CA1C23">
            <w:rPr>
              <w:rFonts w:cs="Arial"/>
              <w:color w:val="374C80" w:themeColor="accent1" w:themeShade="BF"/>
              <w:sz w:val="14"/>
              <w:szCs w:val="14"/>
            </w:rPr>
            <w:t xml:space="preserve">bound by the provisions of the </w:t>
          </w:r>
          <w:r w:rsidR="00527D14" w:rsidRPr="00CA1C23">
            <w:rPr>
              <w:rFonts w:cs="Arial"/>
              <w:i/>
              <w:color w:val="374C80" w:themeColor="accent1" w:themeShade="BF"/>
              <w:sz w:val="14"/>
              <w:szCs w:val="14"/>
            </w:rPr>
            <w:t>Privacy Act 1988</w:t>
          </w:r>
          <w:r w:rsidR="00527D14" w:rsidRPr="00CA1C23">
            <w:rPr>
              <w:rFonts w:cs="Arial"/>
              <w:color w:val="374C80" w:themeColor="accent1" w:themeShade="BF"/>
              <w:sz w:val="14"/>
              <w:szCs w:val="14"/>
            </w:rPr>
            <w:t xml:space="preserve"> which sets out the standards to meet in the collection, use and disclosure of personal</w:t>
          </w:r>
          <w:r w:rsidR="00527D14" w:rsidRPr="00CA1C23">
            <w:rPr>
              <w:rFonts w:cs="Arial"/>
              <w:color w:val="374C80" w:themeColor="accent1" w:themeShade="BF"/>
              <w:spacing w:val="-8"/>
              <w:sz w:val="14"/>
              <w:szCs w:val="14"/>
            </w:rPr>
            <w:t xml:space="preserve"> </w:t>
          </w:r>
          <w:r w:rsidR="00527D14" w:rsidRPr="00CA1C23">
            <w:rPr>
              <w:rFonts w:cs="Arial"/>
              <w:color w:val="374C80" w:themeColor="accent1" w:themeShade="BF"/>
              <w:sz w:val="14"/>
              <w:szCs w:val="14"/>
            </w:rPr>
            <w:t>information.</w:t>
          </w:r>
        </w:p>
        <w:p w14:paraId="4E041BD6" w14:textId="77777777" w:rsidR="00527D14" w:rsidRPr="00CA1C23" w:rsidRDefault="00527D14" w:rsidP="00527D14">
          <w:pPr>
            <w:pStyle w:val="BodyText"/>
            <w:spacing w:before="60"/>
            <w:ind w:left="0"/>
            <w:jc w:val="both"/>
            <w:rPr>
              <w:rFonts w:cs="Arial"/>
              <w:color w:val="374C80" w:themeColor="accent1" w:themeShade="BF"/>
              <w:sz w:val="14"/>
              <w:szCs w:val="14"/>
            </w:rPr>
          </w:pPr>
          <w:r w:rsidRPr="00CA1C23">
            <w:rPr>
              <w:rFonts w:cs="Arial"/>
              <w:color w:val="374C80" w:themeColor="accent1" w:themeShade="BF"/>
              <w:sz w:val="14"/>
              <w:szCs w:val="14"/>
            </w:rPr>
            <w:t>The Act defines “personal information” as “information or an opinion about an individual whose identity is apparent or can reasonably be ascertained from the information or</w:t>
          </w:r>
          <w:r w:rsidRPr="00CA1C23">
            <w:rPr>
              <w:rFonts w:cs="Arial"/>
              <w:color w:val="374C80" w:themeColor="accent1" w:themeShade="BF"/>
              <w:spacing w:val="-9"/>
              <w:sz w:val="14"/>
              <w:szCs w:val="14"/>
            </w:rPr>
            <w:t xml:space="preserve"> </w:t>
          </w:r>
          <w:r w:rsidRPr="00CA1C23">
            <w:rPr>
              <w:rFonts w:cs="Arial"/>
              <w:color w:val="374C80" w:themeColor="accent1" w:themeShade="BF"/>
              <w:sz w:val="14"/>
              <w:szCs w:val="14"/>
            </w:rPr>
            <w:t>opinion”.</w:t>
          </w:r>
        </w:p>
        <w:p w14:paraId="0EACB497" w14:textId="77777777" w:rsidR="00527D14" w:rsidRPr="00CA1C23" w:rsidRDefault="00527D14" w:rsidP="00527D14">
          <w:pPr>
            <w:pStyle w:val="Heading1"/>
            <w:spacing w:before="120"/>
            <w:ind w:left="0"/>
            <w:jc w:val="both"/>
            <w:rPr>
              <w:rFonts w:cs="Arial"/>
              <w:b w:val="0"/>
              <w:bCs w:val="0"/>
              <w:color w:val="374C80" w:themeColor="accent1" w:themeShade="BF"/>
              <w:sz w:val="14"/>
              <w:szCs w:val="14"/>
            </w:rPr>
          </w:pPr>
          <w:r w:rsidRPr="00CA1C23">
            <w:rPr>
              <w:rFonts w:cs="Arial"/>
              <w:color w:val="374C80" w:themeColor="accent1" w:themeShade="BF"/>
              <w:sz w:val="14"/>
              <w:szCs w:val="14"/>
            </w:rPr>
            <w:t>Purpose of</w:t>
          </w:r>
          <w:r w:rsidRPr="00CA1C23">
            <w:rPr>
              <w:rFonts w:cs="Arial"/>
              <w:color w:val="374C80" w:themeColor="accent1" w:themeShade="BF"/>
              <w:spacing w:val="-6"/>
              <w:sz w:val="14"/>
              <w:szCs w:val="14"/>
            </w:rPr>
            <w:t xml:space="preserve"> </w:t>
          </w:r>
          <w:r w:rsidRPr="00CA1C23">
            <w:rPr>
              <w:rFonts w:cs="Arial"/>
              <w:color w:val="374C80" w:themeColor="accent1" w:themeShade="BF"/>
              <w:sz w:val="14"/>
              <w:szCs w:val="14"/>
            </w:rPr>
            <w:t>Collection</w:t>
          </w:r>
        </w:p>
        <w:p w14:paraId="1298C226" w14:textId="08A3F065" w:rsidR="00527D14" w:rsidRPr="00CA1C23" w:rsidRDefault="00CA1C23" w:rsidP="00527D14">
          <w:pPr>
            <w:pStyle w:val="BodyText"/>
            <w:ind w:left="0"/>
            <w:jc w:val="both"/>
            <w:rPr>
              <w:rFonts w:cs="Arial"/>
              <w:color w:val="374C80" w:themeColor="accent1" w:themeShade="BF"/>
              <w:sz w:val="14"/>
              <w:szCs w:val="14"/>
            </w:rPr>
          </w:pPr>
          <w:r>
            <w:rPr>
              <w:rFonts w:cs="Arial"/>
              <w:color w:val="374C80" w:themeColor="accent1" w:themeShade="BF"/>
              <w:sz w:val="14"/>
              <w:szCs w:val="14"/>
            </w:rPr>
            <w:t>Keystone</w:t>
          </w:r>
          <w:r w:rsidR="00527D14" w:rsidRPr="00CA1C23">
            <w:rPr>
              <w:rFonts w:cs="Arial"/>
              <w:color w:val="374C80" w:themeColor="accent1" w:themeShade="BF"/>
              <w:sz w:val="14"/>
              <w:szCs w:val="14"/>
            </w:rPr>
            <w:t xml:space="preserve"> will only use personal information the Insured provides to quote on and insure risks and matters incidental thereto, including investigating and managing</w:t>
          </w:r>
          <w:r w:rsidR="00527D14" w:rsidRPr="00CA1C23">
            <w:rPr>
              <w:rFonts w:cs="Arial"/>
              <w:color w:val="374C80" w:themeColor="accent1" w:themeShade="BF"/>
              <w:spacing w:val="-10"/>
              <w:sz w:val="14"/>
              <w:szCs w:val="14"/>
            </w:rPr>
            <w:t xml:space="preserve"> </w:t>
          </w:r>
          <w:r w:rsidR="00527D14" w:rsidRPr="00CA1C23">
            <w:rPr>
              <w:rFonts w:cs="Arial"/>
              <w:color w:val="374C80" w:themeColor="accent1" w:themeShade="BF"/>
              <w:sz w:val="14"/>
              <w:szCs w:val="14"/>
            </w:rPr>
            <w:t>claims.</w:t>
          </w:r>
        </w:p>
        <w:p w14:paraId="095CF59D" w14:textId="30EF9217" w:rsidR="00527D14" w:rsidRPr="00CA1C23" w:rsidRDefault="00527D14" w:rsidP="00527D14">
          <w:pPr>
            <w:pStyle w:val="BodyText"/>
            <w:spacing w:before="60"/>
            <w:ind w:left="0"/>
            <w:jc w:val="both"/>
            <w:rPr>
              <w:rFonts w:cs="Arial"/>
              <w:color w:val="374C80" w:themeColor="accent1" w:themeShade="BF"/>
              <w:sz w:val="14"/>
              <w:szCs w:val="14"/>
            </w:rPr>
          </w:pPr>
          <w:r w:rsidRPr="00CA1C23">
            <w:rPr>
              <w:rFonts w:cs="Arial"/>
              <w:color w:val="374C80" w:themeColor="accent1" w:themeShade="BF"/>
              <w:sz w:val="14"/>
              <w:szCs w:val="14"/>
            </w:rPr>
            <w:t xml:space="preserve">It may be necessary for </w:t>
          </w:r>
          <w:r w:rsidR="00CA1C23">
            <w:rPr>
              <w:rFonts w:cs="Arial"/>
              <w:color w:val="374C80" w:themeColor="accent1" w:themeShade="BF"/>
              <w:sz w:val="14"/>
              <w:szCs w:val="14"/>
            </w:rPr>
            <w:t>Keystone</w:t>
          </w:r>
          <w:r w:rsidRPr="00CA1C23">
            <w:rPr>
              <w:rFonts w:cs="Arial"/>
              <w:color w:val="374C80" w:themeColor="accent1" w:themeShade="BF"/>
              <w:sz w:val="14"/>
              <w:szCs w:val="14"/>
            </w:rPr>
            <w:t xml:space="preserve"> to provide the Insured’s personal information to others, such as other insurers or reinsurers, claims investigators, lawyers and other professionals, and government bodies.  </w:t>
          </w:r>
          <w:r w:rsidR="00CA1C23">
            <w:rPr>
              <w:rFonts w:cs="Arial"/>
              <w:color w:val="374C80" w:themeColor="accent1" w:themeShade="BF"/>
              <w:sz w:val="14"/>
              <w:szCs w:val="14"/>
            </w:rPr>
            <w:t>Keystone</w:t>
          </w:r>
          <w:r w:rsidRPr="00CA1C23">
            <w:rPr>
              <w:rFonts w:cs="Arial"/>
              <w:color w:val="374C80" w:themeColor="accent1" w:themeShade="BF"/>
              <w:sz w:val="14"/>
              <w:szCs w:val="14"/>
            </w:rPr>
            <w:t xml:space="preserve"> will not under any circumstances trade, rent or sell the information.</w:t>
          </w:r>
        </w:p>
        <w:p w14:paraId="4E47384A" w14:textId="3DDEF58C" w:rsidR="00527D14" w:rsidRPr="00CA1C23" w:rsidRDefault="00CA1C23" w:rsidP="00527D14">
          <w:pPr>
            <w:pStyle w:val="BodyText"/>
            <w:spacing w:before="60"/>
            <w:ind w:left="0"/>
            <w:jc w:val="both"/>
            <w:rPr>
              <w:rFonts w:cs="Arial"/>
              <w:color w:val="374C80" w:themeColor="accent1" w:themeShade="BF"/>
              <w:sz w:val="14"/>
              <w:szCs w:val="14"/>
            </w:rPr>
          </w:pPr>
          <w:r>
            <w:rPr>
              <w:rFonts w:cs="Arial"/>
              <w:color w:val="374C80" w:themeColor="accent1" w:themeShade="BF"/>
              <w:sz w:val="14"/>
              <w:szCs w:val="14"/>
            </w:rPr>
            <w:t>Keystone</w:t>
          </w:r>
          <w:r w:rsidR="00527D14" w:rsidRPr="00CA1C23">
            <w:rPr>
              <w:rFonts w:cs="Arial"/>
              <w:color w:val="374C80" w:themeColor="accent1" w:themeShade="BF"/>
              <w:sz w:val="14"/>
              <w:szCs w:val="14"/>
            </w:rPr>
            <w:t xml:space="preserve"> cannot properly quote insurance and cannot insure the Insured if they do not provide </w:t>
          </w:r>
          <w:r>
            <w:rPr>
              <w:rFonts w:cs="Arial"/>
              <w:color w:val="374C80" w:themeColor="accent1" w:themeShade="BF"/>
              <w:sz w:val="14"/>
              <w:szCs w:val="14"/>
            </w:rPr>
            <w:t>Keystone</w:t>
          </w:r>
          <w:r w:rsidR="00527D14" w:rsidRPr="00CA1C23">
            <w:rPr>
              <w:rFonts w:cs="Arial"/>
              <w:color w:val="374C80" w:themeColor="accent1" w:themeShade="BF"/>
              <w:sz w:val="14"/>
              <w:szCs w:val="14"/>
            </w:rPr>
            <w:t xml:space="preserve"> with complete, accurate and up-to-date information.  If the Insured provide </w:t>
          </w:r>
          <w:r>
            <w:rPr>
              <w:rFonts w:cs="Arial"/>
              <w:color w:val="374C80" w:themeColor="accent1" w:themeShade="BF"/>
              <w:sz w:val="14"/>
              <w:szCs w:val="14"/>
            </w:rPr>
            <w:t>Keystone</w:t>
          </w:r>
          <w:r w:rsidR="00527D14" w:rsidRPr="00CA1C23">
            <w:rPr>
              <w:rFonts w:cs="Arial"/>
              <w:color w:val="374C80" w:themeColor="accent1" w:themeShade="BF"/>
              <w:sz w:val="14"/>
              <w:szCs w:val="14"/>
            </w:rPr>
            <w:t xml:space="preserve"> with personal information about anyone else, </w:t>
          </w:r>
          <w:r>
            <w:rPr>
              <w:rFonts w:cs="Arial"/>
              <w:color w:val="374C80" w:themeColor="accent1" w:themeShade="BF"/>
              <w:sz w:val="14"/>
              <w:szCs w:val="14"/>
            </w:rPr>
            <w:t>Keystone</w:t>
          </w:r>
          <w:r w:rsidR="00527D14" w:rsidRPr="00CA1C23">
            <w:rPr>
              <w:rFonts w:cs="Arial"/>
              <w:color w:val="374C80" w:themeColor="accent1" w:themeShade="BF"/>
              <w:sz w:val="14"/>
              <w:szCs w:val="14"/>
            </w:rPr>
            <w:t xml:space="preserve"> will rely on the Insured to have told them that their information will be provided to </w:t>
          </w:r>
          <w:r>
            <w:rPr>
              <w:rFonts w:cs="Arial"/>
              <w:color w:val="374C80" w:themeColor="accent1" w:themeShade="BF"/>
              <w:sz w:val="14"/>
              <w:szCs w:val="14"/>
            </w:rPr>
            <w:t>Keystone</w:t>
          </w:r>
          <w:r w:rsidR="00527D14" w:rsidRPr="00CA1C23">
            <w:rPr>
              <w:rFonts w:cs="Arial"/>
              <w:color w:val="374C80" w:themeColor="accent1" w:themeShade="BF"/>
              <w:sz w:val="14"/>
              <w:szCs w:val="14"/>
            </w:rPr>
            <w:t xml:space="preserve">, to whom </w:t>
          </w:r>
          <w:r>
            <w:rPr>
              <w:rFonts w:cs="Arial"/>
              <w:color w:val="374C80" w:themeColor="accent1" w:themeShade="BF"/>
              <w:sz w:val="14"/>
              <w:szCs w:val="14"/>
            </w:rPr>
            <w:t>Keystone</w:t>
          </w:r>
          <w:r w:rsidR="00527D14" w:rsidRPr="00CA1C23">
            <w:rPr>
              <w:rFonts w:cs="Arial"/>
              <w:color w:val="374C80" w:themeColor="accent1" w:themeShade="BF"/>
              <w:sz w:val="14"/>
              <w:szCs w:val="14"/>
            </w:rPr>
            <w:t xml:space="preserve"> may provide it, the purposes for which </w:t>
          </w:r>
          <w:r>
            <w:rPr>
              <w:rFonts w:cs="Arial"/>
              <w:color w:val="374C80" w:themeColor="accent1" w:themeShade="BF"/>
              <w:sz w:val="14"/>
              <w:szCs w:val="14"/>
            </w:rPr>
            <w:t>Keystone</w:t>
          </w:r>
          <w:r w:rsidR="00527D14" w:rsidRPr="00CA1C23">
            <w:rPr>
              <w:rFonts w:cs="Arial"/>
              <w:color w:val="374C80" w:themeColor="accent1" w:themeShade="BF"/>
              <w:sz w:val="14"/>
              <w:szCs w:val="14"/>
            </w:rPr>
            <w:t xml:space="preserve"> will use it and that they can access it.  </w:t>
          </w:r>
          <w:r>
            <w:rPr>
              <w:rFonts w:cs="Arial"/>
              <w:color w:val="374C80" w:themeColor="accent1" w:themeShade="BF"/>
              <w:sz w:val="14"/>
              <w:szCs w:val="14"/>
            </w:rPr>
            <w:t>Keystone</w:t>
          </w:r>
          <w:r w:rsidR="00527D14" w:rsidRPr="00CA1C23">
            <w:rPr>
              <w:rFonts w:cs="Arial"/>
              <w:color w:val="374C80" w:themeColor="accent1" w:themeShade="BF"/>
              <w:sz w:val="14"/>
              <w:szCs w:val="14"/>
            </w:rPr>
            <w:t xml:space="preserve"> relies on the Insured to have obtained their consent on these</w:t>
          </w:r>
          <w:r w:rsidR="00527D14" w:rsidRPr="00CA1C23">
            <w:rPr>
              <w:rFonts w:cs="Arial"/>
              <w:color w:val="374C80" w:themeColor="accent1" w:themeShade="BF"/>
              <w:spacing w:val="-11"/>
              <w:sz w:val="14"/>
              <w:szCs w:val="14"/>
            </w:rPr>
            <w:t xml:space="preserve"> </w:t>
          </w:r>
          <w:r w:rsidR="00527D14" w:rsidRPr="00CA1C23">
            <w:rPr>
              <w:rFonts w:cs="Arial"/>
              <w:color w:val="374C80" w:themeColor="accent1" w:themeShade="BF"/>
              <w:sz w:val="14"/>
              <w:szCs w:val="14"/>
            </w:rPr>
            <w:t>matters if the information is sensitive.</w:t>
          </w:r>
        </w:p>
        <w:p w14:paraId="1D4747D3" w14:textId="77777777" w:rsidR="00527D14" w:rsidRPr="00CA1C23" w:rsidRDefault="00527D14" w:rsidP="00527D14">
          <w:pPr>
            <w:pStyle w:val="Heading1"/>
            <w:spacing w:before="120"/>
            <w:ind w:left="0"/>
            <w:jc w:val="both"/>
            <w:rPr>
              <w:rFonts w:cs="Arial"/>
              <w:b w:val="0"/>
              <w:bCs w:val="0"/>
              <w:color w:val="374C80" w:themeColor="accent1" w:themeShade="BF"/>
              <w:sz w:val="14"/>
              <w:szCs w:val="14"/>
            </w:rPr>
          </w:pPr>
          <w:r w:rsidRPr="00CA1C23">
            <w:rPr>
              <w:rFonts w:cs="Arial"/>
              <w:color w:val="374C80" w:themeColor="accent1" w:themeShade="BF"/>
              <w:sz w:val="14"/>
              <w:szCs w:val="14"/>
            </w:rPr>
            <w:t>Access to</w:t>
          </w:r>
          <w:r w:rsidRPr="00CA1C23">
            <w:rPr>
              <w:rFonts w:cs="Arial"/>
              <w:color w:val="374C80" w:themeColor="accent1" w:themeShade="BF"/>
              <w:spacing w:val="-7"/>
              <w:sz w:val="14"/>
              <w:szCs w:val="14"/>
            </w:rPr>
            <w:t xml:space="preserve"> </w:t>
          </w:r>
          <w:r w:rsidRPr="00CA1C23">
            <w:rPr>
              <w:rFonts w:cs="Arial"/>
              <w:color w:val="374C80" w:themeColor="accent1" w:themeShade="BF"/>
              <w:sz w:val="14"/>
              <w:szCs w:val="14"/>
            </w:rPr>
            <w:t>Information</w:t>
          </w:r>
        </w:p>
        <w:p w14:paraId="529B346E" w14:textId="75FE71A7" w:rsidR="00527D14" w:rsidRPr="00CA1C23" w:rsidRDefault="00527D14" w:rsidP="00527D14">
          <w:pPr>
            <w:pStyle w:val="BodyText"/>
            <w:ind w:left="0"/>
            <w:jc w:val="both"/>
            <w:rPr>
              <w:rFonts w:cs="Arial"/>
              <w:color w:val="374C80" w:themeColor="accent1" w:themeShade="BF"/>
              <w:sz w:val="14"/>
              <w:szCs w:val="14"/>
            </w:rPr>
          </w:pPr>
          <w:r w:rsidRPr="00CA1C23">
            <w:rPr>
              <w:rFonts w:cs="Arial"/>
              <w:color w:val="374C80" w:themeColor="accent1" w:themeShade="BF"/>
              <w:sz w:val="14"/>
              <w:szCs w:val="14"/>
            </w:rPr>
            <w:t xml:space="preserve">The Insured can check the personal information </w:t>
          </w:r>
          <w:r w:rsidR="00CA1C23">
            <w:rPr>
              <w:rFonts w:cs="Arial"/>
              <w:color w:val="374C80" w:themeColor="accent1" w:themeShade="BF"/>
              <w:sz w:val="14"/>
              <w:szCs w:val="14"/>
            </w:rPr>
            <w:t>Keystone</w:t>
          </w:r>
          <w:r w:rsidRPr="00CA1C23">
            <w:rPr>
              <w:rFonts w:cs="Arial"/>
              <w:color w:val="374C80" w:themeColor="accent1" w:themeShade="BF"/>
              <w:sz w:val="14"/>
              <w:szCs w:val="14"/>
            </w:rPr>
            <w:t xml:space="preserve"> holds about them at any time.  Requests for access can be made in writing to:</w:t>
          </w:r>
        </w:p>
        <w:p w14:paraId="27374471" w14:textId="77777777" w:rsidR="00527D14" w:rsidRPr="00CA1C23" w:rsidRDefault="00527D14" w:rsidP="00527D14">
          <w:pPr>
            <w:pStyle w:val="BodyText"/>
            <w:spacing w:before="60"/>
            <w:ind w:left="0"/>
            <w:jc w:val="both"/>
            <w:rPr>
              <w:rFonts w:cs="Arial"/>
              <w:color w:val="374C80" w:themeColor="accent1" w:themeShade="BF"/>
              <w:sz w:val="14"/>
              <w:szCs w:val="14"/>
            </w:rPr>
          </w:pPr>
          <w:r w:rsidRPr="00CA1C23">
            <w:rPr>
              <w:rFonts w:cs="Arial"/>
              <w:color w:val="374C80" w:themeColor="accent1" w:themeShade="BF"/>
              <w:sz w:val="14"/>
              <w:szCs w:val="14"/>
            </w:rPr>
            <w:t>The Privacy Officer</w:t>
          </w:r>
        </w:p>
        <w:p w14:paraId="0E496CC9" w14:textId="1F9B1870" w:rsidR="00527D14" w:rsidRPr="00CA1C23" w:rsidRDefault="00CA1C23" w:rsidP="00527D14">
          <w:pPr>
            <w:pStyle w:val="BodyText"/>
            <w:ind w:left="0" w:right="73" w:firstLine="2"/>
            <w:rPr>
              <w:rFonts w:cs="Arial"/>
              <w:color w:val="374C80" w:themeColor="accent1" w:themeShade="BF"/>
              <w:sz w:val="14"/>
              <w:szCs w:val="14"/>
            </w:rPr>
          </w:pPr>
          <w:r>
            <w:rPr>
              <w:rFonts w:cs="Arial"/>
              <w:color w:val="374C80" w:themeColor="accent1" w:themeShade="BF"/>
              <w:sz w:val="14"/>
              <w:szCs w:val="14"/>
            </w:rPr>
            <w:t>Keystone</w:t>
          </w:r>
          <w:r w:rsidR="00527D14" w:rsidRPr="00CA1C23">
            <w:rPr>
              <w:rFonts w:cs="Arial"/>
              <w:color w:val="374C80" w:themeColor="accent1" w:themeShade="BF"/>
              <w:sz w:val="14"/>
              <w:szCs w:val="14"/>
            </w:rPr>
            <w:t xml:space="preserve"> Underwriting </w:t>
          </w:r>
          <w:r>
            <w:rPr>
              <w:rFonts w:cs="Arial"/>
              <w:color w:val="374C80" w:themeColor="accent1" w:themeShade="BF"/>
              <w:sz w:val="14"/>
              <w:szCs w:val="14"/>
            </w:rPr>
            <w:t>Australia</w:t>
          </w:r>
          <w:r w:rsidR="00527D14" w:rsidRPr="00CA1C23">
            <w:rPr>
              <w:rFonts w:cs="Arial"/>
              <w:color w:val="374C80" w:themeColor="accent1" w:themeShade="BF"/>
              <w:sz w:val="14"/>
              <w:szCs w:val="14"/>
            </w:rPr>
            <w:t xml:space="preserve"> Pty Ltd</w:t>
          </w:r>
        </w:p>
        <w:p w14:paraId="62037075" w14:textId="4E8946FF" w:rsidR="00527D14" w:rsidRDefault="009F2700" w:rsidP="00527D14">
          <w:pPr>
            <w:pStyle w:val="BodyText"/>
            <w:ind w:left="0" w:right="73" w:firstLine="2"/>
            <w:rPr>
              <w:rFonts w:cs="Arial"/>
              <w:color w:val="374C80" w:themeColor="accent1" w:themeShade="BF"/>
              <w:sz w:val="14"/>
              <w:szCs w:val="14"/>
            </w:rPr>
          </w:pPr>
          <w:r>
            <w:rPr>
              <w:rFonts w:cs="Arial"/>
              <w:color w:val="374C80" w:themeColor="accent1" w:themeShade="BF"/>
              <w:sz w:val="14"/>
              <w:szCs w:val="14"/>
            </w:rPr>
            <w:t>1</w:t>
          </w:r>
          <w:r w:rsidR="00FB7A94">
            <w:rPr>
              <w:rFonts w:cs="Arial"/>
              <w:color w:val="374C80" w:themeColor="accent1" w:themeShade="BF"/>
              <w:sz w:val="14"/>
              <w:szCs w:val="14"/>
            </w:rPr>
            <w:t>7</w:t>
          </w:r>
          <w:r>
            <w:rPr>
              <w:rFonts w:cs="Arial"/>
              <w:color w:val="374C80" w:themeColor="accent1" w:themeShade="BF"/>
              <w:sz w:val="14"/>
              <w:szCs w:val="14"/>
            </w:rPr>
            <w:t>/296 Bay Road</w:t>
          </w:r>
        </w:p>
        <w:p w14:paraId="3B3479E4" w14:textId="4C0B13F8" w:rsidR="009F2700" w:rsidRDefault="009F2700" w:rsidP="00527D14">
          <w:pPr>
            <w:pStyle w:val="BodyText"/>
            <w:ind w:left="0" w:right="73" w:firstLine="2"/>
            <w:rPr>
              <w:rFonts w:cs="Arial"/>
              <w:color w:val="374C80" w:themeColor="accent1" w:themeShade="BF"/>
              <w:sz w:val="14"/>
              <w:szCs w:val="14"/>
            </w:rPr>
          </w:pPr>
          <w:r>
            <w:rPr>
              <w:rFonts w:cs="Arial"/>
              <w:color w:val="374C80" w:themeColor="accent1" w:themeShade="BF"/>
              <w:sz w:val="14"/>
              <w:szCs w:val="14"/>
            </w:rPr>
            <w:t>Cheltenham, VIC 3192</w:t>
          </w:r>
        </w:p>
        <w:p w14:paraId="6009EC0E" w14:textId="77777777" w:rsidR="00E249C6" w:rsidRPr="00CA1C23" w:rsidRDefault="00E249C6" w:rsidP="00527D14">
          <w:pPr>
            <w:pStyle w:val="BodyText"/>
            <w:ind w:left="0" w:right="73" w:firstLine="2"/>
            <w:rPr>
              <w:rFonts w:cs="Arial"/>
              <w:color w:val="374C80" w:themeColor="accent1" w:themeShade="BF"/>
              <w:sz w:val="14"/>
              <w:szCs w:val="14"/>
            </w:rPr>
          </w:pPr>
        </w:p>
        <w:p w14:paraId="38FE2081" w14:textId="36EBC2A9" w:rsidR="00527D14" w:rsidRPr="00CA1C23" w:rsidRDefault="00CA1C23" w:rsidP="00527D14">
          <w:pPr>
            <w:pStyle w:val="BodyText"/>
            <w:ind w:left="0" w:right="114"/>
            <w:jc w:val="both"/>
            <w:rPr>
              <w:rFonts w:cs="Arial"/>
              <w:color w:val="374C80" w:themeColor="accent1" w:themeShade="BF"/>
              <w:sz w:val="14"/>
              <w:szCs w:val="14"/>
            </w:rPr>
          </w:pPr>
          <w:r>
            <w:rPr>
              <w:rFonts w:cs="Arial"/>
              <w:color w:val="374C80" w:themeColor="accent1" w:themeShade="BF"/>
              <w:sz w:val="14"/>
              <w:szCs w:val="14"/>
            </w:rPr>
            <w:t>Keystone</w:t>
          </w:r>
          <w:r w:rsidR="00527D14" w:rsidRPr="00CA1C23">
            <w:rPr>
              <w:rFonts w:cs="Arial"/>
              <w:color w:val="374C80" w:themeColor="accent1" w:themeShade="BF"/>
              <w:sz w:val="14"/>
              <w:szCs w:val="14"/>
            </w:rPr>
            <w:t xml:space="preserve"> will keep the Insured informed of any del</w:t>
          </w:r>
          <w:r w:rsidR="00C40F4A" w:rsidRPr="00CA1C23">
            <w:rPr>
              <w:rFonts w:cs="Arial"/>
              <w:color w:val="374C80" w:themeColor="accent1" w:themeShade="BF"/>
              <w:sz w:val="14"/>
              <w:szCs w:val="14"/>
            </w:rPr>
            <w:t>a</w:t>
          </w:r>
          <w:r w:rsidR="00527D14" w:rsidRPr="00CA1C23">
            <w:rPr>
              <w:rFonts w:cs="Arial"/>
              <w:color w:val="374C80" w:themeColor="accent1" w:themeShade="BF"/>
              <w:sz w:val="14"/>
              <w:szCs w:val="14"/>
            </w:rPr>
            <w:t>ys in responding to the Insured’s request throughout the</w:t>
          </w:r>
          <w:r w:rsidR="00527D14" w:rsidRPr="00CA1C23">
            <w:rPr>
              <w:rFonts w:cs="Arial"/>
              <w:color w:val="374C80" w:themeColor="accent1" w:themeShade="BF"/>
              <w:spacing w:val="-25"/>
              <w:sz w:val="14"/>
              <w:szCs w:val="14"/>
            </w:rPr>
            <w:t xml:space="preserve"> </w:t>
          </w:r>
          <w:r w:rsidR="00527D14" w:rsidRPr="00CA1C23">
            <w:rPr>
              <w:rFonts w:cs="Arial"/>
              <w:color w:val="374C80" w:themeColor="accent1" w:themeShade="BF"/>
              <w:sz w:val="14"/>
              <w:szCs w:val="14"/>
            </w:rPr>
            <w:t>process.</w:t>
          </w:r>
        </w:p>
        <w:p w14:paraId="2985540A" w14:textId="77777777" w:rsidR="00C40F4A" w:rsidRPr="00CA1C23" w:rsidRDefault="00C40F4A" w:rsidP="00527D14">
          <w:pPr>
            <w:pStyle w:val="BodyText"/>
            <w:ind w:left="0" w:right="114"/>
            <w:jc w:val="both"/>
            <w:rPr>
              <w:rFonts w:cs="Arial"/>
              <w:color w:val="374C80" w:themeColor="accent1" w:themeShade="BF"/>
              <w:sz w:val="14"/>
              <w:szCs w:val="14"/>
            </w:rPr>
          </w:pPr>
        </w:p>
        <w:p w14:paraId="474954DF" w14:textId="77777777" w:rsidR="00C40F4A" w:rsidRPr="00CA1C23" w:rsidRDefault="00C40F4A" w:rsidP="00527D14">
          <w:pPr>
            <w:pStyle w:val="BodyText"/>
            <w:ind w:left="0" w:right="114"/>
            <w:jc w:val="both"/>
            <w:rPr>
              <w:rFonts w:cs="Arial"/>
              <w:color w:val="374C80" w:themeColor="accent1" w:themeShade="BF"/>
              <w:sz w:val="20"/>
              <w:szCs w:val="20"/>
            </w:rPr>
            <w:sectPr w:rsidR="00C40F4A" w:rsidRPr="00CA1C23" w:rsidSect="006A557B">
              <w:type w:val="continuous"/>
              <w:pgSz w:w="11906" w:h="16838" w:code="9"/>
              <w:pgMar w:top="1440" w:right="1440" w:bottom="1440" w:left="1440" w:header="708" w:footer="708"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num="2" w:space="708"/>
              <w:titlePg/>
              <w:docGrid w:linePitch="360"/>
            </w:sectPr>
          </w:pPr>
        </w:p>
        <w:p w14:paraId="5E07945F" w14:textId="7FCBC4C9" w:rsidR="00C40F4A" w:rsidRPr="00CA1C23" w:rsidRDefault="00C40F4A" w:rsidP="00527D14">
          <w:pPr>
            <w:pStyle w:val="BodyText"/>
            <w:ind w:left="0" w:right="114"/>
            <w:jc w:val="both"/>
            <w:rPr>
              <w:rFonts w:cs="Arial"/>
              <w:color w:val="374C80" w:themeColor="accent1" w:themeShade="BF"/>
              <w:sz w:val="20"/>
              <w:szCs w:val="20"/>
            </w:rPr>
          </w:pPr>
        </w:p>
        <w:p w14:paraId="3F4E5049" w14:textId="77777777" w:rsidR="00C40F4A" w:rsidRPr="00CA1C23" w:rsidRDefault="00C40F4A" w:rsidP="00527D14">
          <w:pPr>
            <w:pStyle w:val="Heading1"/>
            <w:ind w:left="0"/>
            <w:jc w:val="both"/>
            <w:rPr>
              <w:rFonts w:cs="Arial"/>
              <w:color w:val="374C80" w:themeColor="accent1" w:themeShade="BF"/>
              <w:sz w:val="20"/>
              <w:szCs w:val="20"/>
            </w:rPr>
          </w:pPr>
        </w:p>
        <w:p w14:paraId="7A80194D" w14:textId="77777777" w:rsidR="00527D14" w:rsidRPr="00CA1C23" w:rsidRDefault="00527D14" w:rsidP="00527D14">
          <w:pPr>
            <w:pStyle w:val="Heading1"/>
            <w:ind w:left="0"/>
            <w:jc w:val="both"/>
            <w:rPr>
              <w:rFonts w:cs="Arial"/>
              <w:color w:val="374C80" w:themeColor="accent1" w:themeShade="BF"/>
              <w:sz w:val="20"/>
              <w:szCs w:val="20"/>
            </w:rPr>
            <w:sectPr w:rsidR="00527D14" w:rsidRPr="00CA1C23" w:rsidSect="006A557B">
              <w:type w:val="continuous"/>
              <w:pgSz w:w="11906" w:h="16838" w:code="9"/>
              <w:pgMar w:top="1440" w:right="1440" w:bottom="1440" w:left="1440" w:header="708" w:footer="708"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num="2" w:space="708"/>
              <w:titlePg/>
              <w:docGrid w:linePitch="360"/>
            </w:sectPr>
          </w:pPr>
        </w:p>
        <w:p w14:paraId="407634E7" w14:textId="77777777" w:rsidR="00D219A9" w:rsidRPr="009C29F7" w:rsidRDefault="00D219A9" w:rsidP="00D219A9">
          <w:pPr>
            <w:pStyle w:val="Heading1"/>
            <w:ind w:left="0"/>
            <w:jc w:val="both"/>
            <w:rPr>
              <w:rFonts w:cs="Arial"/>
              <w:color w:val="374C80" w:themeColor="accent1" w:themeShade="BF"/>
              <w:sz w:val="20"/>
              <w:szCs w:val="20"/>
            </w:rPr>
          </w:pPr>
        </w:p>
        <w:p w14:paraId="11D85DA2" w14:textId="77777777" w:rsidR="00D219A9" w:rsidRPr="00F44017" w:rsidRDefault="00D219A9" w:rsidP="00D219A9">
          <w:pPr>
            <w:widowControl w:val="0"/>
            <w:spacing w:after="120" w:line="240" w:lineRule="auto"/>
            <w:outlineLvl w:val="0"/>
            <w:rPr>
              <w:rFonts w:ascii="Arial" w:eastAsia="Arial" w:hAnsi="Arial" w:cs="Arial"/>
              <w:b/>
              <w:bCs/>
              <w:color w:val="374C80" w:themeColor="accent1" w:themeShade="BF"/>
              <w:sz w:val="20"/>
              <w:szCs w:val="20"/>
              <w:lang w:val="en-US"/>
            </w:rPr>
          </w:pPr>
          <w:r w:rsidRPr="00F44017">
            <w:rPr>
              <w:rFonts w:ascii="Arial" w:eastAsia="Arial" w:hAnsi="Arial" w:cs="Arial"/>
              <w:b/>
              <w:bCs/>
              <w:color w:val="374C80" w:themeColor="accent1" w:themeShade="BF"/>
              <w:sz w:val="20"/>
              <w:szCs w:val="20"/>
              <w:lang w:val="en-US"/>
            </w:rPr>
            <w:t>General Insurance Code of Practice</w:t>
          </w:r>
        </w:p>
        <w:p w14:paraId="348CCFEB" w14:textId="77777777" w:rsidR="00D219A9" w:rsidRPr="00F44017" w:rsidRDefault="00D219A9" w:rsidP="00D219A9">
          <w:pPr>
            <w:spacing w:after="0" w:line="240" w:lineRule="auto"/>
            <w:rPr>
              <w:rFonts w:ascii="Arial" w:eastAsia="Calibri" w:hAnsi="Arial" w:cs="Arial"/>
              <w:color w:val="374C80" w:themeColor="accent1" w:themeShade="BF"/>
              <w:sz w:val="14"/>
              <w:szCs w:val="14"/>
            </w:rPr>
          </w:pPr>
          <w:r w:rsidRPr="00F44017">
            <w:rPr>
              <w:rFonts w:ascii="Arial" w:eastAsia="Calibri" w:hAnsi="Arial" w:cs="Arial"/>
              <w:color w:val="374C80" w:themeColor="accent1" w:themeShade="BF"/>
              <w:sz w:val="14"/>
              <w:szCs w:val="14"/>
            </w:rPr>
            <w:t xml:space="preserve">The Insurance Council of Australia Limited has developed the General Insurance Code of Practice (“the Code”), which is a voluntary self-regulatory code. The Code aims to raise the standards of practice and service in the insurance industry.  </w:t>
          </w:r>
        </w:p>
        <w:p w14:paraId="19112977" w14:textId="77777777" w:rsidR="00D219A9" w:rsidRPr="00F44017" w:rsidRDefault="00D219A9" w:rsidP="00D219A9">
          <w:pPr>
            <w:spacing w:after="0" w:line="240" w:lineRule="auto"/>
            <w:rPr>
              <w:rFonts w:ascii="Arial" w:eastAsia="Calibri" w:hAnsi="Arial" w:cs="Arial"/>
              <w:color w:val="374C80" w:themeColor="accent1" w:themeShade="BF"/>
              <w:sz w:val="14"/>
              <w:szCs w:val="14"/>
            </w:rPr>
          </w:pPr>
        </w:p>
        <w:p w14:paraId="42706B75" w14:textId="77777777" w:rsidR="00D219A9" w:rsidRPr="00F44017" w:rsidRDefault="00D219A9" w:rsidP="00D219A9">
          <w:pPr>
            <w:spacing w:after="0" w:line="240" w:lineRule="auto"/>
            <w:rPr>
              <w:rFonts w:ascii="Arial" w:eastAsia="Calibri" w:hAnsi="Arial" w:cs="Arial"/>
              <w:color w:val="374C80" w:themeColor="accent1" w:themeShade="BF"/>
              <w:sz w:val="14"/>
              <w:szCs w:val="14"/>
            </w:rPr>
          </w:pPr>
          <w:r w:rsidRPr="00F44017">
            <w:rPr>
              <w:rFonts w:ascii="Arial" w:eastAsia="Calibri" w:hAnsi="Arial" w:cs="Arial"/>
              <w:color w:val="374C80" w:themeColor="accent1" w:themeShade="BF"/>
              <w:sz w:val="14"/>
              <w:szCs w:val="14"/>
            </w:rPr>
            <w:t xml:space="preserve">Lloyd’s has adopted the Code on terms agreed with the Insurance Council of Australia.  For further information on the Code please visit </w:t>
          </w:r>
          <w:hyperlink r:id="rId15" w:history="1">
            <w:r w:rsidRPr="00F44017">
              <w:rPr>
                <w:rStyle w:val="Hyperlink"/>
                <w:rFonts w:ascii="Arial" w:eastAsia="Arial" w:hAnsi="Arial" w:cs="Arial"/>
                <w:sz w:val="14"/>
                <w:szCs w:val="14"/>
              </w:rPr>
              <w:t>www.codeofpractice.com.au</w:t>
            </w:r>
          </w:hyperlink>
          <w:r w:rsidRPr="00F44017">
            <w:rPr>
              <w:rFonts w:ascii="Arial" w:eastAsia="Calibri" w:hAnsi="Arial" w:cs="Arial"/>
              <w:color w:val="374C80" w:themeColor="accent1" w:themeShade="BF"/>
              <w:sz w:val="14"/>
              <w:szCs w:val="14"/>
            </w:rPr>
            <w:t xml:space="preserve">. </w:t>
          </w:r>
        </w:p>
        <w:p w14:paraId="6DD74E4E" w14:textId="77777777" w:rsidR="00D219A9" w:rsidRPr="00F44017" w:rsidRDefault="00D219A9" w:rsidP="00D219A9">
          <w:pPr>
            <w:spacing w:after="0" w:line="240" w:lineRule="auto"/>
            <w:rPr>
              <w:rFonts w:ascii="Arial" w:eastAsia="Calibri" w:hAnsi="Arial" w:cs="Arial"/>
              <w:color w:val="374C80" w:themeColor="accent1" w:themeShade="BF"/>
              <w:sz w:val="14"/>
              <w:szCs w:val="14"/>
            </w:rPr>
          </w:pPr>
        </w:p>
        <w:p w14:paraId="77E3E844" w14:textId="77777777" w:rsidR="00D219A9" w:rsidRPr="00F44017" w:rsidRDefault="00D219A9" w:rsidP="00D219A9">
          <w:pPr>
            <w:spacing w:after="0" w:line="240" w:lineRule="auto"/>
            <w:rPr>
              <w:rFonts w:ascii="Arial" w:eastAsia="Calibri" w:hAnsi="Arial" w:cs="Arial"/>
              <w:color w:val="374C80" w:themeColor="accent1" w:themeShade="BF"/>
              <w:sz w:val="14"/>
              <w:szCs w:val="14"/>
            </w:rPr>
          </w:pPr>
          <w:r w:rsidRPr="00F44017">
            <w:rPr>
              <w:rFonts w:ascii="Arial" w:eastAsia="Calibri" w:hAnsi="Arial" w:cs="Arial"/>
              <w:color w:val="374C80" w:themeColor="accent1" w:themeShade="BF"/>
              <w:sz w:val="14"/>
              <w:szCs w:val="14"/>
            </w:rPr>
            <w:t xml:space="preserve">The Code Governance Committee (CGC) is an independent body that monitors and enforces insurers’ compliance with the Code. For more information on the Code Governance Committee (CGC) go to </w:t>
          </w:r>
          <w:hyperlink r:id="rId16" w:history="1">
            <w:r w:rsidRPr="00F44017">
              <w:rPr>
                <w:rStyle w:val="Hyperlink"/>
                <w:rFonts w:ascii="Arial" w:eastAsia="Arial" w:hAnsi="Arial" w:cs="Arial"/>
                <w:sz w:val="14"/>
                <w:szCs w:val="14"/>
              </w:rPr>
              <w:t>www.insurancecode.org.au</w:t>
            </w:r>
          </w:hyperlink>
          <w:r w:rsidRPr="00F44017">
            <w:rPr>
              <w:rFonts w:ascii="Arial" w:eastAsia="Calibri" w:hAnsi="Arial" w:cs="Arial"/>
              <w:color w:val="374C80" w:themeColor="accent1" w:themeShade="BF"/>
              <w:sz w:val="14"/>
              <w:szCs w:val="14"/>
            </w:rPr>
            <w:t>.</w:t>
          </w:r>
        </w:p>
        <w:p w14:paraId="7D526220" w14:textId="77777777" w:rsidR="00D219A9" w:rsidRPr="00F44017" w:rsidRDefault="00D219A9" w:rsidP="00D219A9">
          <w:pPr>
            <w:widowControl w:val="0"/>
            <w:spacing w:before="240" w:after="120" w:line="240" w:lineRule="auto"/>
            <w:outlineLvl w:val="0"/>
            <w:rPr>
              <w:rFonts w:ascii="Arial" w:eastAsia="Arial" w:hAnsi="Arial" w:cs="Arial"/>
              <w:b/>
              <w:bCs/>
              <w:color w:val="374C80" w:themeColor="accent1" w:themeShade="BF"/>
              <w:sz w:val="20"/>
              <w:szCs w:val="20"/>
              <w:lang w:val="en-US"/>
            </w:rPr>
          </w:pPr>
          <w:r w:rsidRPr="00F44017">
            <w:rPr>
              <w:rFonts w:ascii="Arial" w:eastAsia="Arial" w:hAnsi="Arial" w:cs="Arial"/>
              <w:b/>
              <w:bCs/>
              <w:color w:val="374C80" w:themeColor="accent1" w:themeShade="BF"/>
              <w:sz w:val="20"/>
              <w:szCs w:val="20"/>
              <w:lang w:val="en-US"/>
            </w:rPr>
            <w:t>Complaints and Disputes</w:t>
          </w:r>
        </w:p>
        <w:p w14:paraId="5C8B5557" w14:textId="77777777" w:rsidR="00D219A9" w:rsidRPr="00F44017" w:rsidRDefault="00D219A9" w:rsidP="00D219A9">
          <w:pPr>
            <w:pStyle w:val="BodyText"/>
            <w:ind w:left="22" w:right="30" w:firstLine="2"/>
            <w:rPr>
              <w:rFonts w:cs="Arial"/>
              <w:color w:val="374C80" w:themeColor="accent1" w:themeShade="BF"/>
              <w:sz w:val="14"/>
              <w:szCs w:val="14"/>
            </w:rPr>
          </w:pPr>
          <w:r w:rsidRPr="00F44017">
            <w:rPr>
              <w:rFonts w:cs="Arial"/>
              <w:color w:val="374C80" w:themeColor="accent1" w:themeShade="BF"/>
              <w:sz w:val="14"/>
              <w:szCs w:val="14"/>
            </w:rPr>
            <w:t>If you have any concerns or wish to make a complaint in relation to this policy, our services or your insurance claim, please let us know and we will attempt to resolve your concerns in accordance with our Internal Dispute Resolution procedure.  Please contact Keystone Underwriting Australia Pty Ltd in the first instance:</w:t>
          </w:r>
        </w:p>
        <w:p w14:paraId="6855E436" w14:textId="77777777" w:rsidR="00D219A9" w:rsidRPr="00F44017" w:rsidRDefault="00D219A9" w:rsidP="00D219A9">
          <w:pPr>
            <w:pStyle w:val="BodyText"/>
            <w:ind w:left="22" w:right="30" w:firstLine="2"/>
            <w:rPr>
              <w:rFonts w:cs="Arial"/>
              <w:color w:val="374C80" w:themeColor="accent1" w:themeShade="BF"/>
              <w:sz w:val="14"/>
              <w:szCs w:val="14"/>
            </w:rPr>
          </w:pPr>
          <w:r w:rsidRPr="00F44017">
            <w:rPr>
              <w:rFonts w:cs="Arial"/>
              <w:color w:val="374C80" w:themeColor="accent1" w:themeShade="BF"/>
              <w:sz w:val="14"/>
              <w:szCs w:val="14"/>
            </w:rPr>
            <w:t>The Complaints Officer</w:t>
          </w:r>
        </w:p>
        <w:p w14:paraId="4220E440" w14:textId="77777777" w:rsidR="00D219A9" w:rsidRPr="00F44017" w:rsidRDefault="00D219A9" w:rsidP="00D219A9">
          <w:pPr>
            <w:pStyle w:val="BodyText"/>
            <w:ind w:left="22" w:right="30" w:firstLine="2"/>
            <w:rPr>
              <w:rFonts w:cs="Arial"/>
              <w:color w:val="374C80" w:themeColor="accent1" w:themeShade="BF"/>
              <w:sz w:val="14"/>
              <w:szCs w:val="14"/>
            </w:rPr>
          </w:pPr>
          <w:r w:rsidRPr="00F44017">
            <w:rPr>
              <w:rFonts w:cs="Arial"/>
              <w:color w:val="374C80" w:themeColor="accent1" w:themeShade="BF"/>
              <w:sz w:val="14"/>
              <w:szCs w:val="14"/>
            </w:rPr>
            <w:t>Keystone Underwriting Australia Pty Ltd</w:t>
          </w:r>
        </w:p>
        <w:p w14:paraId="02E15607" w14:textId="77777777" w:rsidR="00D219A9" w:rsidRPr="00F44017" w:rsidRDefault="00D219A9" w:rsidP="00D219A9">
          <w:pPr>
            <w:pStyle w:val="BodyText"/>
            <w:ind w:left="22" w:right="30" w:firstLine="2"/>
            <w:rPr>
              <w:rFonts w:cs="Arial"/>
              <w:color w:val="374C80" w:themeColor="accent1" w:themeShade="BF"/>
              <w:sz w:val="14"/>
              <w:szCs w:val="14"/>
            </w:rPr>
          </w:pPr>
          <w:r w:rsidRPr="00F44017">
            <w:rPr>
              <w:rFonts w:cs="Arial"/>
              <w:color w:val="374C80" w:themeColor="accent1" w:themeShade="BF"/>
              <w:sz w:val="14"/>
              <w:szCs w:val="14"/>
            </w:rPr>
            <w:t>17/296 Bay Road</w:t>
          </w:r>
        </w:p>
        <w:p w14:paraId="19ADF7CD" w14:textId="77777777" w:rsidR="00D219A9" w:rsidRPr="00F44017" w:rsidRDefault="00D219A9" w:rsidP="00D219A9">
          <w:pPr>
            <w:pStyle w:val="BodyText"/>
            <w:ind w:left="22" w:right="30" w:firstLine="2"/>
            <w:rPr>
              <w:rFonts w:cs="Arial"/>
              <w:color w:val="374C80" w:themeColor="accent1" w:themeShade="BF"/>
              <w:sz w:val="14"/>
              <w:szCs w:val="14"/>
            </w:rPr>
          </w:pPr>
          <w:r w:rsidRPr="00F44017">
            <w:rPr>
              <w:rFonts w:cs="Arial"/>
              <w:color w:val="374C80" w:themeColor="accent1" w:themeShade="BF"/>
              <w:sz w:val="14"/>
              <w:szCs w:val="14"/>
            </w:rPr>
            <w:t>Cheltenham, VIC 3192</w:t>
          </w:r>
        </w:p>
        <w:p w14:paraId="4208423A" w14:textId="77777777" w:rsidR="00D219A9" w:rsidRPr="00F44017" w:rsidRDefault="00D219A9" w:rsidP="00D219A9">
          <w:pPr>
            <w:pStyle w:val="BodyText"/>
            <w:ind w:left="22" w:right="30" w:firstLine="2"/>
            <w:rPr>
              <w:rFonts w:cs="Arial"/>
              <w:color w:val="374C80" w:themeColor="accent1" w:themeShade="BF"/>
              <w:sz w:val="14"/>
              <w:szCs w:val="14"/>
            </w:rPr>
          </w:pPr>
          <w:r w:rsidRPr="00F44017">
            <w:rPr>
              <w:rFonts w:cs="Arial"/>
              <w:color w:val="374C80" w:themeColor="accent1" w:themeShade="BF"/>
              <w:sz w:val="14"/>
              <w:szCs w:val="14"/>
            </w:rPr>
            <w:t>Phone: 1300 946 530</w:t>
          </w:r>
        </w:p>
        <w:p w14:paraId="51E171E0" w14:textId="77777777" w:rsidR="00D219A9" w:rsidRPr="00F44017" w:rsidRDefault="00D219A9" w:rsidP="00D219A9">
          <w:pPr>
            <w:pStyle w:val="BodyText"/>
            <w:ind w:left="22" w:firstLine="2"/>
            <w:rPr>
              <w:rFonts w:cs="Arial"/>
              <w:color w:val="374C80" w:themeColor="accent1" w:themeShade="BF"/>
              <w:sz w:val="14"/>
              <w:szCs w:val="14"/>
            </w:rPr>
          </w:pPr>
          <w:r w:rsidRPr="00F44017">
            <w:rPr>
              <w:rFonts w:cs="Arial"/>
              <w:color w:val="374C80" w:themeColor="accent1" w:themeShade="BF"/>
              <w:sz w:val="14"/>
              <w:szCs w:val="14"/>
            </w:rPr>
            <w:t xml:space="preserve">Email:  </w:t>
          </w:r>
          <w:hyperlink r:id="rId17" w:history="1">
            <w:r w:rsidRPr="00F44017">
              <w:rPr>
                <w:rStyle w:val="Hyperlink"/>
                <w:rFonts w:cs="Arial"/>
                <w:sz w:val="14"/>
                <w:szCs w:val="14"/>
              </w:rPr>
              <w:t>complaints@ksua.com.au</w:t>
            </w:r>
          </w:hyperlink>
          <w:r w:rsidRPr="00F44017">
            <w:rPr>
              <w:rFonts w:cs="Arial"/>
              <w:color w:val="374C80" w:themeColor="accent1" w:themeShade="BF"/>
              <w:sz w:val="14"/>
              <w:szCs w:val="14"/>
            </w:rPr>
            <w:t xml:space="preserve"> </w:t>
          </w:r>
        </w:p>
        <w:p w14:paraId="50DA912A" w14:textId="77777777" w:rsidR="00D219A9" w:rsidRPr="00F44017" w:rsidRDefault="00D219A9" w:rsidP="00D219A9">
          <w:pPr>
            <w:spacing w:after="0" w:line="240" w:lineRule="auto"/>
            <w:rPr>
              <w:rFonts w:ascii="Arial" w:hAnsi="Arial" w:cs="Arial"/>
              <w:color w:val="374C80" w:themeColor="accent1" w:themeShade="BF"/>
              <w:sz w:val="14"/>
              <w:szCs w:val="14"/>
            </w:rPr>
          </w:pPr>
        </w:p>
        <w:p w14:paraId="6BFFDC96" w14:textId="77777777" w:rsidR="00D219A9" w:rsidRPr="00F44017" w:rsidRDefault="00D219A9" w:rsidP="00D219A9">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 xml:space="preserve">We will acknowledge receipt of your complaint and do our utmost to resolve the complaint to your satisfaction within 10 business days. </w:t>
          </w:r>
        </w:p>
        <w:p w14:paraId="51BE48A6" w14:textId="77777777" w:rsidR="00D219A9" w:rsidRPr="00F44017" w:rsidRDefault="00D219A9" w:rsidP="00D219A9">
          <w:pPr>
            <w:spacing w:after="0" w:line="240" w:lineRule="auto"/>
            <w:rPr>
              <w:rFonts w:ascii="Arial" w:hAnsi="Arial" w:cs="Arial"/>
              <w:color w:val="374C80" w:themeColor="accent1" w:themeShade="BF"/>
              <w:sz w:val="14"/>
              <w:szCs w:val="14"/>
            </w:rPr>
          </w:pPr>
        </w:p>
        <w:p w14:paraId="0BF5E059" w14:textId="77777777" w:rsidR="00D219A9" w:rsidRPr="00F44017" w:rsidRDefault="00D219A9" w:rsidP="00D219A9">
          <w:pPr>
            <w:spacing w:after="0" w:line="240" w:lineRule="auto"/>
            <w:rPr>
              <w:rFonts w:ascii="Arial" w:hAnsi="Arial" w:cs="Arial"/>
              <w:color w:val="374C80" w:themeColor="accent1" w:themeShade="BF"/>
              <w:sz w:val="14"/>
              <w:szCs w:val="14"/>
            </w:rPr>
          </w:pPr>
          <w:bookmarkStart w:id="13" w:name="_Hlk68707724"/>
          <w:r w:rsidRPr="00F44017">
            <w:rPr>
              <w:rFonts w:ascii="Arial" w:hAnsi="Arial" w:cs="Arial"/>
              <w:color w:val="374C80" w:themeColor="accent1" w:themeShade="BF"/>
              <w:sz w:val="14"/>
              <w:szCs w:val="14"/>
            </w:rPr>
            <w:t>If we cannot resolve your complaint to your satisfaction, we will escalate your matter to Lloyd’s Australia who will determine whether it will be reviewed by their office or the Lloyd’s UK Complaints team.  Lloyd’s contact details are:</w:t>
          </w:r>
        </w:p>
        <w:p w14:paraId="72AC7A37" w14:textId="77777777" w:rsidR="00D219A9" w:rsidRPr="00F44017" w:rsidRDefault="00D219A9" w:rsidP="00D219A9">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Lloyd’s Australia Limited</w:t>
          </w:r>
        </w:p>
        <w:p w14:paraId="5DD97F8C" w14:textId="77777777" w:rsidR="00D219A9" w:rsidRPr="00F44017" w:rsidRDefault="00D219A9" w:rsidP="00D219A9">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 xml:space="preserve">Email: </w:t>
          </w:r>
          <w:hyperlink r:id="rId18" w:history="1">
            <w:r w:rsidRPr="00F44017">
              <w:rPr>
                <w:rStyle w:val="Hyperlink"/>
                <w:rFonts w:ascii="Arial" w:eastAsia="Arial" w:hAnsi="Arial" w:cs="Arial"/>
                <w:sz w:val="14"/>
                <w:szCs w:val="14"/>
              </w:rPr>
              <w:t>idraustralia@lloyds.com</w:t>
            </w:r>
          </w:hyperlink>
        </w:p>
        <w:p w14:paraId="7BFF0987" w14:textId="77777777" w:rsidR="00D219A9" w:rsidRPr="00F44017" w:rsidRDefault="00D219A9" w:rsidP="00D219A9">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Telephone: (02) 8298 0783</w:t>
          </w:r>
        </w:p>
        <w:p w14:paraId="021D80EC" w14:textId="77777777" w:rsidR="00D219A9" w:rsidRPr="00F44017" w:rsidRDefault="00D219A9" w:rsidP="00D219A9">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Post: Suite 1603 Level 16, 1 Macquarie Place, Sydney NSW 2000</w:t>
          </w:r>
        </w:p>
        <w:bookmarkEnd w:id="13"/>
        <w:p w14:paraId="40E7A165" w14:textId="77777777" w:rsidR="00D219A9" w:rsidRPr="00F44017" w:rsidRDefault="00D219A9" w:rsidP="00D219A9">
          <w:pPr>
            <w:spacing w:after="0" w:line="240" w:lineRule="auto"/>
            <w:rPr>
              <w:rFonts w:ascii="Arial" w:hAnsi="Arial" w:cs="Arial"/>
              <w:color w:val="374C80" w:themeColor="accent1" w:themeShade="BF"/>
              <w:sz w:val="14"/>
              <w:szCs w:val="14"/>
            </w:rPr>
          </w:pPr>
        </w:p>
        <w:p w14:paraId="11277A5C" w14:textId="77777777" w:rsidR="00D219A9" w:rsidRPr="00F44017" w:rsidRDefault="00D219A9" w:rsidP="00D219A9">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 xml:space="preserve">A final decision will be provided to you within 30 calendar days of the date on which you first made the complaint unless certain exceptions apply.  </w:t>
          </w:r>
        </w:p>
        <w:p w14:paraId="328DDDA9" w14:textId="77777777" w:rsidR="00D219A9" w:rsidRPr="00F44017" w:rsidRDefault="00D219A9" w:rsidP="00D219A9">
          <w:pPr>
            <w:spacing w:after="0" w:line="240" w:lineRule="auto"/>
            <w:rPr>
              <w:rFonts w:ascii="Arial" w:hAnsi="Arial" w:cs="Arial"/>
              <w:color w:val="374C80" w:themeColor="accent1" w:themeShade="BF"/>
              <w:sz w:val="14"/>
              <w:szCs w:val="14"/>
            </w:rPr>
          </w:pPr>
        </w:p>
        <w:p w14:paraId="077D65C1" w14:textId="77777777" w:rsidR="00D219A9" w:rsidRPr="00F44017" w:rsidRDefault="00D219A9" w:rsidP="00D219A9">
          <w:pPr>
            <w:spacing w:after="0" w:line="240" w:lineRule="auto"/>
            <w:rPr>
              <w:rFonts w:ascii="Arial" w:hAnsi="Arial" w:cs="Arial"/>
              <w:color w:val="374C80" w:themeColor="accent1" w:themeShade="BF"/>
              <w:sz w:val="14"/>
              <w:szCs w:val="14"/>
            </w:rPr>
          </w:pPr>
          <w:bookmarkStart w:id="14" w:name="_Hlk68708040"/>
          <w:bookmarkStart w:id="15" w:name="_Hlk68853018"/>
          <w:r w:rsidRPr="00F44017">
            <w:rPr>
              <w:rFonts w:ascii="Arial" w:hAnsi="Arial" w:cs="Arial"/>
              <w:color w:val="374C80" w:themeColor="accent1" w:themeShade="BF"/>
              <w:sz w:val="14"/>
              <w:szCs w:val="14"/>
            </w:rPr>
            <w:t>You may refer your complaint to the Australian Financial Complaints Authority (AFCA)</w:t>
          </w:r>
          <w:bookmarkEnd w:id="14"/>
          <w:r w:rsidRPr="00F44017">
            <w:rPr>
              <w:rFonts w:ascii="Arial" w:hAnsi="Arial" w:cs="Arial"/>
              <w:color w:val="374C80" w:themeColor="accent1" w:themeShade="BF"/>
              <w:sz w:val="14"/>
              <w:szCs w:val="14"/>
            </w:rPr>
            <w:t xml:space="preserve">, if your complaint is not resolved to your satisfaction within 30 calendar days of the date on which you first made the complaint or at any time. </w:t>
          </w:r>
          <w:bookmarkEnd w:id="15"/>
          <w:r w:rsidRPr="00F44017">
            <w:rPr>
              <w:rFonts w:ascii="Arial" w:hAnsi="Arial" w:cs="Arial"/>
              <w:color w:val="374C80" w:themeColor="accent1" w:themeShade="BF"/>
              <w:sz w:val="14"/>
              <w:szCs w:val="14"/>
            </w:rPr>
            <w:t xml:space="preserve"> AFCA can be contacted as follows: </w:t>
          </w:r>
        </w:p>
        <w:p w14:paraId="70B549EB" w14:textId="77777777" w:rsidR="00D219A9" w:rsidRPr="00F44017" w:rsidRDefault="00D219A9" w:rsidP="00D219A9">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Telephone: 1800 931 678</w:t>
          </w:r>
        </w:p>
        <w:p w14:paraId="75E1AE09" w14:textId="77777777" w:rsidR="00D219A9" w:rsidRPr="00F44017" w:rsidRDefault="00D219A9" w:rsidP="00D219A9">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 xml:space="preserve">Email: </w:t>
          </w:r>
          <w:hyperlink r:id="rId19" w:history="1">
            <w:r w:rsidRPr="00F44017">
              <w:rPr>
                <w:rStyle w:val="Hyperlink"/>
                <w:rFonts w:ascii="Arial" w:hAnsi="Arial" w:cs="Arial"/>
                <w:color w:val="374C80" w:themeColor="accent1" w:themeShade="BF"/>
                <w:sz w:val="14"/>
                <w:szCs w:val="14"/>
              </w:rPr>
              <w:t>i</w:t>
            </w:r>
            <w:r w:rsidRPr="00187619">
              <w:rPr>
                <w:rStyle w:val="Hyperlink"/>
                <w:rFonts w:ascii="Arial" w:eastAsia="Arial" w:hAnsi="Arial" w:cs="Arial"/>
                <w:sz w:val="14"/>
                <w:szCs w:val="14"/>
              </w:rPr>
              <w:t>nfo@afca.org.au</w:t>
            </w:r>
          </w:hyperlink>
        </w:p>
        <w:p w14:paraId="6DDE7E3C" w14:textId="77777777" w:rsidR="00D219A9" w:rsidRPr="00F44017" w:rsidRDefault="00D219A9" w:rsidP="00D219A9">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Post: GPO Box 3 Melbourne VIC 3001</w:t>
          </w:r>
        </w:p>
        <w:p w14:paraId="0B9DC474" w14:textId="77777777" w:rsidR="00D219A9" w:rsidRPr="00F44017" w:rsidRDefault="00D219A9" w:rsidP="00D219A9">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 xml:space="preserve">Website: </w:t>
          </w:r>
          <w:hyperlink r:id="rId20" w:history="1">
            <w:r w:rsidRPr="00187619">
              <w:rPr>
                <w:rStyle w:val="Hyperlink"/>
                <w:rFonts w:ascii="Arial" w:eastAsia="Arial" w:hAnsi="Arial" w:cs="Arial"/>
                <w:sz w:val="14"/>
                <w:szCs w:val="14"/>
              </w:rPr>
              <w:t>www.afca.org.au</w:t>
            </w:r>
          </w:hyperlink>
          <w:r w:rsidRPr="00F44017">
            <w:rPr>
              <w:rFonts w:ascii="Arial" w:hAnsi="Arial" w:cs="Arial"/>
              <w:color w:val="374C80" w:themeColor="accent1" w:themeShade="BF"/>
              <w:sz w:val="14"/>
              <w:szCs w:val="14"/>
            </w:rPr>
            <w:t xml:space="preserve"> </w:t>
          </w:r>
        </w:p>
        <w:p w14:paraId="3E8644F9" w14:textId="77777777" w:rsidR="00D219A9" w:rsidRPr="00F44017" w:rsidRDefault="00D219A9" w:rsidP="00D219A9">
          <w:pPr>
            <w:spacing w:after="0" w:line="240" w:lineRule="auto"/>
            <w:rPr>
              <w:rFonts w:ascii="Arial" w:hAnsi="Arial" w:cs="Arial"/>
              <w:color w:val="374C80" w:themeColor="accent1" w:themeShade="BF"/>
              <w:sz w:val="14"/>
              <w:szCs w:val="14"/>
            </w:rPr>
          </w:pPr>
        </w:p>
        <w:p w14:paraId="4010CC17" w14:textId="77777777" w:rsidR="00D219A9" w:rsidRPr="00F44017" w:rsidRDefault="00D219A9" w:rsidP="00D219A9">
          <w:pPr>
            <w:spacing w:after="0" w:line="240" w:lineRule="auto"/>
            <w:rPr>
              <w:rFonts w:ascii="Arial" w:hAnsi="Arial" w:cs="Arial"/>
              <w:color w:val="374C80" w:themeColor="accent1" w:themeShade="BF"/>
              <w:sz w:val="14"/>
              <w:szCs w:val="14"/>
            </w:rPr>
          </w:pPr>
          <w:bookmarkStart w:id="16" w:name="_Hlk68770731"/>
          <w:r w:rsidRPr="00F44017">
            <w:rPr>
              <w:rFonts w:ascii="Arial" w:hAnsi="Arial" w:cs="Arial"/>
              <w:color w:val="374C80" w:themeColor="accent1" w:themeShade="BF"/>
              <w:sz w:val="14"/>
              <w:szCs w:val="14"/>
            </w:rPr>
            <w:t>Your complaint must be referred to AFCA within 2 years of the final decision, unless AFCA considers special circumstances apply. I</w:t>
          </w:r>
          <w:bookmarkEnd w:id="16"/>
          <w:r w:rsidRPr="00F44017">
            <w:rPr>
              <w:rFonts w:ascii="Arial" w:hAnsi="Arial" w:cs="Arial"/>
              <w:color w:val="374C80" w:themeColor="accent1" w:themeShade="BF"/>
              <w:sz w:val="14"/>
              <w:szCs w:val="14"/>
            </w:rPr>
            <w:t xml:space="preserve">f your complaint is not eligible for consideration by AFCA, </w:t>
          </w:r>
          <w:bookmarkStart w:id="17" w:name="_Hlk68708227"/>
          <w:r w:rsidRPr="00F44017">
            <w:rPr>
              <w:rFonts w:ascii="Arial" w:hAnsi="Arial" w:cs="Arial"/>
              <w:color w:val="374C80" w:themeColor="accent1" w:themeShade="BF"/>
              <w:sz w:val="14"/>
              <w:szCs w:val="14"/>
            </w:rPr>
            <w:t xml:space="preserve">you may be referred to the Financial Ombudsman Service (UK) </w:t>
          </w:r>
          <w:bookmarkEnd w:id="17"/>
          <w:r w:rsidRPr="00F44017">
            <w:rPr>
              <w:rFonts w:ascii="Arial" w:hAnsi="Arial" w:cs="Arial"/>
              <w:color w:val="374C80" w:themeColor="accent1" w:themeShade="BF"/>
              <w:sz w:val="14"/>
              <w:szCs w:val="14"/>
            </w:rPr>
            <w:t>or you can seek independent legal advice. You can also access any other external dispute resolution or other options that may be available to you.</w:t>
          </w:r>
        </w:p>
        <w:p w14:paraId="5F725AB5" w14:textId="77777777" w:rsidR="00D219A9" w:rsidRPr="00F44017" w:rsidRDefault="00D219A9" w:rsidP="00D219A9">
          <w:pPr>
            <w:spacing w:after="0" w:line="240" w:lineRule="auto"/>
            <w:jc w:val="both"/>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The Underwriters accepting this Insurance agree that:</w:t>
          </w:r>
        </w:p>
        <w:p w14:paraId="410EAF1D" w14:textId="77777777" w:rsidR="00D219A9" w:rsidRPr="00F44017" w:rsidRDefault="00D219A9" w:rsidP="00D219A9">
          <w:pPr>
            <w:spacing w:after="0" w:line="240" w:lineRule="auto"/>
            <w:ind w:left="709" w:hanging="709"/>
            <w:jc w:val="both"/>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(i)</w:t>
          </w:r>
          <w:r w:rsidRPr="00F44017">
            <w:rPr>
              <w:rFonts w:ascii="Arial" w:hAnsi="Arial" w:cs="Arial"/>
              <w:color w:val="374C80" w:themeColor="accent1" w:themeShade="BF"/>
              <w:sz w:val="14"/>
              <w:szCs w:val="14"/>
            </w:rPr>
            <w:tab/>
            <w:t>if a dispute arises under this Insurance, this Insurance will be subject to Australian law and practice and the Underwriters will submit to the jurisdiction of any competent Court in the Commonwealth of Australia;</w:t>
          </w:r>
        </w:p>
        <w:p w14:paraId="6B60D1CF" w14:textId="77777777" w:rsidR="00D219A9" w:rsidRPr="00F44017" w:rsidRDefault="00D219A9" w:rsidP="00D219A9">
          <w:pPr>
            <w:spacing w:after="0" w:line="240" w:lineRule="auto"/>
            <w:ind w:left="709" w:hanging="709"/>
            <w:jc w:val="both"/>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(ii)</w:t>
          </w:r>
          <w:r w:rsidRPr="00F44017">
            <w:rPr>
              <w:rFonts w:ascii="Arial" w:hAnsi="Arial" w:cs="Arial"/>
              <w:color w:val="374C80" w:themeColor="accent1" w:themeShade="BF"/>
              <w:sz w:val="14"/>
              <w:szCs w:val="14"/>
            </w:rPr>
            <w:tab/>
            <w:t>any summons notice or process to be served upon the Underwriters may be served upon:</w:t>
          </w:r>
        </w:p>
        <w:p w14:paraId="7C5DF013" w14:textId="77777777" w:rsidR="00D219A9" w:rsidRPr="00F44017" w:rsidRDefault="00D219A9" w:rsidP="00D219A9">
          <w:pPr>
            <w:spacing w:after="0" w:line="240" w:lineRule="auto"/>
            <w:ind w:firstLine="1418"/>
            <w:jc w:val="both"/>
            <w:rPr>
              <w:rFonts w:ascii="Arial" w:hAnsi="Arial" w:cs="Arial"/>
              <w:i/>
              <w:color w:val="374C80" w:themeColor="accent1" w:themeShade="BF"/>
              <w:sz w:val="14"/>
              <w:szCs w:val="14"/>
            </w:rPr>
          </w:pPr>
          <w:r w:rsidRPr="00F44017">
            <w:rPr>
              <w:rFonts w:ascii="Arial" w:hAnsi="Arial" w:cs="Arial"/>
              <w:color w:val="374C80" w:themeColor="accent1" w:themeShade="BF"/>
              <w:sz w:val="14"/>
              <w:szCs w:val="14"/>
            </w:rPr>
            <w:tab/>
          </w:r>
          <w:r w:rsidRPr="00F44017">
            <w:rPr>
              <w:rFonts w:ascii="Arial" w:hAnsi="Arial" w:cs="Arial"/>
              <w:i/>
              <w:color w:val="374C80" w:themeColor="accent1" w:themeShade="BF"/>
              <w:sz w:val="14"/>
              <w:szCs w:val="14"/>
            </w:rPr>
            <w:t>Lloyd’s Underwriters’ General Representative in Australia</w:t>
          </w:r>
        </w:p>
        <w:p w14:paraId="3AD00F19" w14:textId="77777777" w:rsidR="00D219A9" w:rsidRPr="00F44017" w:rsidRDefault="00D219A9" w:rsidP="00D219A9">
          <w:pPr>
            <w:spacing w:after="0" w:line="240" w:lineRule="auto"/>
            <w:ind w:firstLine="1418"/>
            <w:jc w:val="both"/>
            <w:rPr>
              <w:rFonts w:ascii="Arial" w:hAnsi="Arial" w:cs="Arial"/>
              <w:i/>
              <w:color w:val="374C80" w:themeColor="accent1" w:themeShade="BF"/>
              <w:sz w:val="14"/>
              <w:szCs w:val="14"/>
            </w:rPr>
          </w:pPr>
          <w:r w:rsidRPr="00F44017">
            <w:rPr>
              <w:rFonts w:ascii="Arial" w:hAnsi="Arial" w:cs="Arial"/>
              <w:i/>
              <w:color w:val="374C80" w:themeColor="accent1" w:themeShade="BF"/>
              <w:sz w:val="14"/>
              <w:szCs w:val="14"/>
            </w:rPr>
            <w:tab/>
            <w:t>Suite 1603</w:t>
          </w:r>
        </w:p>
        <w:p w14:paraId="5AE01835" w14:textId="77777777" w:rsidR="00D219A9" w:rsidRPr="00F44017" w:rsidRDefault="00D219A9" w:rsidP="00D219A9">
          <w:pPr>
            <w:spacing w:after="0" w:line="240" w:lineRule="auto"/>
            <w:ind w:firstLine="1418"/>
            <w:jc w:val="both"/>
            <w:rPr>
              <w:rFonts w:ascii="Arial" w:hAnsi="Arial" w:cs="Arial"/>
              <w:i/>
              <w:color w:val="374C80" w:themeColor="accent1" w:themeShade="BF"/>
              <w:sz w:val="14"/>
              <w:szCs w:val="14"/>
            </w:rPr>
          </w:pPr>
          <w:r w:rsidRPr="00F44017">
            <w:rPr>
              <w:rFonts w:ascii="Arial" w:hAnsi="Arial" w:cs="Arial"/>
              <w:i/>
              <w:color w:val="374C80" w:themeColor="accent1" w:themeShade="BF"/>
              <w:sz w:val="14"/>
              <w:szCs w:val="14"/>
            </w:rPr>
            <w:tab/>
            <w:t>Level 16</w:t>
          </w:r>
        </w:p>
        <w:p w14:paraId="620D9932" w14:textId="77777777" w:rsidR="00D219A9" w:rsidRPr="00F44017" w:rsidRDefault="00D219A9" w:rsidP="00D219A9">
          <w:pPr>
            <w:spacing w:after="0" w:line="240" w:lineRule="auto"/>
            <w:ind w:firstLine="1418"/>
            <w:jc w:val="both"/>
            <w:rPr>
              <w:rFonts w:ascii="Arial" w:hAnsi="Arial" w:cs="Arial"/>
              <w:i/>
              <w:color w:val="374C80" w:themeColor="accent1" w:themeShade="BF"/>
              <w:sz w:val="14"/>
              <w:szCs w:val="14"/>
            </w:rPr>
          </w:pPr>
          <w:r w:rsidRPr="00F44017">
            <w:rPr>
              <w:rFonts w:ascii="Arial" w:hAnsi="Arial" w:cs="Arial"/>
              <w:i/>
              <w:color w:val="374C80" w:themeColor="accent1" w:themeShade="BF"/>
              <w:sz w:val="14"/>
              <w:szCs w:val="14"/>
            </w:rPr>
            <w:tab/>
            <w:t>1 Macquarie Place</w:t>
          </w:r>
        </w:p>
        <w:p w14:paraId="3EBAFB3D" w14:textId="77777777" w:rsidR="00D219A9" w:rsidRPr="00F44017" w:rsidRDefault="00D219A9" w:rsidP="00D219A9">
          <w:pPr>
            <w:spacing w:after="0" w:line="240" w:lineRule="auto"/>
            <w:ind w:firstLine="1418"/>
            <w:jc w:val="both"/>
            <w:rPr>
              <w:rFonts w:ascii="Arial" w:hAnsi="Arial" w:cs="Arial"/>
              <w:color w:val="374C80" w:themeColor="accent1" w:themeShade="BF"/>
              <w:sz w:val="14"/>
              <w:szCs w:val="14"/>
            </w:rPr>
          </w:pPr>
          <w:r w:rsidRPr="00F44017">
            <w:rPr>
              <w:rFonts w:ascii="Arial" w:hAnsi="Arial" w:cs="Arial"/>
              <w:i/>
              <w:color w:val="374C80" w:themeColor="accent1" w:themeShade="BF"/>
              <w:sz w:val="14"/>
              <w:szCs w:val="14"/>
            </w:rPr>
            <w:tab/>
            <w:t>Sydney NSW 2000</w:t>
          </w:r>
        </w:p>
        <w:p w14:paraId="26453877" w14:textId="77777777" w:rsidR="00D219A9" w:rsidRPr="00F44017" w:rsidRDefault="00D219A9" w:rsidP="00D219A9">
          <w:pPr>
            <w:spacing w:after="0" w:line="240" w:lineRule="auto"/>
            <w:ind w:left="720"/>
            <w:jc w:val="both"/>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who has authority to accept service on the Underwriters’ behalf;</w:t>
          </w:r>
        </w:p>
        <w:p w14:paraId="4893F6E3" w14:textId="77777777" w:rsidR="00D219A9" w:rsidRPr="00F44017" w:rsidRDefault="00D219A9" w:rsidP="00D219A9">
          <w:pPr>
            <w:spacing w:after="0" w:line="240" w:lineRule="auto"/>
            <w:ind w:left="709" w:hanging="709"/>
            <w:jc w:val="both"/>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(iii)</w:t>
          </w:r>
          <w:r w:rsidRPr="00F44017">
            <w:rPr>
              <w:rFonts w:ascii="Arial" w:hAnsi="Arial" w:cs="Arial"/>
              <w:color w:val="374C80" w:themeColor="accent1" w:themeShade="BF"/>
              <w:sz w:val="14"/>
              <w:szCs w:val="14"/>
            </w:rPr>
            <w:tab/>
            <w:t>if a suit is instituted against any of the Underwriters, all Underwriters participating in this Insurance will abide by the final decision of such Court or any competent Appellate Court.</w:t>
          </w:r>
        </w:p>
        <w:p w14:paraId="6F732B25" w14:textId="77777777" w:rsidR="00D219A9" w:rsidRPr="00F44017" w:rsidRDefault="00D219A9" w:rsidP="00D219A9">
          <w:pPr>
            <w:spacing w:after="0" w:line="240" w:lineRule="auto"/>
            <w:jc w:val="both"/>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In the event of a claim arising under this Insurance immediate notice should be given to:</w:t>
          </w:r>
        </w:p>
        <w:p w14:paraId="304B0BA0" w14:textId="77777777" w:rsidR="00D219A9" w:rsidRPr="00F44017" w:rsidRDefault="00D219A9" w:rsidP="00D219A9">
          <w:pPr>
            <w:spacing w:after="0" w:line="240" w:lineRule="auto"/>
            <w:rPr>
              <w:rFonts w:ascii="Arial" w:hAnsi="Arial" w:cs="Arial"/>
              <w:color w:val="374C80" w:themeColor="accent1" w:themeShade="BF"/>
              <w:sz w:val="14"/>
              <w:szCs w:val="14"/>
            </w:rPr>
          </w:pPr>
        </w:p>
        <w:p w14:paraId="4A09C33B" w14:textId="77777777" w:rsidR="00D219A9" w:rsidRPr="00F44017" w:rsidRDefault="00D219A9" w:rsidP="00D219A9">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Claims Department - Keystone Underwriting Australia Pty Ltd</w:t>
          </w:r>
        </w:p>
        <w:p w14:paraId="73937A8F" w14:textId="77777777" w:rsidR="00D219A9" w:rsidRPr="00F44017" w:rsidRDefault="00D219A9" w:rsidP="00D219A9">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Telephone:  1300 946 530</w:t>
          </w:r>
        </w:p>
        <w:p w14:paraId="7BD1AEC4" w14:textId="77777777" w:rsidR="00D219A9" w:rsidRPr="00F44017" w:rsidRDefault="00D219A9" w:rsidP="00D219A9">
          <w:pPr>
            <w:spacing w:after="0" w:line="240" w:lineRule="auto"/>
            <w:rPr>
              <w:rFonts w:ascii="Arial" w:eastAsia="Arial" w:hAnsi="Arial" w:cs="Arial"/>
              <w:b/>
              <w:bCs/>
              <w:color w:val="374C80" w:themeColor="accent1" w:themeShade="BF"/>
              <w:sz w:val="14"/>
              <w:szCs w:val="14"/>
              <w:lang w:val="en-US"/>
            </w:rPr>
          </w:pPr>
          <w:r w:rsidRPr="00F44017">
            <w:rPr>
              <w:rFonts w:ascii="Arial" w:hAnsi="Arial" w:cs="Arial"/>
              <w:color w:val="374C80" w:themeColor="accent1" w:themeShade="BF"/>
              <w:sz w:val="14"/>
              <w:szCs w:val="14"/>
            </w:rPr>
            <w:t xml:space="preserve">Email:  </w:t>
          </w:r>
          <w:hyperlink r:id="rId21" w:history="1">
            <w:r w:rsidRPr="00187619">
              <w:rPr>
                <w:rStyle w:val="Hyperlink"/>
                <w:rFonts w:ascii="Arial" w:eastAsia="Arial" w:hAnsi="Arial" w:cs="Arial"/>
                <w:sz w:val="14"/>
                <w:szCs w:val="14"/>
              </w:rPr>
              <w:t>claims@ksua.com.au</w:t>
            </w:r>
          </w:hyperlink>
        </w:p>
        <w:p w14:paraId="362A87EB" w14:textId="77777777" w:rsidR="00D219A9" w:rsidRPr="00F44017" w:rsidRDefault="00D219A9" w:rsidP="00D219A9">
          <w:pPr>
            <w:pStyle w:val="Wording1"/>
            <w:numPr>
              <w:ilvl w:val="0"/>
              <w:numId w:val="0"/>
            </w:numPr>
            <w:spacing w:before="0" w:after="0"/>
            <w:jc w:val="both"/>
            <w:rPr>
              <w:rFonts w:ascii="Arial" w:hAnsi="Arial"/>
              <w:b w:val="0"/>
              <w:bCs w:val="0"/>
              <w:sz w:val="14"/>
              <w:szCs w:val="14"/>
            </w:rPr>
          </w:pPr>
        </w:p>
        <w:p w14:paraId="18AD1FCF" w14:textId="152D286E" w:rsidR="00D219A9" w:rsidRPr="00F44017" w:rsidRDefault="00C26E60" w:rsidP="00D219A9">
          <w:pPr>
            <w:pStyle w:val="Heading1"/>
            <w:ind w:left="0"/>
            <w:jc w:val="both"/>
            <w:rPr>
              <w:rFonts w:cs="Arial"/>
              <w:color w:val="374C80" w:themeColor="accent1" w:themeShade="BF"/>
              <w:sz w:val="14"/>
              <w:szCs w:val="14"/>
            </w:rPr>
          </w:pPr>
        </w:p>
      </w:sdtContent>
    </w:sdt>
    <w:sectPr w:rsidR="00D219A9" w:rsidRPr="00F44017" w:rsidSect="003F603C">
      <w:pgSz w:w="11906" w:h="16838" w:code="9"/>
      <w:pgMar w:top="1440" w:right="1440" w:bottom="1440" w:left="1440" w:header="708" w:footer="708"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0F9CF" w14:textId="77777777" w:rsidR="008A1926" w:rsidRDefault="008A1926" w:rsidP="00EF08FB">
      <w:pPr>
        <w:spacing w:after="0" w:line="240" w:lineRule="auto"/>
      </w:pPr>
      <w:r>
        <w:separator/>
      </w:r>
    </w:p>
  </w:endnote>
  <w:endnote w:type="continuationSeparator" w:id="0">
    <w:p w14:paraId="1AC374DD" w14:textId="77777777" w:rsidR="008A1926" w:rsidRDefault="008A1926" w:rsidP="00EF0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ras Bold ITC">
    <w:altName w:val="Eras Bold ITC"/>
    <w:panose1 w:val="020B0907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55 Roman">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382220953"/>
      <w:docPartObj>
        <w:docPartGallery w:val="Page Numbers (Bottom of Page)"/>
        <w:docPartUnique/>
      </w:docPartObj>
    </w:sdtPr>
    <w:sdtEndPr>
      <w:rPr>
        <w:noProof/>
        <w:color w:val="121428" w:themeColor="text2" w:themeShade="80"/>
      </w:rPr>
    </w:sdtEndPr>
    <w:sdtContent>
      <w:p w14:paraId="65FFD054" w14:textId="248D1020" w:rsidR="00173F72" w:rsidRPr="00D32B2D" w:rsidRDefault="00173F72" w:rsidP="00527D14">
        <w:pPr>
          <w:pStyle w:val="Footer"/>
          <w:pBdr>
            <w:top w:val="single" w:sz="18" w:space="1" w:color="374C80" w:themeColor="accent1" w:themeShade="BF"/>
          </w:pBdr>
          <w:tabs>
            <w:tab w:val="left" w:pos="2268"/>
          </w:tabs>
          <w:rPr>
            <w:rFonts w:ascii="Arial" w:hAnsi="Arial" w:cs="Arial"/>
            <w:color w:val="121428" w:themeColor="text2" w:themeShade="80"/>
            <w:sz w:val="18"/>
            <w:szCs w:val="18"/>
          </w:rPr>
        </w:pPr>
        <w:r w:rsidRPr="00D32B2D">
          <w:rPr>
            <w:rFonts w:ascii="Arial" w:hAnsi="Arial" w:cs="Arial"/>
            <w:noProof/>
            <w:color w:val="121428" w:themeColor="text2" w:themeShade="80"/>
            <w:sz w:val="18"/>
            <w:szCs w:val="18"/>
          </w:rPr>
          <w:t>Keystone Not-for-Profit Liability Proposal Form - 202</w:t>
        </w:r>
        <w:r w:rsidR="00D219A9">
          <w:rPr>
            <w:rFonts w:ascii="Arial" w:hAnsi="Arial" w:cs="Arial"/>
            <w:noProof/>
            <w:color w:val="121428" w:themeColor="text2" w:themeShade="80"/>
            <w:sz w:val="18"/>
            <w:szCs w:val="18"/>
          </w:rPr>
          <w:t>1</w:t>
        </w:r>
        <w:r w:rsidRPr="00D32B2D">
          <w:rPr>
            <w:rFonts w:ascii="Arial" w:hAnsi="Arial" w:cs="Arial"/>
            <w:noProof/>
            <w:color w:val="121428" w:themeColor="text2" w:themeShade="80"/>
            <w:sz w:val="18"/>
            <w:szCs w:val="18"/>
          </w:rPr>
          <w:tab/>
        </w:r>
        <w:r w:rsidRPr="00D32B2D">
          <w:rPr>
            <w:rFonts w:ascii="Arial" w:hAnsi="Arial" w:cs="Arial"/>
            <w:noProof/>
            <w:color w:val="121428" w:themeColor="text2" w:themeShade="80"/>
            <w:sz w:val="18"/>
            <w:szCs w:val="18"/>
          </w:rPr>
          <w:tab/>
          <w:t xml:space="preserve">Page </w:t>
        </w:r>
        <w:r w:rsidRPr="00D32B2D">
          <w:rPr>
            <w:rFonts w:ascii="Arial" w:hAnsi="Arial" w:cs="Arial"/>
            <w:b/>
            <w:bCs/>
            <w:noProof/>
            <w:color w:val="121428" w:themeColor="text2" w:themeShade="80"/>
            <w:sz w:val="18"/>
            <w:szCs w:val="18"/>
          </w:rPr>
          <w:fldChar w:fldCharType="begin"/>
        </w:r>
        <w:r w:rsidRPr="00D32B2D">
          <w:rPr>
            <w:rFonts w:ascii="Arial" w:hAnsi="Arial" w:cs="Arial"/>
            <w:b/>
            <w:bCs/>
            <w:noProof/>
            <w:color w:val="121428" w:themeColor="text2" w:themeShade="80"/>
            <w:sz w:val="18"/>
            <w:szCs w:val="18"/>
          </w:rPr>
          <w:instrText xml:space="preserve"> PAGE  \* Arabic  \* MERGEFORMAT </w:instrText>
        </w:r>
        <w:r w:rsidRPr="00D32B2D">
          <w:rPr>
            <w:rFonts w:ascii="Arial" w:hAnsi="Arial" w:cs="Arial"/>
            <w:b/>
            <w:bCs/>
            <w:noProof/>
            <w:color w:val="121428" w:themeColor="text2" w:themeShade="80"/>
            <w:sz w:val="18"/>
            <w:szCs w:val="18"/>
          </w:rPr>
          <w:fldChar w:fldCharType="separate"/>
        </w:r>
        <w:r w:rsidRPr="00D32B2D">
          <w:rPr>
            <w:rFonts w:ascii="Arial" w:hAnsi="Arial" w:cs="Arial"/>
            <w:b/>
            <w:bCs/>
            <w:noProof/>
            <w:color w:val="121428" w:themeColor="text2" w:themeShade="80"/>
            <w:sz w:val="18"/>
            <w:szCs w:val="18"/>
          </w:rPr>
          <w:t>9</w:t>
        </w:r>
        <w:r w:rsidRPr="00D32B2D">
          <w:rPr>
            <w:rFonts w:ascii="Arial" w:hAnsi="Arial" w:cs="Arial"/>
            <w:b/>
            <w:bCs/>
            <w:noProof/>
            <w:color w:val="121428" w:themeColor="text2" w:themeShade="80"/>
            <w:sz w:val="18"/>
            <w:szCs w:val="18"/>
          </w:rPr>
          <w:fldChar w:fldCharType="end"/>
        </w:r>
        <w:r w:rsidRPr="00D32B2D">
          <w:rPr>
            <w:rFonts w:ascii="Arial" w:hAnsi="Arial" w:cs="Arial"/>
            <w:noProof/>
            <w:color w:val="121428" w:themeColor="text2" w:themeShade="80"/>
            <w:sz w:val="18"/>
            <w:szCs w:val="18"/>
          </w:rPr>
          <w:t xml:space="preserve"> of </w:t>
        </w:r>
        <w:r w:rsidRPr="00D32B2D">
          <w:rPr>
            <w:rFonts w:ascii="Arial" w:hAnsi="Arial" w:cs="Arial"/>
            <w:b/>
            <w:bCs/>
            <w:noProof/>
            <w:color w:val="121428" w:themeColor="text2" w:themeShade="80"/>
            <w:sz w:val="18"/>
            <w:szCs w:val="18"/>
          </w:rPr>
          <w:fldChar w:fldCharType="begin"/>
        </w:r>
        <w:r w:rsidRPr="00D32B2D">
          <w:rPr>
            <w:rFonts w:ascii="Arial" w:hAnsi="Arial" w:cs="Arial"/>
            <w:b/>
            <w:bCs/>
            <w:noProof/>
            <w:color w:val="121428" w:themeColor="text2" w:themeShade="80"/>
            <w:sz w:val="18"/>
            <w:szCs w:val="18"/>
          </w:rPr>
          <w:instrText xml:space="preserve"> NUMPAGES  \* Arabic  \* MERGEFORMAT </w:instrText>
        </w:r>
        <w:r w:rsidRPr="00D32B2D">
          <w:rPr>
            <w:rFonts w:ascii="Arial" w:hAnsi="Arial" w:cs="Arial"/>
            <w:b/>
            <w:bCs/>
            <w:noProof/>
            <w:color w:val="121428" w:themeColor="text2" w:themeShade="80"/>
            <w:sz w:val="18"/>
            <w:szCs w:val="18"/>
          </w:rPr>
          <w:fldChar w:fldCharType="separate"/>
        </w:r>
        <w:r w:rsidRPr="00D32B2D">
          <w:rPr>
            <w:rFonts w:ascii="Arial" w:hAnsi="Arial" w:cs="Arial"/>
            <w:b/>
            <w:bCs/>
            <w:noProof/>
            <w:color w:val="121428" w:themeColor="text2" w:themeShade="80"/>
            <w:sz w:val="18"/>
            <w:szCs w:val="18"/>
          </w:rPr>
          <w:t>10</w:t>
        </w:r>
        <w:r w:rsidRPr="00D32B2D">
          <w:rPr>
            <w:rFonts w:ascii="Arial" w:hAnsi="Arial" w:cs="Arial"/>
            <w:b/>
            <w:bCs/>
            <w:noProof/>
            <w:color w:val="121428" w:themeColor="text2" w:themeShade="80"/>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928687645"/>
      <w:docPartObj>
        <w:docPartGallery w:val="Page Numbers (Bottom of Page)"/>
        <w:docPartUnique/>
      </w:docPartObj>
    </w:sdtPr>
    <w:sdtEndPr>
      <w:rPr>
        <w:noProof/>
        <w:color w:val="121428" w:themeColor="text2" w:themeShade="80"/>
      </w:rPr>
    </w:sdtEndPr>
    <w:sdtContent>
      <w:p w14:paraId="7E4DBE01" w14:textId="7B266829" w:rsidR="00173F72" w:rsidRPr="00AD6747" w:rsidRDefault="00173F72" w:rsidP="00782096">
        <w:pPr>
          <w:pStyle w:val="Footer"/>
          <w:pBdr>
            <w:top w:val="single" w:sz="18" w:space="1" w:color="374C80" w:themeColor="accent1" w:themeShade="BF"/>
          </w:pBdr>
          <w:tabs>
            <w:tab w:val="left" w:pos="2268"/>
          </w:tabs>
          <w:rPr>
            <w:rFonts w:ascii="Arial" w:hAnsi="Arial" w:cs="Arial"/>
            <w:color w:val="121428" w:themeColor="text2" w:themeShade="80"/>
            <w:sz w:val="18"/>
            <w:szCs w:val="18"/>
          </w:rPr>
        </w:pPr>
        <w:r w:rsidRPr="00AD6747">
          <w:rPr>
            <w:rFonts w:ascii="Arial" w:hAnsi="Arial" w:cs="Arial"/>
            <w:noProof/>
            <w:color w:val="121428" w:themeColor="text2" w:themeShade="80"/>
            <w:sz w:val="18"/>
            <w:szCs w:val="18"/>
          </w:rPr>
          <w:t>Keystone Not-for-Profit Liability Proposal Form - 202</w:t>
        </w:r>
        <w:r w:rsidR="00D219A9">
          <w:rPr>
            <w:rFonts w:ascii="Arial" w:hAnsi="Arial" w:cs="Arial"/>
            <w:noProof/>
            <w:color w:val="121428" w:themeColor="text2" w:themeShade="80"/>
            <w:sz w:val="18"/>
            <w:szCs w:val="18"/>
          </w:rPr>
          <w:t>1</w:t>
        </w:r>
        <w:r w:rsidRPr="00AD6747">
          <w:rPr>
            <w:rFonts w:ascii="Arial" w:hAnsi="Arial" w:cs="Arial"/>
            <w:noProof/>
            <w:color w:val="121428" w:themeColor="text2" w:themeShade="80"/>
            <w:sz w:val="18"/>
            <w:szCs w:val="18"/>
          </w:rPr>
          <w:tab/>
        </w:r>
        <w:r w:rsidRPr="00AD6747">
          <w:rPr>
            <w:rFonts w:ascii="Arial" w:hAnsi="Arial" w:cs="Arial"/>
            <w:noProof/>
            <w:color w:val="121428" w:themeColor="text2" w:themeShade="80"/>
            <w:sz w:val="18"/>
            <w:szCs w:val="18"/>
          </w:rPr>
          <w:tab/>
          <w:t xml:space="preserve">Page </w:t>
        </w:r>
        <w:r w:rsidRPr="00AD6747">
          <w:rPr>
            <w:rFonts w:ascii="Arial" w:hAnsi="Arial" w:cs="Arial"/>
            <w:b/>
            <w:bCs/>
            <w:noProof/>
            <w:color w:val="121428" w:themeColor="text2" w:themeShade="80"/>
            <w:sz w:val="18"/>
            <w:szCs w:val="18"/>
          </w:rPr>
          <w:fldChar w:fldCharType="begin"/>
        </w:r>
        <w:r w:rsidRPr="00AD6747">
          <w:rPr>
            <w:rFonts w:ascii="Arial" w:hAnsi="Arial" w:cs="Arial"/>
            <w:b/>
            <w:bCs/>
            <w:noProof/>
            <w:color w:val="121428" w:themeColor="text2" w:themeShade="80"/>
            <w:sz w:val="18"/>
            <w:szCs w:val="18"/>
          </w:rPr>
          <w:instrText xml:space="preserve"> PAGE  \* Arabic  \* MERGEFORMAT </w:instrText>
        </w:r>
        <w:r w:rsidRPr="00AD6747">
          <w:rPr>
            <w:rFonts w:ascii="Arial" w:hAnsi="Arial" w:cs="Arial"/>
            <w:b/>
            <w:bCs/>
            <w:noProof/>
            <w:color w:val="121428" w:themeColor="text2" w:themeShade="80"/>
            <w:sz w:val="18"/>
            <w:szCs w:val="18"/>
          </w:rPr>
          <w:fldChar w:fldCharType="separate"/>
        </w:r>
        <w:r w:rsidRPr="00AD6747">
          <w:rPr>
            <w:rFonts w:ascii="Arial" w:hAnsi="Arial" w:cs="Arial"/>
            <w:b/>
            <w:bCs/>
            <w:noProof/>
            <w:color w:val="121428" w:themeColor="text2" w:themeShade="80"/>
            <w:sz w:val="18"/>
            <w:szCs w:val="18"/>
          </w:rPr>
          <w:t>1</w:t>
        </w:r>
        <w:r w:rsidRPr="00AD6747">
          <w:rPr>
            <w:rFonts w:ascii="Arial" w:hAnsi="Arial" w:cs="Arial"/>
            <w:b/>
            <w:bCs/>
            <w:noProof/>
            <w:color w:val="121428" w:themeColor="text2" w:themeShade="80"/>
            <w:sz w:val="18"/>
            <w:szCs w:val="18"/>
          </w:rPr>
          <w:fldChar w:fldCharType="end"/>
        </w:r>
        <w:r w:rsidRPr="00AD6747">
          <w:rPr>
            <w:rFonts w:ascii="Arial" w:hAnsi="Arial" w:cs="Arial"/>
            <w:noProof/>
            <w:color w:val="121428" w:themeColor="text2" w:themeShade="80"/>
            <w:sz w:val="18"/>
            <w:szCs w:val="18"/>
          </w:rPr>
          <w:t xml:space="preserve"> of </w:t>
        </w:r>
        <w:r w:rsidRPr="00AD6747">
          <w:rPr>
            <w:rFonts w:ascii="Arial" w:hAnsi="Arial" w:cs="Arial"/>
            <w:b/>
            <w:bCs/>
            <w:noProof/>
            <w:color w:val="121428" w:themeColor="text2" w:themeShade="80"/>
            <w:sz w:val="18"/>
            <w:szCs w:val="18"/>
          </w:rPr>
          <w:fldChar w:fldCharType="begin"/>
        </w:r>
        <w:r w:rsidRPr="00AD6747">
          <w:rPr>
            <w:rFonts w:ascii="Arial" w:hAnsi="Arial" w:cs="Arial"/>
            <w:b/>
            <w:bCs/>
            <w:noProof/>
            <w:color w:val="121428" w:themeColor="text2" w:themeShade="80"/>
            <w:sz w:val="18"/>
            <w:szCs w:val="18"/>
          </w:rPr>
          <w:instrText xml:space="preserve"> NUMPAGES  \* Arabic  \* MERGEFORMAT </w:instrText>
        </w:r>
        <w:r w:rsidRPr="00AD6747">
          <w:rPr>
            <w:rFonts w:ascii="Arial" w:hAnsi="Arial" w:cs="Arial"/>
            <w:b/>
            <w:bCs/>
            <w:noProof/>
            <w:color w:val="121428" w:themeColor="text2" w:themeShade="80"/>
            <w:sz w:val="18"/>
            <w:szCs w:val="18"/>
          </w:rPr>
          <w:fldChar w:fldCharType="separate"/>
        </w:r>
        <w:r w:rsidRPr="00AD6747">
          <w:rPr>
            <w:rFonts w:ascii="Arial" w:hAnsi="Arial" w:cs="Arial"/>
            <w:b/>
            <w:bCs/>
            <w:noProof/>
            <w:color w:val="121428" w:themeColor="text2" w:themeShade="80"/>
            <w:sz w:val="18"/>
            <w:szCs w:val="18"/>
          </w:rPr>
          <w:t>10</w:t>
        </w:r>
        <w:r w:rsidRPr="00AD6747">
          <w:rPr>
            <w:rFonts w:ascii="Arial" w:hAnsi="Arial" w:cs="Arial"/>
            <w:b/>
            <w:bCs/>
            <w:noProof/>
            <w:color w:val="121428" w:themeColor="text2" w:themeShade="80"/>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6BA81" w14:textId="77777777" w:rsidR="008A1926" w:rsidRDefault="008A1926" w:rsidP="00EF08FB">
      <w:pPr>
        <w:spacing w:after="0" w:line="240" w:lineRule="auto"/>
      </w:pPr>
      <w:r>
        <w:separator/>
      </w:r>
    </w:p>
  </w:footnote>
  <w:footnote w:type="continuationSeparator" w:id="0">
    <w:p w14:paraId="59E5A2DB" w14:textId="77777777" w:rsidR="008A1926" w:rsidRDefault="008A1926" w:rsidP="00EF0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67E3C" w14:textId="7604D60E" w:rsidR="00173F72" w:rsidRDefault="00173F72" w:rsidP="00527D14">
    <w:pPr>
      <w:pStyle w:val="Header"/>
      <w:tabs>
        <w:tab w:val="clear" w:pos="4680"/>
      </w:tabs>
      <w:jc w:val="right"/>
    </w:pPr>
    <w:r>
      <w:tab/>
    </w:r>
    <w:r>
      <w:rPr>
        <w:noProof/>
      </w:rPr>
      <w:drawing>
        <wp:inline distT="0" distB="0" distL="0" distR="0" wp14:anchorId="3294D2DE" wp14:editId="126A6B30">
          <wp:extent cx="1247775" cy="495300"/>
          <wp:effectExtent l="0" t="0" r="9525" b="0"/>
          <wp:docPr id="3" name="Picture 3"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495300"/>
                  </a:xfrm>
                  <a:prstGeom prst="rect">
                    <a:avLst/>
                  </a:prstGeom>
                </pic:spPr>
              </pic:pic>
            </a:graphicData>
          </a:graphic>
        </wp:inline>
      </w:drawing>
    </w:r>
  </w:p>
  <w:p w14:paraId="0EBB5231" w14:textId="7A94EAC0" w:rsidR="00173F72" w:rsidRPr="00527D14" w:rsidRDefault="00173F72" w:rsidP="00527D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C0DAE" w14:textId="00BFDE2A" w:rsidR="00173F72" w:rsidRDefault="00173F72" w:rsidP="00782096">
    <w:pPr>
      <w:pStyle w:val="Header"/>
      <w:tabs>
        <w:tab w:val="clear" w:pos="4680"/>
      </w:tabs>
      <w:jc w:val="right"/>
    </w:pPr>
    <w:r>
      <w:tab/>
    </w:r>
    <w:r>
      <w:rPr>
        <w:noProof/>
      </w:rPr>
      <w:drawing>
        <wp:inline distT="0" distB="0" distL="0" distR="0" wp14:anchorId="5BBAB032" wp14:editId="24065E2F">
          <wp:extent cx="1247775" cy="495300"/>
          <wp:effectExtent l="0" t="0" r="9525" b="0"/>
          <wp:docPr id="1" name="Picture 1"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495300"/>
                  </a:xfrm>
                  <a:prstGeom prst="rect">
                    <a:avLst/>
                  </a:prstGeom>
                </pic:spPr>
              </pic:pic>
            </a:graphicData>
          </a:graphic>
        </wp:inline>
      </w:drawing>
    </w:r>
  </w:p>
  <w:p w14:paraId="0395902D" w14:textId="77777777" w:rsidR="00173F72" w:rsidRPr="00D34EF1" w:rsidRDefault="00173F72" w:rsidP="00782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D5449"/>
    <w:multiLevelType w:val="hybridMultilevel"/>
    <w:tmpl w:val="9E4C6CF2"/>
    <w:lvl w:ilvl="0" w:tplc="08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440930"/>
    <w:multiLevelType w:val="multilevel"/>
    <w:tmpl w:val="22E633DC"/>
    <w:lvl w:ilvl="0">
      <w:start w:val="1"/>
      <w:numFmt w:val="none"/>
      <w:suff w:val="nothing"/>
      <w:lvlText w:val="%1"/>
      <w:lvlJc w:val="center"/>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i w:val="0"/>
        <w:color w:val="374C80" w:themeColor="accent1" w:themeShade="BF"/>
        <w:sz w:val="20"/>
      </w:rPr>
    </w:lvl>
    <w:lvl w:ilvl="3">
      <w:start w:val="1"/>
      <w:numFmt w:val="decimal"/>
      <w:lvlText w:val="%2.%3.%4"/>
      <w:lvlJc w:val="left"/>
      <w:pPr>
        <w:tabs>
          <w:tab w:val="num" w:pos="1247"/>
        </w:tabs>
        <w:ind w:left="851" w:hanging="284"/>
      </w:pPr>
      <w:rPr>
        <w:rFonts w:ascii="Arial" w:hAnsi="Arial" w:hint="default"/>
        <w:b/>
        <w:i w:val="0"/>
        <w:color w:val="374C80" w:themeColor="accent1" w:themeShade="BF"/>
        <w:sz w:val="20"/>
      </w:rPr>
    </w:lvl>
    <w:lvl w:ilvl="4">
      <w:start w:val="1"/>
      <w:numFmt w:val="decimal"/>
      <w:lvlText w:val="%2.%3.%4.%5"/>
      <w:lvlJc w:val="left"/>
      <w:pPr>
        <w:tabs>
          <w:tab w:val="num" w:pos="1814"/>
        </w:tabs>
        <w:ind w:left="1134" w:hanging="283"/>
      </w:pPr>
      <w:rPr>
        <w:rFonts w:ascii="Arial" w:hAnsi="Arial" w:hint="default"/>
        <w:b/>
        <w:i w:val="0"/>
        <w:color w:val="374C80" w:themeColor="accent1" w:themeShade="BF"/>
        <w:sz w:val="20"/>
      </w:rPr>
    </w:lvl>
    <w:lvl w:ilvl="5">
      <w:start w:val="1"/>
      <w:numFmt w:val="decimal"/>
      <w:lvlText w:val="%2.%3.%4.%5.%6"/>
      <w:lvlJc w:val="left"/>
      <w:pPr>
        <w:tabs>
          <w:tab w:val="num" w:pos="2268"/>
        </w:tabs>
        <w:ind w:left="1418" w:hanging="284"/>
      </w:pPr>
      <w:rPr>
        <w:rFonts w:ascii="Arial" w:hAnsi="Arial" w:hint="default"/>
        <w:b/>
        <w:i w:val="0"/>
        <w:color w:val="374C80" w:themeColor="accent1" w:themeShade="BF"/>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44694D"/>
    <w:multiLevelType w:val="multilevel"/>
    <w:tmpl w:val="75EECF9C"/>
    <w:lvl w:ilvl="0">
      <w:start w:val="1"/>
      <w:numFmt w:val="none"/>
      <w:suff w:val="nothing"/>
      <w:lvlText w:val="%1"/>
      <w:lvlJc w:val="center"/>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i w:val="0"/>
        <w:color w:val="374C80" w:themeColor="accent1" w:themeShade="BF"/>
        <w:sz w:val="20"/>
      </w:rPr>
    </w:lvl>
    <w:lvl w:ilvl="3">
      <w:start w:val="1"/>
      <w:numFmt w:val="decimal"/>
      <w:lvlText w:val="%2.%3.%4"/>
      <w:lvlJc w:val="left"/>
      <w:pPr>
        <w:tabs>
          <w:tab w:val="num" w:pos="1247"/>
        </w:tabs>
        <w:ind w:left="851" w:hanging="284"/>
      </w:pPr>
      <w:rPr>
        <w:rFonts w:ascii="Arial" w:hAnsi="Arial" w:hint="default"/>
        <w:b/>
        <w:i w:val="0"/>
        <w:color w:val="374C80" w:themeColor="accent1" w:themeShade="BF"/>
        <w:sz w:val="20"/>
      </w:rPr>
    </w:lvl>
    <w:lvl w:ilvl="4">
      <w:start w:val="1"/>
      <w:numFmt w:val="decimal"/>
      <w:lvlText w:val="%2.%3.%4.%5"/>
      <w:lvlJc w:val="left"/>
      <w:pPr>
        <w:tabs>
          <w:tab w:val="num" w:pos="1814"/>
        </w:tabs>
        <w:ind w:left="1134" w:hanging="283"/>
      </w:pPr>
      <w:rPr>
        <w:rFonts w:ascii="Arial" w:hAnsi="Arial" w:hint="default"/>
        <w:b/>
        <w:i w:val="0"/>
        <w:color w:val="374C80" w:themeColor="accent1" w:themeShade="BF"/>
        <w:sz w:val="20"/>
      </w:rPr>
    </w:lvl>
    <w:lvl w:ilvl="5">
      <w:start w:val="1"/>
      <w:numFmt w:val="decimal"/>
      <w:lvlText w:val="%2.%3.%4.%5.%6"/>
      <w:lvlJc w:val="left"/>
      <w:pPr>
        <w:tabs>
          <w:tab w:val="num" w:pos="2268"/>
        </w:tabs>
        <w:ind w:left="1418" w:hanging="284"/>
      </w:pPr>
      <w:rPr>
        <w:rFonts w:ascii="Arial" w:hAnsi="Arial" w:hint="default"/>
        <w:b/>
        <w:i w:val="0"/>
        <w:color w:val="374C80" w:themeColor="accent1" w:themeShade="BF"/>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F9F2710"/>
    <w:multiLevelType w:val="multilevel"/>
    <w:tmpl w:val="F84AC614"/>
    <w:lvl w:ilvl="0">
      <w:start w:val="1"/>
      <w:numFmt w:val="none"/>
      <w:pStyle w:val="Wording1"/>
      <w:lvlText w:val="%1"/>
      <w:lvlJc w:val="left"/>
      <w:pPr>
        <w:ind w:left="720" w:hanging="360"/>
      </w:pPr>
      <w:rPr>
        <w:rFonts w:hint="default"/>
        <w:b/>
        <w:i w:val="0"/>
        <w:color w:val="374C80" w:themeColor="accent1" w:themeShade="BF"/>
      </w:rPr>
    </w:lvl>
    <w:lvl w:ilvl="1">
      <w:start w:val="1"/>
      <w:numFmt w:val="decimal"/>
      <w:pStyle w:val="Wording2"/>
      <w:isLgl/>
      <w:lvlText w:val="%1%2."/>
      <w:lvlJc w:val="left"/>
      <w:pPr>
        <w:tabs>
          <w:tab w:val="num" w:pos="567"/>
        </w:tabs>
        <w:ind w:left="567" w:hanging="567"/>
      </w:pPr>
      <w:rPr>
        <w:rFonts w:hint="default"/>
        <w:b/>
      </w:rPr>
    </w:lvl>
    <w:lvl w:ilvl="2">
      <w:start w:val="1"/>
      <w:numFmt w:val="decimal"/>
      <w:pStyle w:val="Wording3"/>
      <w:isLgl/>
      <w:lvlText w:val="%1%2.%3"/>
      <w:lvlJc w:val="left"/>
      <w:pPr>
        <w:tabs>
          <w:tab w:val="num" w:pos="567"/>
        </w:tabs>
        <w:ind w:left="567" w:hanging="567"/>
      </w:pPr>
      <w:rPr>
        <w:rFonts w:ascii="Arial" w:hAnsi="Arial" w:hint="default"/>
        <w:b/>
        <w:i w:val="0"/>
        <w:color w:val="374C80" w:themeColor="accent1" w:themeShade="BF"/>
        <w:sz w:val="20"/>
      </w:rPr>
    </w:lvl>
    <w:lvl w:ilvl="3">
      <w:start w:val="1"/>
      <w:numFmt w:val="decimal"/>
      <w:isLgl/>
      <w:lvlText w:val="%2.%3.%4"/>
      <w:lvlJc w:val="left"/>
      <w:pPr>
        <w:tabs>
          <w:tab w:val="num" w:pos="1247"/>
        </w:tabs>
        <w:ind w:left="851" w:hanging="284"/>
      </w:pPr>
      <w:rPr>
        <w:rFonts w:ascii="Arial" w:hAnsi="Arial" w:hint="default"/>
        <w:b/>
        <w:i w:val="0"/>
        <w:color w:val="374C80" w:themeColor="accent1" w:themeShade="BF"/>
        <w:sz w:val="20"/>
      </w:rPr>
    </w:lvl>
    <w:lvl w:ilvl="4">
      <w:start w:val="1"/>
      <w:numFmt w:val="decimal"/>
      <w:isLgl/>
      <w:lvlText w:val="%1%2.%3.%4.%5"/>
      <w:lvlJc w:val="left"/>
      <w:pPr>
        <w:tabs>
          <w:tab w:val="num" w:pos="1814"/>
        </w:tabs>
        <w:ind w:left="1134" w:hanging="283"/>
      </w:pPr>
      <w:rPr>
        <w:rFonts w:ascii="Arial" w:hAnsi="Arial" w:hint="default"/>
        <w:b/>
        <w:i w:val="0"/>
        <w:color w:val="374C80" w:themeColor="accent1" w:themeShade="BF"/>
        <w:sz w:val="20"/>
      </w:rPr>
    </w:lvl>
    <w:lvl w:ilvl="5">
      <w:start w:val="1"/>
      <w:numFmt w:val="decimal"/>
      <w:isLgl/>
      <w:lvlText w:val="%1%2.%3.%4.%5.%6"/>
      <w:lvlJc w:val="left"/>
      <w:pPr>
        <w:tabs>
          <w:tab w:val="num" w:pos="2268"/>
        </w:tabs>
        <w:ind w:left="1418" w:hanging="284"/>
      </w:pPr>
      <w:rPr>
        <w:rFonts w:ascii="Arial" w:hAnsi="Arial" w:hint="default"/>
        <w:b/>
        <w:i w:val="0"/>
        <w:color w:val="374C80" w:themeColor="accent1" w:themeShade="BF"/>
        <w:sz w:val="20"/>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397A398C"/>
    <w:multiLevelType w:val="hybridMultilevel"/>
    <w:tmpl w:val="D27C916A"/>
    <w:lvl w:ilvl="0" w:tplc="08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03142D"/>
    <w:multiLevelType w:val="hybridMultilevel"/>
    <w:tmpl w:val="73A04E7C"/>
    <w:lvl w:ilvl="0" w:tplc="044298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E564D04"/>
    <w:multiLevelType w:val="hybridMultilevel"/>
    <w:tmpl w:val="C85E396A"/>
    <w:lvl w:ilvl="0" w:tplc="05F4D9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8DE5B26"/>
    <w:multiLevelType w:val="hybridMultilevel"/>
    <w:tmpl w:val="31F885AA"/>
    <w:lvl w:ilvl="0" w:tplc="6A3C0B5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D024012"/>
    <w:multiLevelType w:val="hybridMultilevel"/>
    <w:tmpl w:val="695412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EC670AA"/>
    <w:multiLevelType w:val="hybridMultilevel"/>
    <w:tmpl w:val="94DC28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3"/>
  </w:num>
  <w:num w:numId="3">
    <w:abstractNumId w:val="1"/>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2"/>
  </w:num>
  <w:num w:numId="15">
    <w:abstractNumId w:val="9"/>
  </w:num>
  <w:num w:numId="16">
    <w:abstractNumId w:val="8"/>
  </w:num>
  <w:num w:numId="17">
    <w:abstractNumId w:val="7"/>
  </w:num>
  <w:num w:numId="18">
    <w:abstractNumId w:val="5"/>
  </w:num>
  <w:num w:numId="19">
    <w:abstractNumId w:val="6"/>
  </w:num>
  <w:num w:numId="20">
    <w:abstractNumId w:val="0"/>
  </w:num>
  <w:num w:numId="2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Pow/OQ8YKaBmMHfNtfqSbvmDZN9Lb7JrLGZBCaU/V6fjo+yLBH7KDi1oAOHMbQ+ZcEmShXRBW/+SDxuBxhpo0A==" w:salt="9u7R/t0ihYkI+qtJQlSl1w=="/>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BAB"/>
    <w:rsid w:val="00001B2A"/>
    <w:rsid w:val="00002E81"/>
    <w:rsid w:val="00017DF8"/>
    <w:rsid w:val="000209F9"/>
    <w:rsid w:val="00021332"/>
    <w:rsid w:val="0002297F"/>
    <w:rsid w:val="00034B84"/>
    <w:rsid w:val="000414E2"/>
    <w:rsid w:val="000438AE"/>
    <w:rsid w:val="00047BE4"/>
    <w:rsid w:val="0005775B"/>
    <w:rsid w:val="000651F5"/>
    <w:rsid w:val="000679D0"/>
    <w:rsid w:val="00075017"/>
    <w:rsid w:val="000A01A0"/>
    <w:rsid w:val="000A073A"/>
    <w:rsid w:val="000A1579"/>
    <w:rsid w:val="000A574D"/>
    <w:rsid w:val="000B58B3"/>
    <w:rsid w:val="000B6108"/>
    <w:rsid w:val="000C525F"/>
    <w:rsid w:val="000D108B"/>
    <w:rsid w:val="000D49FE"/>
    <w:rsid w:val="000D6C5E"/>
    <w:rsid w:val="000D74B1"/>
    <w:rsid w:val="000D750F"/>
    <w:rsid w:val="000E0E80"/>
    <w:rsid w:val="000F11A9"/>
    <w:rsid w:val="000F223B"/>
    <w:rsid w:val="000F3E78"/>
    <w:rsid w:val="000F4391"/>
    <w:rsid w:val="00106C83"/>
    <w:rsid w:val="001079F9"/>
    <w:rsid w:val="0011669F"/>
    <w:rsid w:val="001225AC"/>
    <w:rsid w:val="00125219"/>
    <w:rsid w:val="0013441D"/>
    <w:rsid w:val="0014240F"/>
    <w:rsid w:val="001450CA"/>
    <w:rsid w:val="00147A0C"/>
    <w:rsid w:val="00151212"/>
    <w:rsid w:val="00155378"/>
    <w:rsid w:val="00167479"/>
    <w:rsid w:val="001719AA"/>
    <w:rsid w:val="00173F72"/>
    <w:rsid w:val="00176C88"/>
    <w:rsid w:val="00180C35"/>
    <w:rsid w:val="0018475C"/>
    <w:rsid w:val="001861EA"/>
    <w:rsid w:val="001909BD"/>
    <w:rsid w:val="00193340"/>
    <w:rsid w:val="00196FED"/>
    <w:rsid w:val="001A14C8"/>
    <w:rsid w:val="001B07F9"/>
    <w:rsid w:val="001B09A4"/>
    <w:rsid w:val="001B5657"/>
    <w:rsid w:val="001D15EA"/>
    <w:rsid w:val="001D4C4A"/>
    <w:rsid w:val="001E04F7"/>
    <w:rsid w:val="001F25B1"/>
    <w:rsid w:val="001F2C8C"/>
    <w:rsid w:val="001F43F0"/>
    <w:rsid w:val="00215AB5"/>
    <w:rsid w:val="00220E9F"/>
    <w:rsid w:val="00224F29"/>
    <w:rsid w:val="002250A4"/>
    <w:rsid w:val="00235E81"/>
    <w:rsid w:val="00236CC6"/>
    <w:rsid w:val="002453ED"/>
    <w:rsid w:val="0024699E"/>
    <w:rsid w:val="00250F70"/>
    <w:rsid w:val="002537D4"/>
    <w:rsid w:val="00260AE0"/>
    <w:rsid w:val="002612E0"/>
    <w:rsid w:val="002619BB"/>
    <w:rsid w:val="00264FEA"/>
    <w:rsid w:val="002656CD"/>
    <w:rsid w:val="00265DEE"/>
    <w:rsid w:val="00265DFC"/>
    <w:rsid w:val="00266EF2"/>
    <w:rsid w:val="0027207A"/>
    <w:rsid w:val="002759B1"/>
    <w:rsid w:val="00275D6B"/>
    <w:rsid w:val="00277687"/>
    <w:rsid w:val="00281AD6"/>
    <w:rsid w:val="00281DD8"/>
    <w:rsid w:val="002839B0"/>
    <w:rsid w:val="00291CA3"/>
    <w:rsid w:val="00293134"/>
    <w:rsid w:val="00294E76"/>
    <w:rsid w:val="002A1332"/>
    <w:rsid w:val="002A3A3E"/>
    <w:rsid w:val="002B234A"/>
    <w:rsid w:val="002B5796"/>
    <w:rsid w:val="002B74C2"/>
    <w:rsid w:val="002C6096"/>
    <w:rsid w:val="002D2F2A"/>
    <w:rsid w:val="002D3BF3"/>
    <w:rsid w:val="002D529C"/>
    <w:rsid w:val="002E2E06"/>
    <w:rsid w:val="002E4F65"/>
    <w:rsid w:val="002E6F0B"/>
    <w:rsid w:val="002F46CA"/>
    <w:rsid w:val="002F5D88"/>
    <w:rsid w:val="00332E33"/>
    <w:rsid w:val="0033366F"/>
    <w:rsid w:val="00342A22"/>
    <w:rsid w:val="00345F09"/>
    <w:rsid w:val="003468C0"/>
    <w:rsid w:val="00350231"/>
    <w:rsid w:val="003640D5"/>
    <w:rsid w:val="0036667F"/>
    <w:rsid w:val="00367088"/>
    <w:rsid w:val="003714AE"/>
    <w:rsid w:val="00373110"/>
    <w:rsid w:val="003762AA"/>
    <w:rsid w:val="00381B35"/>
    <w:rsid w:val="00393E4D"/>
    <w:rsid w:val="003952D2"/>
    <w:rsid w:val="00396367"/>
    <w:rsid w:val="00396A81"/>
    <w:rsid w:val="003A2A03"/>
    <w:rsid w:val="003A5536"/>
    <w:rsid w:val="003A648B"/>
    <w:rsid w:val="003A77DC"/>
    <w:rsid w:val="003D7A70"/>
    <w:rsid w:val="003E17A6"/>
    <w:rsid w:val="003E5F1F"/>
    <w:rsid w:val="003E7F41"/>
    <w:rsid w:val="003F16AA"/>
    <w:rsid w:val="003F33BB"/>
    <w:rsid w:val="003F51AF"/>
    <w:rsid w:val="003F603C"/>
    <w:rsid w:val="00403302"/>
    <w:rsid w:val="00412A96"/>
    <w:rsid w:val="00412D21"/>
    <w:rsid w:val="00420A91"/>
    <w:rsid w:val="0043071B"/>
    <w:rsid w:val="00432265"/>
    <w:rsid w:val="00441FA5"/>
    <w:rsid w:val="00445288"/>
    <w:rsid w:val="004554AA"/>
    <w:rsid w:val="004656DD"/>
    <w:rsid w:val="0046780D"/>
    <w:rsid w:val="004724A1"/>
    <w:rsid w:val="00484BDC"/>
    <w:rsid w:val="00492366"/>
    <w:rsid w:val="0049674E"/>
    <w:rsid w:val="004A1659"/>
    <w:rsid w:val="004B5955"/>
    <w:rsid w:val="004B5CE5"/>
    <w:rsid w:val="004C69F1"/>
    <w:rsid w:val="004C7EC7"/>
    <w:rsid w:val="004D0D51"/>
    <w:rsid w:val="004D4437"/>
    <w:rsid w:val="004D5078"/>
    <w:rsid w:val="004D52CF"/>
    <w:rsid w:val="004E0EAB"/>
    <w:rsid w:val="004E3202"/>
    <w:rsid w:val="004E4064"/>
    <w:rsid w:val="004E4C58"/>
    <w:rsid w:val="004E6EC9"/>
    <w:rsid w:val="004F44AF"/>
    <w:rsid w:val="004F6018"/>
    <w:rsid w:val="004F710D"/>
    <w:rsid w:val="00502579"/>
    <w:rsid w:val="00503BA0"/>
    <w:rsid w:val="00513603"/>
    <w:rsid w:val="0052253E"/>
    <w:rsid w:val="005263C6"/>
    <w:rsid w:val="00527D14"/>
    <w:rsid w:val="005340A6"/>
    <w:rsid w:val="00540CD0"/>
    <w:rsid w:val="00545F68"/>
    <w:rsid w:val="0055009B"/>
    <w:rsid w:val="00552818"/>
    <w:rsid w:val="005542A4"/>
    <w:rsid w:val="00556617"/>
    <w:rsid w:val="0056137D"/>
    <w:rsid w:val="00561C9D"/>
    <w:rsid w:val="005731C9"/>
    <w:rsid w:val="00577019"/>
    <w:rsid w:val="0059730B"/>
    <w:rsid w:val="005A0940"/>
    <w:rsid w:val="005A1C2B"/>
    <w:rsid w:val="005A376C"/>
    <w:rsid w:val="005A5789"/>
    <w:rsid w:val="005B11DE"/>
    <w:rsid w:val="005B365C"/>
    <w:rsid w:val="005B547C"/>
    <w:rsid w:val="005B60C4"/>
    <w:rsid w:val="005B78ED"/>
    <w:rsid w:val="005C2972"/>
    <w:rsid w:val="005D242B"/>
    <w:rsid w:val="005D7E6A"/>
    <w:rsid w:val="005F28F1"/>
    <w:rsid w:val="005F59DE"/>
    <w:rsid w:val="00610EEB"/>
    <w:rsid w:val="00612767"/>
    <w:rsid w:val="00613E5B"/>
    <w:rsid w:val="00620C54"/>
    <w:rsid w:val="00626D5E"/>
    <w:rsid w:val="006335B4"/>
    <w:rsid w:val="00636EF6"/>
    <w:rsid w:val="00637DF4"/>
    <w:rsid w:val="00640418"/>
    <w:rsid w:val="00643D8C"/>
    <w:rsid w:val="00652A55"/>
    <w:rsid w:val="0066171C"/>
    <w:rsid w:val="006669BD"/>
    <w:rsid w:val="006677E2"/>
    <w:rsid w:val="00672C2E"/>
    <w:rsid w:val="00677B4A"/>
    <w:rsid w:val="00685DFF"/>
    <w:rsid w:val="006912D1"/>
    <w:rsid w:val="00691D5E"/>
    <w:rsid w:val="006A0CEC"/>
    <w:rsid w:val="006A557B"/>
    <w:rsid w:val="006B2242"/>
    <w:rsid w:val="006B591D"/>
    <w:rsid w:val="006C042B"/>
    <w:rsid w:val="006C1C76"/>
    <w:rsid w:val="006C24B2"/>
    <w:rsid w:val="006C4161"/>
    <w:rsid w:val="006C5D7F"/>
    <w:rsid w:val="006D7CBF"/>
    <w:rsid w:val="006E3013"/>
    <w:rsid w:val="006E7506"/>
    <w:rsid w:val="006F1129"/>
    <w:rsid w:val="00703925"/>
    <w:rsid w:val="0071156A"/>
    <w:rsid w:val="0071248B"/>
    <w:rsid w:val="007127BB"/>
    <w:rsid w:val="007138B0"/>
    <w:rsid w:val="0072382F"/>
    <w:rsid w:val="00730552"/>
    <w:rsid w:val="007347E7"/>
    <w:rsid w:val="00736C77"/>
    <w:rsid w:val="00737A39"/>
    <w:rsid w:val="0074519A"/>
    <w:rsid w:val="00752445"/>
    <w:rsid w:val="00762421"/>
    <w:rsid w:val="007626C0"/>
    <w:rsid w:val="00767756"/>
    <w:rsid w:val="0077679B"/>
    <w:rsid w:val="0077750B"/>
    <w:rsid w:val="00780417"/>
    <w:rsid w:val="00782096"/>
    <w:rsid w:val="00793B7F"/>
    <w:rsid w:val="007940CC"/>
    <w:rsid w:val="00796A45"/>
    <w:rsid w:val="007A066E"/>
    <w:rsid w:val="007A238C"/>
    <w:rsid w:val="007A6D25"/>
    <w:rsid w:val="007A71FE"/>
    <w:rsid w:val="007A73FF"/>
    <w:rsid w:val="007B009B"/>
    <w:rsid w:val="007B1894"/>
    <w:rsid w:val="007B23BD"/>
    <w:rsid w:val="007B6966"/>
    <w:rsid w:val="007C1D61"/>
    <w:rsid w:val="007C2E4D"/>
    <w:rsid w:val="007D72D8"/>
    <w:rsid w:val="007D742D"/>
    <w:rsid w:val="007E07A7"/>
    <w:rsid w:val="007E1E84"/>
    <w:rsid w:val="007E2C9C"/>
    <w:rsid w:val="007E79AB"/>
    <w:rsid w:val="007F352E"/>
    <w:rsid w:val="00800786"/>
    <w:rsid w:val="00804701"/>
    <w:rsid w:val="00815A64"/>
    <w:rsid w:val="00822F37"/>
    <w:rsid w:val="00825744"/>
    <w:rsid w:val="00831299"/>
    <w:rsid w:val="0083138E"/>
    <w:rsid w:val="00832496"/>
    <w:rsid w:val="008332FC"/>
    <w:rsid w:val="008351B7"/>
    <w:rsid w:val="00840967"/>
    <w:rsid w:val="00844632"/>
    <w:rsid w:val="008450D5"/>
    <w:rsid w:val="00846D7E"/>
    <w:rsid w:val="008476C4"/>
    <w:rsid w:val="00856ECF"/>
    <w:rsid w:val="008751EE"/>
    <w:rsid w:val="00885248"/>
    <w:rsid w:val="00897955"/>
    <w:rsid w:val="008A1173"/>
    <w:rsid w:val="008A1926"/>
    <w:rsid w:val="008B776D"/>
    <w:rsid w:val="008C2733"/>
    <w:rsid w:val="008C346C"/>
    <w:rsid w:val="008D2FE3"/>
    <w:rsid w:val="008D6611"/>
    <w:rsid w:val="008D7F1C"/>
    <w:rsid w:val="008F5C97"/>
    <w:rsid w:val="0090435F"/>
    <w:rsid w:val="0090748C"/>
    <w:rsid w:val="00912929"/>
    <w:rsid w:val="00912FBF"/>
    <w:rsid w:val="00913CF0"/>
    <w:rsid w:val="00925B93"/>
    <w:rsid w:val="00930B21"/>
    <w:rsid w:val="0093369C"/>
    <w:rsid w:val="009349AD"/>
    <w:rsid w:val="00950B7A"/>
    <w:rsid w:val="00953ED4"/>
    <w:rsid w:val="0095645B"/>
    <w:rsid w:val="00962A89"/>
    <w:rsid w:val="0097090E"/>
    <w:rsid w:val="00971633"/>
    <w:rsid w:val="00972303"/>
    <w:rsid w:val="00981D9B"/>
    <w:rsid w:val="00984831"/>
    <w:rsid w:val="00987CB6"/>
    <w:rsid w:val="00992206"/>
    <w:rsid w:val="009A273A"/>
    <w:rsid w:val="009A4E6B"/>
    <w:rsid w:val="009A796C"/>
    <w:rsid w:val="009B0AB4"/>
    <w:rsid w:val="009B195B"/>
    <w:rsid w:val="009B55B9"/>
    <w:rsid w:val="009B7B04"/>
    <w:rsid w:val="009C1F7D"/>
    <w:rsid w:val="009D0AC7"/>
    <w:rsid w:val="009D15B1"/>
    <w:rsid w:val="009D41CE"/>
    <w:rsid w:val="009D433D"/>
    <w:rsid w:val="009D4B2A"/>
    <w:rsid w:val="009E1A04"/>
    <w:rsid w:val="009E37F0"/>
    <w:rsid w:val="009E646E"/>
    <w:rsid w:val="009F0C81"/>
    <w:rsid w:val="009F2700"/>
    <w:rsid w:val="009F5F0F"/>
    <w:rsid w:val="009F7C30"/>
    <w:rsid w:val="00A01CCE"/>
    <w:rsid w:val="00A02A62"/>
    <w:rsid w:val="00A06F96"/>
    <w:rsid w:val="00A100FA"/>
    <w:rsid w:val="00A105E4"/>
    <w:rsid w:val="00A14DAE"/>
    <w:rsid w:val="00A33A71"/>
    <w:rsid w:val="00A34B06"/>
    <w:rsid w:val="00A40AAA"/>
    <w:rsid w:val="00A40FFE"/>
    <w:rsid w:val="00A42223"/>
    <w:rsid w:val="00A42F33"/>
    <w:rsid w:val="00A47BEA"/>
    <w:rsid w:val="00A571AA"/>
    <w:rsid w:val="00A572A9"/>
    <w:rsid w:val="00A57E47"/>
    <w:rsid w:val="00A80E4F"/>
    <w:rsid w:val="00A84405"/>
    <w:rsid w:val="00A85DF1"/>
    <w:rsid w:val="00A86A90"/>
    <w:rsid w:val="00A871A1"/>
    <w:rsid w:val="00A925D8"/>
    <w:rsid w:val="00AA13C9"/>
    <w:rsid w:val="00AA55CC"/>
    <w:rsid w:val="00AB2D72"/>
    <w:rsid w:val="00AB31E3"/>
    <w:rsid w:val="00AB420D"/>
    <w:rsid w:val="00AB6B88"/>
    <w:rsid w:val="00AB6D24"/>
    <w:rsid w:val="00AC549F"/>
    <w:rsid w:val="00AD221C"/>
    <w:rsid w:val="00AD45F1"/>
    <w:rsid w:val="00AD564F"/>
    <w:rsid w:val="00AD6747"/>
    <w:rsid w:val="00AD6E6C"/>
    <w:rsid w:val="00AE14FA"/>
    <w:rsid w:val="00AE52AF"/>
    <w:rsid w:val="00AF1271"/>
    <w:rsid w:val="00B01AA9"/>
    <w:rsid w:val="00B0207B"/>
    <w:rsid w:val="00B02D7A"/>
    <w:rsid w:val="00B11005"/>
    <w:rsid w:val="00B12D5F"/>
    <w:rsid w:val="00B13589"/>
    <w:rsid w:val="00B2186A"/>
    <w:rsid w:val="00B22FC0"/>
    <w:rsid w:val="00B3723C"/>
    <w:rsid w:val="00B40A6D"/>
    <w:rsid w:val="00B41CA5"/>
    <w:rsid w:val="00B42555"/>
    <w:rsid w:val="00B469B2"/>
    <w:rsid w:val="00B47B51"/>
    <w:rsid w:val="00B51792"/>
    <w:rsid w:val="00B5299B"/>
    <w:rsid w:val="00B53D26"/>
    <w:rsid w:val="00B62FD8"/>
    <w:rsid w:val="00B6617D"/>
    <w:rsid w:val="00B908F0"/>
    <w:rsid w:val="00B96F26"/>
    <w:rsid w:val="00B96F4D"/>
    <w:rsid w:val="00BA6F76"/>
    <w:rsid w:val="00BA7A2A"/>
    <w:rsid w:val="00BB37B3"/>
    <w:rsid w:val="00BB7EBA"/>
    <w:rsid w:val="00BC06FA"/>
    <w:rsid w:val="00BC13ED"/>
    <w:rsid w:val="00BD16A7"/>
    <w:rsid w:val="00BE4315"/>
    <w:rsid w:val="00BE45B6"/>
    <w:rsid w:val="00BE6771"/>
    <w:rsid w:val="00BF2044"/>
    <w:rsid w:val="00BF2197"/>
    <w:rsid w:val="00BF2986"/>
    <w:rsid w:val="00C1445E"/>
    <w:rsid w:val="00C21370"/>
    <w:rsid w:val="00C21A8B"/>
    <w:rsid w:val="00C25614"/>
    <w:rsid w:val="00C26E60"/>
    <w:rsid w:val="00C305E6"/>
    <w:rsid w:val="00C30D2E"/>
    <w:rsid w:val="00C30D79"/>
    <w:rsid w:val="00C34B65"/>
    <w:rsid w:val="00C3709F"/>
    <w:rsid w:val="00C40F4A"/>
    <w:rsid w:val="00C449E6"/>
    <w:rsid w:val="00C500C0"/>
    <w:rsid w:val="00C51253"/>
    <w:rsid w:val="00C542B3"/>
    <w:rsid w:val="00C54C49"/>
    <w:rsid w:val="00C563C3"/>
    <w:rsid w:val="00C6304F"/>
    <w:rsid w:val="00C76D62"/>
    <w:rsid w:val="00C803EB"/>
    <w:rsid w:val="00C8482D"/>
    <w:rsid w:val="00C908DA"/>
    <w:rsid w:val="00C97CE3"/>
    <w:rsid w:val="00CA1C23"/>
    <w:rsid w:val="00CD03B3"/>
    <w:rsid w:val="00CD323E"/>
    <w:rsid w:val="00CD4BB7"/>
    <w:rsid w:val="00CF059D"/>
    <w:rsid w:val="00CF1C2F"/>
    <w:rsid w:val="00CF2662"/>
    <w:rsid w:val="00CF44C3"/>
    <w:rsid w:val="00CF4CBF"/>
    <w:rsid w:val="00CF7E5C"/>
    <w:rsid w:val="00D0065E"/>
    <w:rsid w:val="00D01C8F"/>
    <w:rsid w:val="00D07854"/>
    <w:rsid w:val="00D10862"/>
    <w:rsid w:val="00D12F84"/>
    <w:rsid w:val="00D219A9"/>
    <w:rsid w:val="00D3148A"/>
    <w:rsid w:val="00D32B2D"/>
    <w:rsid w:val="00D32DA5"/>
    <w:rsid w:val="00D33653"/>
    <w:rsid w:val="00D3375F"/>
    <w:rsid w:val="00D360A1"/>
    <w:rsid w:val="00D46B06"/>
    <w:rsid w:val="00D51DF0"/>
    <w:rsid w:val="00D564DD"/>
    <w:rsid w:val="00D66075"/>
    <w:rsid w:val="00D66BAB"/>
    <w:rsid w:val="00D72B3A"/>
    <w:rsid w:val="00D84088"/>
    <w:rsid w:val="00D90693"/>
    <w:rsid w:val="00D97609"/>
    <w:rsid w:val="00DA07E2"/>
    <w:rsid w:val="00DA27F5"/>
    <w:rsid w:val="00DA6073"/>
    <w:rsid w:val="00DB0C30"/>
    <w:rsid w:val="00DB3043"/>
    <w:rsid w:val="00DC794C"/>
    <w:rsid w:val="00DD212A"/>
    <w:rsid w:val="00DE113E"/>
    <w:rsid w:val="00DE3986"/>
    <w:rsid w:val="00DE6D4E"/>
    <w:rsid w:val="00DF0A7F"/>
    <w:rsid w:val="00DF772C"/>
    <w:rsid w:val="00E014BD"/>
    <w:rsid w:val="00E15EAC"/>
    <w:rsid w:val="00E21778"/>
    <w:rsid w:val="00E249C6"/>
    <w:rsid w:val="00E31344"/>
    <w:rsid w:val="00E42780"/>
    <w:rsid w:val="00E430DD"/>
    <w:rsid w:val="00E43335"/>
    <w:rsid w:val="00E5220D"/>
    <w:rsid w:val="00E556D7"/>
    <w:rsid w:val="00E64D9E"/>
    <w:rsid w:val="00E677FF"/>
    <w:rsid w:val="00E75DA6"/>
    <w:rsid w:val="00E91187"/>
    <w:rsid w:val="00E9120B"/>
    <w:rsid w:val="00E9381F"/>
    <w:rsid w:val="00E93CA7"/>
    <w:rsid w:val="00E96557"/>
    <w:rsid w:val="00E97F2F"/>
    <w:rsid w:val="00EA0F2C"/>
    <w:rsid w:val="00EB2EFB"/>
    <w:rsid w:val="00EB7669"/>
    <w:rsid w:val="00ED1E0D"/>
    <w:rsid w:val="00ED2430"/>
    <w:rsid w:val="00ED24CF"/>
    <w:rsid w:val="00EF08FB"/>
    <w:rsid w:val="00EF13BC"/>
    <w:rsid w:val="00EF2449"/>
    <w:rsid w:val="00F009FB"/>
    <w:rsid w:val="00F027BE"/>
    <w:rsid w:val="00F07064"/>
    <w:rsid w:val="00F15FE2"/>
    <w:rsid w:val="00F16FBD"/>
    <w:rsid w:val="00F20D1A"/>
    <w:rsid w:val="00F20EA8"/>
    <w:rsid w:val="00F254EB"/>
    <w:rsid w:val="00F27C80"/>
    <w:rsid w:val="00F33AE2"/>
    <w:rsid w:val="00F33C36"/>
    <w:rsid w:val="00F36BCF"/>
    <w:rsid w:val="00F4408B"/>
    <w:rsid w:val="00F536F6"/>
    <w:rsid w:val="00F541B5"/>
    <w:rsid w:val="00F553EA"/>
    <w:rsid w:val="00F57857"/>
    <w:rsid w:val="00F64069"/>
    <w:rsid w:val="00F6608C"/>
    <w:rsid w:val="00F8161C"/>
    <w:rsid w:val="00F85F0A"/>
    <w:rsid w:val="00F91753"/>
    <w:rsid w:val="00F91B16"/>
    <w:rsid w:val="00F9228E"/>
    <w:rsid w:val="00F930FA"/>
    <w:rsid w:val="00FA29C1"/>
    <w:rsid w:val="00FA2A5F"/>
    <w:rsid w:val="00FA387E"/>
    <w:rsid w:val="00FA48A5"/>
    <w:rsid w:val="00FA589D"/>
    <w:rsid w:val="00FA60A6"/>
    <w:rsid w:val="00FB2935"/>
    <w:rsid w:val="00FB7A94"/>
    <w:rsid w:val="00FC11A5"/>
    <w:rsid w:val="00FC1972"/>
    <w:rsid w:val="00FD59C4"/>
    <w:rsid w:val="00FD5A02"/>
    <w:rsid w:val="00FD5BBC"/>
    <w:rsid w:val="00FE39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B7E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BAB"/>
  </w:style>
  <w:style w:type="paragraph" w:styleId="Heading1">
    <w:name w:val="heading 1"/>
    <w:basedOn w:val="Normal"/>
    <w:link w:val="Heading1Char"/>
    <w:uiPriority w:val="1"/>
    <w:qFormat/>
    <w:rsid w:val="0024699E"/>
    <w:pPr>
      <w:widowControl w:val="0"/>
      <w:spacing w:after="0" w:line="240" w:lineRule="auto"/>
      <w:ind w:left="120"/>
      <w:outlineLvl w:val="0"/>
    </w:pPr>
    <w:rPr>
      <w:rFonts w:ascii="Arial" w:eastAsia="Arial" w:hAnsi="Arial"/>
      <w:b/>
      <w:bCs/>
      <w:sz w:val="24"/>
      <w:szCs w:val="24"/>
    </w:rPr>
  </w:style>
  <w:style w:type="paragraph" w:styleId="Heading2">
    <w:name w:val="heading 2"/>
    <w:basedOn w:val="Normal"/>
    <w:next w:val="Normal"/>
    <w:link w:val="Heading2Char"/>
    <w:uiPriority w:val="9"/>
    <w:semiHidden/>
    <w:unhideWhenUsed/>
    <w:qFormat/>
    <w:rsid w:val="00856ECF"/>
    <w:pPr>
      <w:keepNext/>
      <w:keepLines/>
      <w:spacing w:before="40" w:after="0"/>
      <w:outlineLvl w:val="1"/>
    </w:pPr>
    <w:rPr>
      <w:rFonts w:asciiTheme="majorHAnsi" w:eastAsiaTheme="majorEastAsia" w:hAnsiTheme="majorHAnsi" w:cstheme="majorBidi"/>
      <w:color w:val="374C8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ED4"/>
    <w:pPr>
      <w:ind w:left="720"/>
      <w:contextualSpacing/>
    </w:pPr>
  </w:style>
  <w:style w:type="character" w:customStyle="1" w:styleId="Wording3Char">
    <w:name w:val="Wording3 Char"/>
    <w:basedOn w:val="DefaultParagraphFont"/>
    <w:link w:val="Wording3"/>
    <w:locked/>
    <w:rsid w:val="000D108B"/>
    <w:rPr>
      <w:rFonts w:ascii="Arial" w:hAnsi="Arial" w:cs="Arial"/>
      <w:sz w:val="20"/>
      <w:szCs w:val="20"/>
    </w:rPr>
  </w:style>
  <w:style w:type="paragraph" w:customStyle="1" w:styleId="Wording3">
    <w:name w:val="Wording3"/>
    <w:basedOn w:val="Normal"/>
    <w:link w:val="Wording3Char"/>
    <w:qFormat/>
    <w:rsid w:val="000D108B"/>
    <w:pPr>
      <w:numPr>
        <w:ilvl w:val="2"/>
        <w:numId w:val="1"/>
      </w:numPr>
      <w:autoSpaceDE w:val="0"/>
      <w:autoSpaceDN w:val="0"/>
      <w:adjustRightInd w:val="0"/>
      <w:spacing w:after="0" w:line="240" w:lineRule="auto"/>
      <w:jc w:val="both"/>
    </w:pPr>
    <w:rPr>
      <w:rFonts w:ascii="Arial" w:hAnsi="Arial" w:cs="Arial"/>
      <w:sz w:val="20"/>
      <w:szCs w:val="20"/>
    </w:rPr>
  </w:style>
  <w:style w:type="paragraph" w:customStyle="1" w:styleId="Default">
    <w:name w:val="Default"/>
    <w:rsid w:val="00D51DF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96FED"/>
    <w:rPr>
      <w:color w:val="9454C3" w:themeColor="hyperlink"/>
      <w:u w:val="single"/>
    </w:rPr>
  </w:style>
  <w:style w:type="paragraph" w:styleId="BodyText">
    <w:name w:val="Body Text"/>
    <w:basedOn w:val="Normal"/>
    <w:link w:val="BodyTextChar"/>
    <w:uiPriority w:val="1"/>
    <w:unhideWhenUsed/>
    <w:qFormat/>
    <w:rsid w:val="00196FED"/>
    <w:pPr>
      <w:widowControl w:val="0"/>
      <w:spacing w:after="0" w:line="240" w:lineRule="auto"/>
      <w:ind w:left="120"/>
    </w:pPr>
    <w:rPr>
      <w:rFonts w:ascii="Arial" w:eastAsia="Arial" w:hAnsi="Arial"/>
      <w:sz w:val="24"/>
      <w:szCs w:val="24"/>
    </w:rPr>
  </w:style>
  <w:style w:type="character" w:customStyle="1" w:styleId="BodyTextChar">
    <w:name w:val="Body Text Char"/>
    <w:basedOn w:val="DefaultParagraphFont"/>
    <w:link w:val="BodyText"/>
    <w:uiPriority w:val="1"/>
    <w:rsid w:val="00196FED"/>
    <w:rPr>
      <w:rFonts w:ascii="Arial" w:eastAsia="Arial" w:hAnsi="Arial"/>
      <w:sz w:val="24"/>
      <w:szCs w:val="24"/>
    </w:rPr>
  </w:style>
  <w:style w:type="paragraph" w:customStyle="1" w:styleId="Wording1">
    <w:name w:val="Wording1"/>
    <w:basedOn w:val="Normal"/>
    <w:link w:val="Wording1Char"/>
    <w:qFormat/>
    <w:rsid w:val="00981D9B"/>
    <w:pPr>
      <w:numPr>
        <w:numId w:val="1"/>
      </w:numPr>
      <w:spacing w:before="240" w:after="240" w:line="240" w:lineRule="auto"/>
      <w:ind w:left="0" w:firstLine="0"/>
      <w:jc w:val="center"/>
    </w:pPr>
    <w:rPr>
      <w:rFonts w:ascii="Eras Bold ITC" w:eastAsia="Arial" w:hAnsi="Eras Bold ITC" w:cs="Arial"/>
      <w:b/>
      <w:bCs/>
      <w:color w:val="374C80" w:themeColor="accent1" w:themeShade="BF"/>
      <w:sz w:val="40"/>
      <w:szCs w:val="56"/>
    </w:rPr>
  </w:style>
  <w:style w:type="character" w:customStyle="1" w:styleId="Wording1Char">
    <w:name w:val="Wording1 Char"/>
    <w:basedOn w:val="DefaultParagraphFont"/>
    <w:link w:val="Wording1"/>
    <w:rsid w:val="00981D9B"/>
    <w:rPr>
      <w:rFonts w:ascii="Eras Bold ITC" w:eastAsia="Arial" w:hAnsi="Eras Bold ITC" w:cs="Arial"/>
      <w:b/>
      <w:bCs/>
      <w:color w:val="374C80" w:themeColor="accent1" w:themeShade="BF"/>
      <w:sz w:val="40"/>
      <w:szCs w:val="56"/>
    </w:rPr>
  </w:style>
  <w:style w:type="paragraph" w:styleId="Header">
    <w:name w:val="header"/>
    <w:basedOn w:val="Normal"/>
    <w:link w:val="HeaderChar"/>
    <w:uiPriority w:val="99"/>
    <w:unhideWhenUsed/>
    <w:rsid w:val="00EF0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8FB"/>
  </w:style>
  <w:style w:type="paragraph" w:styleId="Footer">
    <w:name w:val="footer"/>
    <w:basedOn w:val="Normal"/>
    <w:link w:val="FooterChar"/>
    <w:uiPriority w:val="99"/>
    <w:unhideWhenUsed/>
    <w:rsid w:val="00EF0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8FB"/>
  </w:style>
  <w:style w:type="paragraph" w:customStyle="1" w:styleId="Wording2">
    <w:name w:val="Wording2"/>
    <w:basedOn w:val="Normal"/>
    <w:next w:val="Wording3"/>
    <w:qFormat/>
    <w:rsid w:val="00BC13ED"/>
    <w:pPr>
      <w:numPr>
        <w:ilvl w:val="1"/>
        <w:numId w:val="1"/>
      </w:numPr>
      <w:pBdr>
        <w:bottom w:val="single" w:sz="12" w:space="1" w:color="90A1CF" w:themeColor="accent1" w:themeTint="99"/>
      </w:pBdr>
      <w:autoSpaceDE w:val="0"/>
      <w:autoSpaceDN w:val="0"/>
      <w:adjustRightInd w:val="0"/>
      <w:spacing w:before="360" w:after="0" w:line="240" w:lineRule="auto"/>
      <w:jc w:val="both"/>
    </w:pPr>
    <w:rPr>
      <w:rFonts w:ascii="Arial" w:hAnsi="Arial" w:cs="Arial"/>
      <w:b/>
      <w:color w:val="374C80" w:themeColor="accent1" w:themeShade="BF"/>
      <w:sz w:val="28"/>
      <w:szCs w:val="20"/>
    </w:rPr>
  </w:style>
  <w:style w:type="character" w:customStyle="1" w:styleId="Heading1Char">
    <w:name w:val="Heading 1 Char"/>
    <w:basedOn w:val="DefaultParagraphFont"/>
    <w:link w:val="Heading1"/>
    <w:uiPriority w:val="1"/>
    <w:rsid w:val="0024699E"/>
    <w:rPr>
      <w:rFonts w:ascii="Arial" w:eastAsia="Arial" w:hAnsi="Arial"/>
      <w:b/>
      <w:bCs/>
      <w:sz w:val="24"/>
      <w:szCs w:val="24"/>
    </w:rPr>
  </w:style>
  <w:style w:type="table" w:styleId="TableGrid">
    <w:name w:val="Table Grid"/>
    <w:basedOn w:val="TableNormal"/>
    <w:uiPriority w:val="39"/>
    <w:rsid w:val="00246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56ECF"/>
    <w:rPr>
      <w:rFonts w:asciiTheme="majorHAnsi" w:eastAsiaTheme="majorEastAsia" w:hAnsiTheme="majorHAnsi" w:cstheme="majorBidi"/>
      <w:color w:val="374C80" w:themeColor="accent1" w:themeShade="BF"/>
      <w:sz w:val="26"/>
      <w:szCs w:val="26"/>
    </w:rPr>
  </w:style>
  <w:style w:type="paragraph" w:styleId="TOC1">
    <w:name w:val="toc 1"/>
    <w:basedOn w:val="Normal"/>
    <w:next w:val="Normal"/>
    <w:autoRedefine/>
    <w:uiPriority w:val="39"/>
    <w:unhideWhenUsed/>
    <w:rsid w:val="00856ECF"/>
    <w:pPr>
      <w:spacing w:after="100"/>
    </w:pPr>
  </w:style>
  <w:style w:type="paragraph" w:styleId="TOC2">
    <w:name w:val="toc 2"/>
    <w:basedOn w:val="Normal"/>
    <w:next w:val="Normal"/>
    <w:autoRedefine/>
    <w:uiPriority w:val="39"/>
    <w:unhideWhenUsed/>
    <w:rsid w:val="00856ECF"/>
    <w:pPr>
      <w:spacing w:after="100"/>
      <w:ind w:left="220"/>
    </w:pPr>
  </w:style>
  <w:style w:type="paragraph" w:customStyle="1" w:styleId="Wording4">
    <w:name w:val="Wording4"/>
    <w:basedOn w:val="Wording3"/>
    <w:link w:val="Wording4Char"/>
    <w:qFormat/>
    <w:rsid w:val="008C2733"/>
    <w:pPr>
      <w:numPr>
        <w:ilvl w:val="0"/>
        <w:numId w:val="0"/>
      </w:numPr>
      <w:tabs>
        <w:tab w:val="num" w:pos="360"/>
      </w:tabs>
      <w:ind w:left="851" w:hanging="284"/>
    </w:pPr>
  </w:style>
  <w:style w:type="paragraph" w:customStyle="1" w:styleId="Wording5">
    <w:name w:val="Wording5"/>
    <w:basedOn w:val="Wording3"/>
    <w:qFormat/>
    <w:rsid w:val="008C2733"/>
    <w:pPr>
      <w:numPr>
        <w:ilvl w:val="0"/>
        <w:numId w:val="0"/>
      </w:numPr>
      <w:tabs>
        <w:tab w:val="num" w:pos="360"/>
      </w:tabs>
      <w:ind w:left="1134" w:hanging="283"/>
    </w:pPr>
  </w:style>
  <w:style w:type="character" w:customStyle="1" w:styleId="Wording4Char">
    <w:name w:val="Wording4 Char"/>
    <w:basedOn w:val="DefaultParagraphFont"/>
    <w:link w:val="Wording4"/>
    <w:rsid w:val="001450CA"/>
    <w:rPr>
      <w:rFonts w:ascii="Arial" w:hAnsi="Arial" w:cs="Arial"/>
      <w:sz w:val="20"/>
      <w:szCs w:val="20"/>
    </w:rPr>
  </w:style>
  <w:style w:type="paragraph" w:customStyle="1" w:styleId="Wording3a">
    <w:name w:val="Wording3a"/>
    <w:basedOn w:val="Normal"/>
    <w:link w:val="Wording3aChar"/>
    <w:qFormat/>
    <w:rsid w:val="001450CA"/>
    <w:pPr>
      <w:tabs>
        <w:tab w:val="num" w:pos="567"/>
      </w:tabs>
      <w:autoSpaceDE w:val="0"/>
      <w:autoSpaceDN w:val="0"/>
      <w:adjustRightInd w:val="0"/>
      <w:spacing w:before="120" w:after="0" w:line="240" w:lineRule="auto"/>
      <w:ind w:left="567" w:hanging="567"/>
      <w:jc w:val="both"/>
    </w:pPr>
    <w:rPr>
      <w:rFonts w:ascii="Arial" w:hAnsi="Arial" w:cs="Arial"/>
      <w:sz w:val="20"/>
      <w:szCs w:val="20"/>
    </w:rPr>
  </w:style>
  <w:style w:type="character" w:customStyle="1" w:styleId="Wording3aChar">
    <w:name w:val="Wording3a Char"/>
    <w:basedOn w:val="DefaultParagraphFont"/>
    <w:link w:val="Wording3a"/>
    <w:rsid w:val="001450CA"/>
    <w:rPr>
      <w:rFonts w:ascii="Arial" w:hAnsi="Arial" w:cs="Arial"/>
      <w:sz w:val="20"/>
      <w:szCs w:val="20"/>
    </w:rPr>
  </w:style>
  <w:style w:type="paragraph" w:styleId="BalloonText">
    <w:name w:val="Balloon Text"/>
    <w:basedOn w:val="Normal"/>
    <w:link w:val="BalloonTextChar"/>
    <w:uiPriority w:val="99"/>
    <w:semiHidden/>
    <w:unhideWhenUsed/>
    <w:rsid w:val="00122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5AC"/>
    <w:rPr>
      <w:rFonts w:ascii="Segoe UI" w:hAnsi="Segoe UI" w:cs="Segoe UI"/>
      <w:sz w:val="18"/>
      <w:szCs w:val="18"/>
    </w:rPr>
  </w:style>
  <w:style w:type="character" w:customStyle="1" w:styleId="A6">
    <w:name w:val="A6"/>
    <w:uiPriority w:val="99"/>
    <w:rsid w:val="004E3202"/>
    <w:rPr>
      <w:rFonts w:cs="Avenir LT Std 55 Roman"/>
      <w:b/>
      <w:bCs/>
      <w:color w:val="000000"/>
      <w:sz w:val="18"/>
      <w:szCs w:val="18"/>
    </w:rPr>
  </w:style>
  <w:style w:type="character" w:styleId="PlaceholderText">
    <w:name w:val="Placeholder Text"/>
    <w:basedOn w:val="DefaultParagraphFont"/>
    <w:uiPriority w:val="99"/>
    <w:semiHidden/>
    <w:rsid w:val="004C69F1"/>
    <w:rPr>
      <w:color w:val="808080"/>
    </w:rPr>
  </w:style>
  <w:style w:type="character" w:styleId="CommentReference">
    <w:name w:val="annotation reference"/>
    <w:basedOn w:val="DefaultParagraphFont"/>
    <w:uiPriority w:val="99"/>
    <w:semiHidden/>
    <w:unhideWhenUsed/>
    <w:rsid w:val="0005775B"/>
    <w:rPr>
      <w:sz w:val="16"/>
      <w:szCs w:val="16"/>
    </w:rPr>
  </w:style>
  <w:style w:type="paragraph" w:styleId="CommentText">
    <w:name w:val="annotation text"/>
    <w:basedOn w:val="Normal"/>
    <w:link w:val="CommentTextChar"/>
    <w:uiPriority w:val="99"/>
    <w:semiHidden/>
    <w:unhideWhenUsed/>
    <w:rsid w:val="0005775B"/>
    <w:pPr>
      <w:spacing w:line="240" w:lineRule="auto"/>
    </w:pPr>
    <w:rPr>
      <w:sz w:val="20"/>
      <w:szCs w:val="20"/>
    </w:rPr>
  </w:style>
  <w:style w:type="character" w:customStyle="1" w:styleId="CommentTextChar">
    <w:name w:val="Comment Text Char"/>
    <w:basedOn w:val="DefaultParagraphFont"/>
    <w:link w:val="CommentText"/>
    <w:uiPriority w:val="99"/>
    <w:semiHidden/>
    <w:rsid w:val="0005775B"/>
    <w:rPr>
      <w:sz w:val="20"/>
      <w:szCs w:val="20"/>
    </w:rPr>
  </w:style>
  <w:style w:type="paragraph" w:styleId="CommentSubject">
    <w:name w:val="annotation subject"/>
    <w:basedOn w:val="CommentText"/>
    <w:next w:val="CommentText"/>
    <w:link w:val="CommentSubjectChar"/>
    <w:uiPriority w:val="99"/>
    <w:semiHidden/>
    <w:unhideWhenUsed/>
    <w:rsid w:val="0005775B"/>
    <w:rPr>
      <w:b/>
      <w:bCs/>
    </w:rPr>
  </w:style>
  <w:style w:type="character" w:customStyle="1" w:styleId="CommentSubjectChar">
    <w:name w:val="Comment Subject Char"/>
    <w:basedOn w:val="CommentTextChar"/>
    <w:link w:val="CommentSubject"/>
    <w:uiPriority w:val="99"/>
    <w:semiHidden/>
    <w:rsid w:val="0005775B"/>
    <w:rPr>
      <w:b/>
      <w:bCs/>
      <w:sz w:val="20"/>
      <w:szCs w:val="20"/>
    </w:rPr>
  </w:style>
  <w:style w:type="character" w:styleId="UnresolvedMention">
    <w:name w:val="Unresolved Mention"/>
    <w:basedOn w:val="DefaultParagraphFont"/>
    <w:uiPriority w:val="99"/>
    <w:semiHidden/>
    <w:unhideWhenUsed/>
    <w:rsid w:val="009F2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49189">
      <w:bodyDiv w:val="1"/>
      <w:marLeft w:val="0"/>
      <w:marRight w:val="0"/>
      <w:marTop w:val="0"/>
      <w:marBottom w:val="0"/>
      <w:divBdr>
        <w:top w:val="none" w:sz="0" w:space="0" w:color="auto"/>
        <w:left w:val="none" w:sz="0" w:space="0" w:color="auto"/>
        <w:bottom w:val="none" w:sz="0" w:space="0" w:color="auto"/>
        <w:right w:val="none" w:sz="0" w:space="0" w:color="auto"/>
      </w:divBdr>
    </w:div>
    <w:div w:id="147749691">
      <w:bodyDiv w:val="1"/>
      <w:marLeft w:val="0"/>
      <w:marRight w:val="0"/>
      <w:marTop w:val="0"/>
      <w:marBottom w:val="0"/>
      <w:divBdr>
        <w:top w:val="none" w:sz="0" w:space="0" w:color="auto"/>
        <w:left w:val="none" w:sz="0" w:space="0" w:color="auto"/>
        <w:bottom w:val="none" w:sz="0" w:space="0" w:color="auto"/>
        <w:right w:val="none" w:sz="0" w:space="0" w:color="auto"/>
      </w:divBdr>
    </w:div>
    <w:div w:id="185028502">
      <w:bodyDiv w:val="1"/>
      <w:marLeft w:val="0"/>
      <w:marRight w:val="0"/>
      <w:marTop w:val="0"/>
      <w:marBottom w:val="0"/>
      <w:divBdr>
        <w:top w:val="none" w:sz="0" w:space="0" w:color="auto"/>
        <w:left w:val="none" w:sz="0" w:space="0" w:color="auto"/>
        <w:bottom w:val="none" w:sz="0" w:space="0" w:color="auto"/>
        <w:right w:val="none" w:sz="0" w:space="0" w:color="auto"/>
      </w:divBdr>
    </w:div>
    <w:div w:id="188643973">
      <w:bodyDiv w:val="1"/>
      <w:marLeft w:val="0"/>
      <w:marRight w:val="0"/>
      <w:marTop w:val="0"/>
      <w:marBottom w:val="0"/>
      <w:divBdr>
        <w:top w:val="none" w:sz="0" w:space="0" w:color="auto"/>
        <w:left w:val="none" w:sz="0" w:space="0" w:color="auto"/>
        <w:bottom w:val="none" w:sz="0" w:space="0" w:color="auto"/>
        <w:right w:val="none" w:sz="0" w:space="0" w:color="auto"/>
      </w:divBdr>
    </w:div>
    <w:div w:id="223612812">
      <w:bodyDiv w:val="1"/>
      <w:marLeft w:val="0"/>
      <w:marRight w:val="0"/>
      <w:marTop w:val="0"/>
      <w:marBottom w:val="0"/>
      <w:divBdr>
        <w:top w:val="none" w:sz="0" w:space="0" w:color="auto"/>
        <w:left w:val="none" w:sz="0" w:space="0" w:color="auto"/>
        <w:bottom w:val="none" w:sz="0" w:space="0" w:color="auto"/>
        <w:right w:val="none" w:sz="0" w:space="0" w:color="auto"/>
      </w:divBdr>
    </w:div>
    <w:div w:id="232859874">
      <w:bodyDiv w:val="1"/>
      <w:marLeft w:val="0"/>
      <w:marRight w:val="0"/>
      <w:marTop w:val="0"/>
      <w:marBottom w:val="0"/>
      <w:divBdr>
        <w:top w:val="none" w:sz="0" w:space="0" w:color="auto"/>
        <w:left w:val="none" w:sz="0" w:space="0" w:color="auto"/>
        <w:bottom w:val="none" w:sz="0" w:space="0" w:color="auto"/>
        <w:right w:val="none" w:sz="0" w:space="0" w:color="auto"/>
      </w:divBdr>
    </w:div>
    <w:div w:id="296110267">
      <w:bodyDiv w:val="1"/>
      <w:marLeft w:val="0"/>
      <w:marRight w:val="0"/>
      <w:marTop w:val="0"/>
      <w:marBottom w:val="0"/>
      <w:divBdr>
        <w:top w:val="none" w:sz="0" w:space="0" w:color="auto"/>
        <w:left w:val="none" w:sz="0" w:space="0" w:color="auto"/>
        <w:bottom w:val="none" w:sz="0" w:space="0" w:color="auto"/>
        <w:right w:val="none" w:sz="0" w:space="0" w:color="auto"/>
      </w:divBdr>
    </w:div>
    <w:div w:id="297152026">
      <w:bodyDiv w:val="1"/>
      <w:marLeft w:val="0"/>
      <w:marRight w:val="0"/>
      <w:marTop w:val="0"/>
      <w:marBottom w:val="0"/>
      <w:divBdr>
        <w:top w:val="none" w:sz="0" w:space="0" w:color="auto"/>
        <w:left w:val="none" w:sz="0" w:space="0" w:color="auto"/>
        <w:bottom w:val="none" w:sz="0" w:space="0" w:color="auto"/>
        <w:right w:val="none" w:sz="0" w:space="0" w:color="auto"/>
      </w:divBdr>
    </w:div>
    <w:div w:id="326904269">
      <w:bodyDiv w:val="1"/>
      <w:marLeft w:val="0"/>
      <w:marRight w:val="0"/>
      <w:marTop w:val="0"/>
      <w:marBottom w:val="0"/>
      <w:divBdr>
        <w:top w:val="none" w:sz="0" w:space="0" w:color="auto"/>
        <w:left w:val="none" w:sz="0" w:space="0" w:color="auto"/>
        <w:bottom w:val="none" w:sz="0" w:space="0" w:color="auto"/>
        <w:right w:val="none" w:sz="0" w:space="0" w:color="auto"/>
      </w:divBdr>
    </w:div>
    <w:div w:id="340737720">
      <w:bodyDiv w:val="1"/>
      <w:marLeft w:val="0"/>
      <w:marRight w:val="0"/>
      <w:marTop w:val="0"/>
      <w:marBottom w:val="0"/>
      <w:divBdr>
        <w:top w:val="none" w:sz="0" w:space="0" w:color="auto"/>
        <w:left w:val="none" w:sz="0" w:space="0" w:color="auto"/>
        <w:bottom w:val="none" w:sz="0" w:space="0" w:color="auto"/>
        <w:right w:val="none" w:sz="0" w:space="0" w:color="auto"/>
      </w:divBdr>
    </w:div>
    <w:div w:id="387529944">
      <w:bodyDiv w:val="1"/>
      <w:marLeft w:val="0"/>
      <w:marRight w:val="0"/>
      <w:marTop w:val="0"/>
      <w:marBottom w:val="0"/>
      <w:divBdr>
        <w:top w:val="none" w:sz="0" w:space="0" w:color="auto"/>
        <w:left w:val="none" w:sz="0" w:space="0" w:color="auto"/>
        <w:bottom w:val="none" w:sz="0" w:space="0" w:color="auto"/>
        <w:right w:val="none" w:sz="0" w:space="0" w:color="auto"/>
      </w:divBdr>
    </w:div>
    <w:div w:id="404380779">
      <w:bodyDiv w:val="1"/>
      <w:marLeft w:val="0"/>
      <w:marRight w:val="0"/>
      <w:marTop w:val="0"/>
      <w:marBottom w:val="0"/>
      <w:divBdr>
        <w:top w:val="none" w:sz="0" w:space="0" w:color="auto"/>
        <w:left w:val="none" w:sz="0" w:space="0" w:color="auto"/>
        <w:bottom w:val="none" w:sz="0" w:space="0" w:color="auto"/>
        <w:right w:val="none" w:sz="0" w:space="0" w:color="auto"/>
      </w:divBdr>
    </w:div>
    <w:div w:id="465514233">
      <w:bodyDiv w:val="1"/>
      <w:marLeft w:val="0"/>
      <w:marRight w:val="0"/>
      <w:marTop w:val="0"/>
      <w:marBottom w:val="0"/>
      <w:divBdr>
        <w:top w:val="none" w:sz="0" w:space="0" w:color="auto"/>
        <w:left w:val="none" w:sz="0" w:space="0" w:color="auto"/>
        <w:bottom w:val="none" w:sz="0" w:space="0" w:color="auto"/>
        <w:right w:val="none" w:sz="0" w:space="0" w:color="auto"/>
      </w:divBdr>
    </w:div>
    <w:div w:id="482702774">
      <w:bodyDiv w:val="1"/>
      <w:marLeft w:val="0"/>
      <w:marRight w:val="0"/>
      <w:marTop w:val="0"/>
      <w:marBottom w:val="0"/>
      <w:divBdr>
        <w:top w:val="none" w:sz="0" w:space="0" w:color="auto"/>
        <w:left w:val="none" w:sz="0" w:space="0" w:color="auto"/>
        <w:bottom w:val="none" w:sz="0" w:space="0" w:color="auto"/>
        <w:right w:val="none" w:sz="0" w:space="0" w:color="auto"/>
      </w:divBdr>
    </w:div>
    <w:div w:id="538665480">
      <w:bodyDiv w:val="1"/>
      <w:marLeft w:val="0"/>
      <w:marRight w:val="0"/>
      <w:marTop w:val="0"/>
      <w:marBottom w:val="0"/>
      <w:divBdr>
        <w:top w:val="none" w:sz="0" w:space="0" w:color="auto"/>
        <w:left w:val="none" w:sz="0" w:space="0" w:color="auto"/>
        <w:bottom w:val="none" w:sz="0" w:space="0" w:color="auto"/>
        <w:right w:val="none" w:sz="0" w:space="0" w:color="auto"/>
      </w:divBdr>
    </w:div>
    <w:div w:id="544636260">
      <w:bodyDiv w:val="1"/>
      <w:marLeft w:val="0"/>
      <w:marRight w:val="0"/>
      <w:marTop w:val="0"/>
      <w:marBottom w:val="0"/>
      <w:divBdr>
        <w:top w:val="none" w:sz="0" w:space="0" w:color="auto"/>
        <w:left w:val="none" w:sz="0" w:space="0" w:color="auto"/>
        <w:bottom w:val="none" w:sz="0" w:space="0" w:color="auto"/>
        <w:right w:val="none" w:sz="0" w:space="0" w:color="auto"/>
      </w:divBdr>
    </w:div>
    <w:div w:id="563099987">
      <w:bodyDiv w:val="1"/>
      <w:marLeft w:val="0"/>
      <w:marRight w:val="0"/>
      <w:marTop w:val="0"/>
      <w:marBottom w:val="0"/>
      <w:divBdr>
        <w:top w:val="none" w:sz="0" w:space="0" w:color="auto"/>
        <w:left w:val="none" w:sz="0" w:space="0" w:color="auto"/>
        <w:bottom w:val="none" w:sz="0" w:space="0" w:color="auto"/>
        <w:right w:val="none" w:sz="0" w:space="0" w:color="auto"/>
      </w:divBdr>
    </w:div>
    <w:div w:id="597367017">
      <w:bodyDiv w:val="1"/>
      <w:marLeft w:val="0"/>
      <w:marRight w:val="0"/>
      <w:marTop w:val="0"/>
      <w:marBottom w:val="0"/>
      <w:divBdr>
        <w:top w:val="none" w:sz="0" w:space="0" w:color="auto"/>
        <w:left w:val="none" w:sz="0" w:space="0" w:color="auto"/>
        <w:bottom w:val="none" w:sz="0" w:space="0" w:color="auto"/>
        <w:right w:val="none" w:sz="0" w:space="0" w:color="auto"/>
      </w:divBdr>
    </w:div>
    <w:div w:id="600525975">
      <w:bodyDiv w:val="1"/>
      <w:marLeft w:val="0"/>
      <w:marRight w:val="0"/>
      <w:marTop w:val="0"/>
      <w:marBottom w:val="0"/>
      <w:divBdr>
        <w:top w:val="none" w:sz="0" w:space="0" w:color="auto"/>
        <w:left w:val="none" w:sz="0" w:space="0" w:color="auto"/>
        <w:bottom w:val="none" w:sz="0" w:space="0" w:color="auto"/>
        <w:right w:val="none" w:sz="0" w:space="0" w:color="auto"/>
      </w:divBdr>
    </w:div>
    <w:div w:id="644775764">
      <w:bodyDiv w:val="1"/>
      <w:marLeft w:val="0"/>
      <w:marRight w:val="0"/>
      <w:marTop w:val="0"/>
      <w:marBottom w:val="0"/>
      <w:divBdr>
        <w:top w:val="none" w:sz="0" w:space="0" w:color="auto"/>
        <w:left w:val="none" w:sz="0" w:space="0" w:color="auto"/>
        <w:bottom w:val="none" w:sz="0" w:space="0" w:color="auto"/>
        <w:right w:val="none" w:sz="0" w:space="0" w:color="auto"/>
      </w:divBdr>
    </w:div>
    <w:div w:id="677924389">
      <w:bodyDiv w:val="1"/>
      <w:marLeft w:val="0"/>
      <w:marRight w:val="0"/>
      <w:marTop w:val="0"/>
      <w:marBottom w:val="0"/>
      <w:divBdr>
        <w:top w:val="none" w:sz="0" w:space="0" w:color="auto"/>
        <w:left w:val="none" w:sz="0" w:space="0" w:color="auto"/>
        <w:bottom w:val="none" w:sz="0" w:space="0" w:color="auto"/>
        <w:right w:val="none" w:sz="0" w:space="0" w:color="auto"/>
      </w:divBdr>
    </w:div>
    <w:div w:id="713506280">
      <w:bodyDiv w:val="1"/>
      <w:marLeft w:val="0"/>
      <w:marRight w:val="0"/>
      <w:marTop w:val="0"/>
      <w:marBottom w:val="0"/>
      <w:divBdr>
        <w:top w:val="none" w:sz="0" w:space="0" w:color="auto"/>
        <w:left w:val="none" w:sz="0" w:space="0" w:color="auto"/>
        <w:bottom w:val="none" w:sz="0" w:space="0" w:color="auto"/>
        <w:right w:val="none" w:sz="0" w:space="0" w:color="auto"/>
      </w:divBdr>
    </w:div>
    <w:div w:id="757024313">
      <w:bodyDiv w:val="1"/>
      <w:marLeft w:val="0"/>
      <w:marRight w:val="0"/>
      <w:marTop w:val="0"/>
      <w:marBottom w:val="0"/>
      <w:divBdr>
        <w:top w:val="none" w:sz="0" w:space="0" w:color="auto"/>
        <w:left w:val="none" w:sz="0" w:space="0" w:color="auto"/>
        <w:bottom w:val="none" w:sz="0" w:space="0" w:color="auto"/>
        <w:right w:val="none" w:sz="0" w:space="0" w:color="auto"/>
      </w:divBdr>
    </w:div>
    <w:div w:id="791243652">
      <w:bodyDiv w:val="1"/>
      <w:marLeft w:val="0"/>
      <w:marRight w:val="0"/>
      <w:marTop w:val="0"/>
      <w:marBottom w:val="0"/>
      <w:divBdr>
        <w:top w:val="none" w:sz="0" w:space="0" w:color="auto"/>
        <w:left w:val="none" w:sz="0" w:space="0" w:color="auto"/>
        <w:bottom w:val="none" w:sz="0" w:space="0" w:color="auto"/>
        <w:right w:val="none" w:sz="0" w:space="0" w:color="auto"/>
      </w:divBdr>
    </w:div>
    <w:div w:id="838547704">
      <w:bodyDiv w:val="1"/>
      <w:marLeft w:val="0"/>
      <w:marRight w:val="0"/>
      <w:marTop w:val="0"/>
      <w:marBottom w:val="0"/>
      <w:divBdr>
        <w:top w:val="none" w:sz="0" w:space="0" w:color="auto"/>
        <w:left w:val="none" w:sz="0" w:space="0" w:color="auto"/>
        <w:bottom w:val="none" w:sz="0" w:space="0" w:color="auto"/>
        <w:right w:val="none" w:sz="0" w:space="0" w:color="auto"/>
      </w:divBdr>
    </w:div>
    <w:div w:id="947617366">
      <w:bodyDiv w:val="1"/>
      <w:marLeft w:val="0"/>
      <w:marRight w:val="0"/>
      <w:marTop w:val="0"/>
      <w:marBottom w:val="0"/>
      <w:divBdr>
        <w:top w:val="none" w:sz="0" w:space="0" w:color="auto"/>
        <w:left w:val="none" w:sz="0" w:space="0" w:color="auto"/>
        <w:bottom w:val="none" w:sz="0" w:space="0" w:color="auto"/>
        <w:right w:val="none" w:sz="0" w:space="0" w:color="auto"/>
      </w:divBdr>
    </w:div>
    <w:div w:id="1056470139">
      <w:bodyDiv w:val="1"/>
      <w:marLeft w:val="0"/>
      <w:marRight w:val="0"/>
      <w:marTop w:val="0"/>
      <w:marBottom w:val="0"/>
      <w:divBdr>
        <w:top w:val="none" w:sz="0" w:space="0" w:color="auto"/>
        <w:left w:val="none" w:sz="0" w:space="0" w:color="auto"/>
        <w:bottom w:val="none" w:sz="0" w:space="0" w:color="auto"/>
        <w:right w:val="none" w:sz="0" w:space="0" w:color="auto"/>
      </w:divBdr>
    </w:div>
    <w:div w:id="1095831081">
      <w:bodyDiv w:val="1"/>
      <w:marLeft w:val="0"/>
      <w:marRight w:val="0"/>
      <w:marTop w:val="0"/>
      <w:marBottom w:val="0"/>
      <w:divBdr>
        <w:top w:val="none" w:sz="0" w:space="0" w:color="auto"/>
        <w:left w:val="none" w:sz="0" w:space="0" w:color="auto"/>
        <w:bottom w:val="none" w:sz="0" w:space="0" w:color="auto"/>
        <w:right w:val="none" w:sz="0" w:space="0" w:color="auto"/>
      </w:divBdr>
    </w:div>
    <w:div w:id="1114784580">
      <w:bodyDiv w:val="1"/>
      <w:marLeft w:val="0"/>
      <w:marRight w:val="0"/>
      <w:marTop w:val="0"/>
      <w:marBottom w:val="0"/>
      <w:divBdr>
        <w:top w:val="none" w:sz="0" w:space="0" w:color="auto"/>
        <w:left w:val="none" w:sz="0" w:space="0" w:color="auto"/>
        <w:bottom w:val="none" w:sz="0" w:space="0" w:color="auto"/>
        <w:right w:val="none" w:sz="0" w:space="0" w:color="auto"/>
      </w:divBdr>
    </w:div>
    <w:div w:id="1145970927">
      <w:bodyDiv w:val="1"/>
      <w:marLeft w:val="0"/>
      <w:marRight w:val="0"/>
      <w:marTop w:val="0"/>
      <w:marBottom w:val="0"/>
      <w:divBdr>
        <w:top w:val="none" w:sz="0" w:space="0" w:color="auto"/>
        <w:left w:val="none" w:sz="0" w:space="0" w:color="auto"/>
        <w:bottom w:val="none" w:sz="0" w:space="0" w:color="auto"/>
        <w:right w:val="none" w:sz="0" w:space="0" w:color="auto"/>
      </w:divBdr>
    </w:div>
    <w:div w:id="1178735334">
      <w:bodyDiv w:val="1"/>
      <w:marLeft w:val="0"/>
      <w:marRight w:val="0"/>
      <w:marTop w:val="0"/>
      <w:marBottom w:val="0"/>
      <w:divBdr>
        <w:top w:val="none" w:sz="0" w:space="0" w:color="auto"/>
        <w:left w:val="none" w:sz="0" w:space="0" w:color="auto"/>
        <w:bottom w:val="none" w:sz="0" w:space="0" w:color="auto"/>
        <w:right w:val="none" w:sz="0" w:space="0" w:color="auto"/>
      </w:divBdr>
    </w:div>
    <w:div w:id="1205485136">
      <w:bodyDiv w:val="1"/>
      <w:marLeft w:val="0"/>
      <w:marRight w:val="0"/>
      <w:marTop w:val="0"/>
      <w:marBottom w:val="0"/>
      <w:divBdr>
        <w:top w:val="none" w:sz="0" w:space="0" w:color="auto"/>
        <w:left w:val="none" w:sz="0" w:space="0" w:color="auto"/>
        <w:bottom w:val="none" w:sz="0" w:space="0" w:color="auto"/>
        <w:right w:val="none" w:sz="0" w:space="0" w:color="auto"/>
      </w:divBdr>
    </w:div>
    <w:div w:id="1230651012">
      <w:bodyDiv w:val="1"/>
      <w:marLeft w:val="0"/>
      <w:marRight w:val="0"/>
      <w:marTop w:val="0"/>
      <w:marBottom w:val="0"/>
      <w:divBdr>
        <w:top w:val="none" w:sz="0" w:space="0" w:color="auto"/>
        <w:left w:val="none" w:sz="0" w:space="0" w:color="auto"/>
        <w:bottom w:val="none" w:sz="0" w:space="0" w:color="auto"/>
        <w:right w:val="none" w:sz="0" w:space="0" w:color="auto"/>
      </w:divBdr>
    </w:div>
    <w:div w:id="1273246859">
      <w:bodyDiv w:val="1"/>
      <w:marLeft w:val="0"/>
      <w:marRight w:val="0"/>
      <w:marTop w:val="0"/>
      <w:marBottom w:val="0"/>
      <w:divBdr>
        <w:top w:val="none" w:sz="0" w:space="0" w:color="auto"/>
        <w:left w:val="none" w:sz="0" w:space="0" w:color="auto"/>
        <w:bottom w:val="none" w:sz="0" w:space="0" w:color="auto"/>
        <w:right w:val="none" w:sz="0" w:space="0" w:color="auto"/>
      </w:divBdr>
    </w:div>
    <w:div w:id="1300767923">
      <w:bodyDiv w:val="1"/>
      <w:marLeft w:val="0"/>
      <w:marRight w:val="0"/>
      <w:marTop w:val="0"/>
      <w:marBottom w:val="0"/>
      <w:divBdr>
        <w:top w:val="none" w:sz="0" w:space="0" w:color="auto"/>
        <w:left w:val="none" w:sz="0" w:space="0" w:color="auto"/>
        <w:bottom w:val="none" w:sz="0" w:space="0" w:color="auto"/>
        <w:right w:val="none" w:sz="0" w:space="0" w:color="auto"/>
      </w:divBdr>
    </w:div>
    <w:div w:id="1332830630">
      <w:bodyDiv w:val="1"/>
      <w:marLeft w:val="0"/>
      <w:marRight w:val="0"/>
      <w:marTop w:val="0"/>
      <w:marBottom w:val="0"/>
      <w:divBdr>
        <w:top w:val="none" w:sz="0" w:space="0" w:color="auto"/>
        <w:left w:val="none" w:sz="0" w:space="0" w:color="auto"/>
        <w:bottom w:val="none" w:sz="0" w:space="0" w:color="auto"/>
        <w:right w:val="none" w:sz="0" w:space="0" w:color="auto"/>
      </w:divBdr>
    </w:div>
    <w:div w:id="1346975708">
      <w:bodyDiv w:val="1"/>
      <w:marLeft w:val="0"/>
      <w:marRight w:val="0"/>
      <w:marTop w:val="0"/>
      <w:marBottom w:val="0"/>
      <w:divBdr>
        <w:top w:val="none" w:sz="0" w:space="0" w:color="auto"/>
        <w:left w:val="none" w:sz="0" w:space="0" w:color="auto"/>
        <w:bottom w:val="none" w:sz="0" w:space="0" w:color="auto"/>
        <w:right w:val="none" w:sz="0" w:space="0" w:color="auto"/>
      </w:divBdr>
    </w:div>
    <w:div w:id="1363820980">
      <w:bodyDiv w:val="1"/>
      <w:marLeft w:val="0"/>
      <w:marRight w:val="0"/>
      <w:marTop w:val="0"/>
      <w:marBottom w:val="0"/>
      <w:divBdr>
        <w:top w:val="none" w:sz="0" w:space="0" w:color="auto"/>
        <w:left w:val="none" w:sz="0" w:space="0" w:color="auto"/>
        <w:bottom w:val="none" w:sz="0" w:space="0" w:color="auto"/>
        <w:right w:val="none" w:sz="0" w:space="0" w:color="auto"/>
      </w:divBdr>
    </w:div>
    <w:div w:id="1365323917">
      <w:bodyDiv w:val="1"/>
      <w:marLeft w:val="0"/>
      <w:marRight w:val="0"/>
      <w:marTop w:val="0"/>
      <w:marBottom w:val="0"/>
      <w:divBdr>
        <w:top w:val="none" w:sz="0" w:space="0" w:color="auto"/>
        <w:left w:val="none" w:sz="0" w:space="0" w:color="auto"/>
        <w:bottom w:val="none" w:sz="0" w:space="0" w:color="auto"/>
        <w:right w:val="none" w:sz="0" w:space="0" w:color="auto"/>
      </w:divBdr>
    </w:div>
    <w:div w:id="1365713047">
      <w:bodyDiv w:val="1"/>
      <w:marLeft w:val="0"/>
      <w:marRight w:val="0"/>
      <w:marTop w:val="0"/>
      <w:marBottom w:val="0"/>
      <w:divBdr>
        <w:top w:val="none" w:sz="0" w:space="0" w:color="auto"/>
        <w:left w:val="none" w:sz="0" w:space="0" w:color="auto"/>
        <w:bottom w:val="none" w:sz="0" w:space="0" w:color="auto"/>
        <w:right w:val="none" w:sz="0" w:space="0" w:color="auto"/>
      </w:divBdr>
    </w:div>
    <w:div w:id="1427070417">
      <w:bodyDiv w:val="1"/>
      <w:marLeft w:val="0"/>
      <w:marRight w:val="0"/>
      <w:marTop w:val="0"/>
      <w:marBottom w:val="0"/>
      <w:divBdr>
        <w:top w:val="none" w:sz="0" w:space="0" w:color="auto"/>
        <w:left w:val="none" w:sz="0" w:space="0" w:color="auto"/>
        <w:bottom w:val="none" w:sz="0" w:space="0" w:color="auto"/>
        <w:right w:val="none" w:sz="0" w:space="0" w:color="auto"/>
      </w:divBdr>
    </w:div>
    <w:div w:id="1431245032">
      <w:bodyDiv w:val="1"/>
      <w:marLeft w:val="0"/>
      <w:marRight w:val="0"/>
      <w:marTop w:val="0"/>
      <w:marBottom w:val="0"/>
      <w:divBdr>
        <w:top w:val="none" w:sz="0" w:space="0" w:color="auto"/>
        <w:left w:val="none" w:sz="0" w:space="0" w:color="auto"/>
        <w:bottom w:val="none" w:sz="0" w:space="0" w:color="auto"/>
        <w:right w:val="none" w:sz="0" w:space="0" w:color="auto"/>
      </w:divBdr>
    </w:div>
    <w:div w:id="1448743717">
      <w:bodyDiv w:val="1"/>
      <w:marLeft w:val="0"/>
      <w:marRight w:val="0"/>
      <w:marTop w:val="0"/>
      <w:marBottom w:val="0"/>
      <w:divBdr>
        <w:top w:val="none" w:sz="0" w:space="0" w:color="auto"/>
        <w:left w:val="none" w:sz="0" w:space="0" w:color="auto"/>
        <w:bottom w:val="none" w:sz="0" w:space="0" w:color="auto"/>
        <w:right w:val="none" w:sz="0" w:space="0" w:color="auto"/>
      </w:divBdr>
    </w:div>
    <w:div w:id="1468357184">
      <w:bodyDiv w:val="1"/>
      <w:marLeft w:val="0"/>
      <w:marRight w:val="0"/>
      <w:marTop w:val="0"/>
      <w:marBottom w:val="0"/>
      <w:divBdr>
        <w:top w:val="none" w:sz="0" w:space="0" w:color="auto"/>
        <w:left w:val="none" w:sz="0" w:space="0" w:color="auto"/>
        <w:bottom w:val="none" w:sz="0" w:space="0" w:color="auto"/>
        <w:right w:val="none" w:sz="0" w:space="0" w:color="auto"/>
      </w:divBdr>
    </w:div>
    <w:div w:id="1509254614">
      <w:bodyDiv w:val="1"/>
      <w:marLeft w:val="0"/>
      <w:marRight w:val="0"/>
      <w:marTop w:val="0"/>
      <w:marBottom w:val="0"/>
      <w:divBdr>
        <w:top w:val="none" w:sz="0" w:space="0" w:color="auto"/>
        <w:left w:val="none" w:sz="0" w:space="0" w:color="auto"/>
        <w:bottom w:val="none" w:sz="0" w:space="0" w:color="auto"/>
        <w:right w:val="none" w:sz="0" w:space="0" w:color="auto"/>
      </w:divBdr>
    </w:div>
    <w:div w:id="1564557309">
      <w:bodyDiv w:val="1"/>
      <w:marLeft w:val="0"/>
      <w:marRight w:val="0"/>
      <w:marTop w:val="0"/>
      <w:marBottom w:val="0"/>
      <w:divBdr>
        <w:top w:val="none" w:sz="0" w:space="0" w:color="auto"/>
        <w:left w:val="none" w:sz="0" w:space="0" w:color="auto"/>
        <w:bottom w:val="none" w:sz="0" w:space="0" w:color="auto"/>
        <w:right w:val="none" w:sz="0" w:space="0" w:color="auto"/>
      </w:divBdr>
    </w:div>
    <w:div w:id="1619407738">
      <w:bodyDiv w:val="1"/>
      <w:marLeft w:val="0"/>
      <w:marRight w:val="0"/>
      <w:marTop w:val="0"/>
      <w:marBottom w:val="0"/>
      <w:divBdr>
        <w:top w:val="none" w:sz="0" w:space="0" w:color="auto"/>
        <w:left w:val="none" w:sz="0" w:space="0" w:color="auto"/>
        <w:bottom w:val="none" w:sz="0" w:space="0" w:color="auto"/>
        <w:right w:val="none" w:sz="0" w:space="0" w:color="auto"/>
      </w:divBdr>
    </w:div>
    <w:div w:id="1676110552">
      <w:bodyDiv w:val="1"/>
      <w:marLeft w:val="0"/>
      <w:marRight w:val="0"/>
      <w:marTop w:val="0"/>
      <w:marBottom w:val="0"/>
      <w:divBdr>
        <w:top w:val="none" w:sz="0" w:space="0" w:color="auto"/>
        <w:left w:val="none" w:sz="0" w:space="0" w:color="auto"/>
        <w:bottom w:val="none" w:sz="0" w:space="0" w:color="auto"/>
        <w:right w:val="none" w:sz="0" w:space="0" w:color="auto"/>
      </w:divBdr>
    </w:div>
    <w:div w:id="1706516283">
      <w:bodyDiv w:val="1"/>
      <w:marLeft w:val="0"/>
      <w:marRight w:val="0"/>
      <w:marTop w:val="0"/>
      <w:marBottom w:val="0"/>
      <w:divBdr>
        <w:top w:val="none" w:sz="0" w:space="0" w:color="auto"/>
        <w:left w:val="none" w:sz="0" w:space="0" w:color="auto"/>
        <w:bottom w:val="none" w:sz="0" w:space="0" w:color="auto"/>
        <w:right w:val="none" w:sz="0" w:space="0" w:color="auto"/>
      </w:divBdr>
    </w:div>
    <w:div w:id="1719233385">
      <w:bodyDiv w:val="1"/>
      <w:marLeft w:val="0"/>
      <w:marRight w:val="0"/>
      <w:marTop w:val="0"/>
      <w:marBottom w:val="0"/>
      <w:divBdr>
        <w:top w:val="none" w:sz="0" w:space="0" w:color="auto"/>
        <w:left w:val="none" w:sz="0" w:space="0" w:color="auto"/>
        <w:bottom w:val="none" w:sz="0" w:space="0" w:color="auto"/>
        <w:right w:val="none" w:sz="0" w:space="0" w:color="auto"/>
      </w:divBdr>
    </w:div>
    <w:div w:id="1723018750">
      <w:bodyDiv w:val="1"/>
      <w:marLeft w:val="0"/>
      <w:marRight w:val="0"/>
      <w:marTop w:val="0"/>
      <w:marBottom w:val="0"/>
      <w:divBdr>
        <w:top w:val="none" w:sz="0" w:space="0" w:color="auto"/>
        <w:left w:val="none" w:sz="0" w:space="0" w:color="auto"/>
        <w:bottom w:val="none" w:sz="0" w:space="0" w:color="auto"/>
        <w:right w:val="none" w:sz="0" w:space="0" w:color="auto"/>
      </w:divBdr>
    </w:div>
    <w:div w:id="1742170771">
      <w:bodyDiv w:val="1"/>
      <w:marLeft w:val="0"/>
      <w:marRight w:val="0"/>
      <w:marTop w:val="0"/>
      <w:marBottom w:val="0"/>
      <w:divBdr>
        <w:top w:val="none" w:sz="0" w:space="0" w:color="auto"/>
        <w:left w:val="none" w:sz="0" w:space="0" w:color="auto"/>
        <w:bottom w:val="none" w:sz="0" w:space="0" w:color="auto"/>
        <w:right w:val="none" w:sz="0" w:space="0" w:color="auto"/>
      </w:divBdr>
    </w:div>
    <w:div w:id="1758790005">
      <w:bodyDiv w:val="1"/>
      <w:marLeft w:val="0"/>
      <w:marRight w:val="0"/>
      <w:marTop w:val="0"/>
      <w:marBottom w:val="0"/>
      <w:divBdr>
        <w:top w:val="none" w:sz="0" w:space="0" w:color="auto"/>
        <w:left w:val="none" w:sz="0" w:space="0" w:color="auto"/>
        <w:bottom w:val="none" w:sz="0" w:space="0" w:color="auto"/>
        <w:right w:val="none" w:sz="0" w:space="0" w:color="auto"/>
      </w:divBdr>
    </w:div>
    <w:div w:id="1840806431">
      <w:bodyDiv w:val="1"/>
      <w:marLeft w:val="0"/>
      <w:marRight w:val="0"/>
      <w:marTop w:val="0"/>
      <w:marBottom w:val="0"/>
      <w:divBdr>
        <w:top w:val="none" w:sz="0" w:space="0" w:color="auto"/>
        <w:left w:val="none" w:sz="0" w:space="0" w:color="auto"/>
        <w:bottom w:val="none" w:sz="0" w:space="0" w:color="auto"/>
        <w:right w:val="none" w:sz="0" w:space="0" w:color="auto"/>
      </w:divBdr>
    </w:div>
    <w:div w:id="1847669474">
      <w:bodyDiv w:val="1"/>
      <w:marLeft w:val="0"/>
      <w:marRight w:val="0"/>
      <w:marTop w:val="0"/>
      <w:marBottom w:val="0"/>
      <w:divBdr>
        <w:top w:val="none" w:sz="0" w:space="0" w:color="auto"/>
        <w:left w:val="none" w:sz="0" w:space="0" w:color="auto"/>
        <w:bottom w:val="none" w:sz="0" w:space="0" w:color="auto"/>
        <w:right w:val="none" w:sz="0" w:space="0" w:color="auto"/>
      </w:divBdr>
    </w:div>
    <w:div w:id="1875774224">
      <w:bodyDiv w:val="1"/>
      <w:marLeft w:val="0"/>
      <w:marRight w:val="0"/>
      <w:marTop w:val="0"/>
      <w:marBottom w:val="0"/>
      <w:divBdr>
        <w:top w:val="none" w:sz="0" w:space="0" w:color="auto"/>
        <w:left w:val="none" w:sz="0" w:space="0" w:color="auto"/>
        <w:bottom w:val="none" w:sz="0" w:space="0" w:color="auto"/>
        <w:right w:val="none" w:sz="0" w:space="0" w:color="auto"/>
      </w:divBdr>
    </w:div>
    <w:div w:id="1919943785">
      <w:bodyDiv w:val="1"/>
      <w:marLeft w:val="0"/>
      <w:marRight w:val="0"/>
      <w:marTop w:val="0"/>
      <w:marBottom w:val="0"/>
      <w:divBdr>
        <w:top w:val="none" w:sz="0" w:space="0" w:color="auto"/>
        <w:left w:val="none" w:sz="0" w:space="0" w:color="auto"/>
        <w:bottom w:val="none" w:sz="0" w:space="0" w:color="auto"/>
        <w:right w:val="none" w:sz="0" w:space="0" w:color="auto"/>
      </w:divBdr>
    </w:div>
    <w:div w:id="1934436545">
      <w:bodyDiv w:val="1"/>
      <w:marLeft w:val="0"/>
      <w:marRight w:val="0"/>
      <w:marTop w:val="0"/>
      <w:marBottom w:val="0"/>
      <w:divBdr>
        <w:top w:val="none" w:sz="0" w:space="0" w:color="auto"/>
        <w:left w:val="none" w:sz="0" w:space="0" w:color="auto"/>
        <w:bottom w:val="none" w:sz="0" w:space="0" w:color="auto"/>
        <w:right w:val="none" w:sz="0" w:space="0" w:color="auto"/>
      </w:divBdr>
    </w:div>
    <w:div w:id="1948611235">
      <w:bodyDiv w:val="1"/>
      <w:marLeft w:val="0"/>
      <w:marRight w:val="0"/>
      <w:marTop w:val="0"/>
      <w:marBottom w:val="0"/>
      <w:divBdr>
        <w:top w:val="none" w:sz="0" w:space="0" w:color="auto"/>
        <w:left w:val="none" w:sz="0" w:space="0" w:color="auto"/>
        <w:bottom w:val="none" w:sz="0" w:space="0" w:color="auto"/>
        <w:right w:val="none" w:sz="0" w:space="0" w:color="auto"/>
      </w:divBdr>
    </w:div>
    <w:div w:id="1949846023">
      <w:bodyDiv w:val="1"/>
      <w:marLeft w:val="0"/>
      <w:marRight w:val="0"/>
      <w:marTop w:val="0"/>
      <w:marBottom w:val="0"/>
      <w:divBdr>
        <w:top w:val="none" w:sz="0" w:space="0" w:color="auto"/>
        <w:left w:val="none" w:sz="0" w:space="0" w:color="auto"/>
        <w:bottom w:val="none" w:sz="0" w:space="0" w:color="auto"/>
        <w:right w:val="none" w:sz="0" w:space="0" w:color="auto"/>
      </w:divBdr>
    </w:div>
    <w:div w:id="1982226079">
      <w:bodyDiv w:val="1"/>
      <w:marLeft w:val="0"/>
      <w:marRight w:val="0"/>
      <w:marTop w:val="0"/>
      <w:marBottom w:val="0"/>
      <w:divBdr>
        <w:top w:val="none" w:sz="0" w:space="0" w:color="auto"/>
        <w:left w:val="none" w:sz="0" w:space="0" w:color="auto"/>
        <w:bottom w:val="none" w:sz="0" w:space="0" w:color="auto"/>
        <w:right w:val="none" w:sz="0" w:space="0" w:color="auto"/>
      </w:divBdr>
    </w:div>
    <w:div w:id="1984191213">
      <w:bodyDiv w:val="1"/>
      <w:marLeft w:val="0"/>
      <w:marRight w:val="0"/>
      <w:marTop w:val="0"/>
      <w:marBottom w:val="0"/>
      <w:divBdr>
        <w:top w:val="none" w:sz="0" w:space="0" w:color="auto"/>
        <w:left w:val="none" w:sz="0" w:space="0" w:color="auto"/>
        <w:bottom w:val="none" w:sz="0" w:space="0" w:color="auto"/>
        <w:right w:val="none" w:sz="0" w:space="0" w:color="auto"/>
      </w:divBdr>
    </w:div>
    <w:div w:id="2000497323">
      <w:bodyDiv w:val="1"/>
      <w:marLeft w:val="0"/>
      <w:marRight w:val="0"/>
      <w:marTop w:val="0"/>
      <w:marBottom w:val="0"/>
      <w:divBdr>
        <w:top w:val="none" w:sz="0" w:space="0" w:color="auto"/>
        <w:left w:val="none" w:sz="0" w:space="0" w:color="auto"/>
        <w:bottom w:val="none" w:sz="0" w:space="0" w:color="auto"/>
        <w:right w:val="none" w:sz="0" w:space="0" w:color="auto"/>
      </w:divBdr>
    </w:div>
    <w:div w:id="2006203940">
      <w:bodyDiv w:val="1"/>
      <w:marLeft w:val="0"/>
      <w:marRight w:val="0"/>
      <w:marTop w:val="0"/>
      <w:marBottom w:val="0"/>
      <w:divBdr>
        <w:top w:val="none" w:sz="0" w:space="0" w:color="auto"/>
        <w:left w:val="none" w:sz="0" w:space="0" w:color="auto"/>
        <w:bottom w:val="none" w:sz="0" w:space="0" w:color="auto"/>
        <w:right w:val="none" w:sz="0" w:space="0" w:color="auto"/>
      </w:divBdr>
    </w:div>
    <w:div w:id="2007316830">
      <w:bodyDiv w:val="1"/>
      <w:marLeft w:val="0"/>
      <w:marRight w:val="0"/>
      <w:marTop w:val="0"/>
      <w:marBottom w:val="0"/>
      <w:divBdr>
        <w:top w:val="none" w:sz="0" w:space="0" w:color="auto"/>
        <w:left w:val="none" w:sz="0" w:space="0" w:color="auto"/>
        <w:bottom w:val="none" w:sz="0" w:space="0" w:color="auto"/>
        <w:right w:val="none" w:sz="0" w:space="0" w:color="auto"/>
      </w:divBdr>
    </w:div>
    <w:div w:id="2023044249">
      <w:bodyDiv w:val="1"/>
      <w:marLeft w:val="0"/>
      <w:marRight w:val="0"/>
      <w:marTop w:val="0"/>
      <w:marBottom w:val="0"/>
      <w:divBdr>
        <w:top w:val="none" w:sz="0" w:space="0" w:color="auto"/>
        <w:left w:val="none" w:sz="0" w:space="0" w:color="auto"/>
        <w:bottom w:val="none" w:sz="0" w:space="0" w:color="auto"/>
        <w:right w:val="none" w:sz="0" w:space="0" w:color="auto"/>
      </w:divBdr>
    </w:div>
    <w:div w:id="2028362882">
      <w:bodyDiv w:val="1"/>
      <w:marLeft w:val="0"/>
      <w:marRight w:val="0"/>
      <w:marTop w:val="0"/>
      <w:marBottom w:val="0"/>
      <w:divBdr>
        <w:top w:val="none" w:sz="0" w:space="0" w:color="auto"/>
        <w:left w:val="none" w:sz="0" w:space="0" w:color="auto"/>
        <w:bottom w:val="none" w:sz="0" w:space="0" w:color="auto"/>
        <w:right w:val="none" w:sz="0" w:space="0" w:color="auto"/>
      </w:divBdr>
    </w:div>
    <w:div w:id="2094617228">
      <w:bodyDiv w:val="1"/>
      <w:marLeft w:val="0"/>
      <w:marRight w:val="0"/>
      <w:marTop w:val="0"/>
      <w:marBottom w:val="0"/>
      <w:divBdr>
        <w:top w:val="none" w:sz="0" w:space="0" w:color="auto"/>
        <w:left w:val="none" w:sz="0" w:space="0" w:color="auto"/>
        <w:bottom w:val="none" w:sz="0" w:space="0" w:color="auto"/>
        <w:right w:val="none" w:sz="0" w:space="0" w:color="auto"/>
      </w:divBdr>
    </w:div>
    <w:div w:id="2136291135">
      <w:bodyDiv w:val="1"/>
      <w:marLeft w:val="0"/>
      <w:marRight w:val="0"/>
      <w:marTop w:val="0"/>
      <w:marBottom w:val="0"/>
      <w:divBdr>
        <w:top w:val="none" w:sz="0" w:space="0" w:color="auto"/>
        <w:left w:val="none" w:sz="0" w:space="0" w:color="auto"/>
        <w:bottom w:val="none" w:sz="0" w:space="0" w:color="auto"/>
        <w:right w:val="none" w:sz="0" w:space="0" w:color="auto"/>
      </w:divBdr>
    </w:div>
    <w:div w:id="2144806977">
      <w:bodyDiv w:val="1"/>
      <w:marLeft w:val="0"/>
      <w:marRight w:val="0"/>
      <w:marTop w:val="0"/>
      <w:marBottom w:val="0"/>
      <w:divBdr>
        <w:top w:val="none" w:sz="0" w:space="0" w:color="auto"/>
        <w:left w:val="none" w:sz="0" w:space="0" w:color="auto"/>
        <w:bottom w:val="none" w:sz="0" w:space="0" w:color="auto"/>
        <w:right w:val="none" w:sz="0" w:space="0" w:color="auto"/>
      </w:divBdr>
    </w:div>
    <w:div w:id="214712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enue.nsw.gov.au/taxes/insurance" TargetMode="External"/><Relationship Id="rId13" Type="http://schemas.openxmlformats.org/officeDocument/2006/relationships/footer" Target="footer2.xml"/><Relationship Id="rId18" Type="http://schemas.openxmlformats.org/officeDocument/2006/relationships/hyperlink" Target="mailto:idraustralia@lloyds.com" TargetMode="External"/><Relationship Id="rId3" Type="http://schemas.openxmlformats.org/officeDocument/2006/relationships/styles" Target="styles.xml"/><Relationship Id="rId21" Type="http://schemas.openxmlformats.org/officeDocument/2006/relationships/hyperlink" Target="mailto:claims@ksua.com.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complaints@ksua.com.au" TargetMode="External"/><Relationship Id="rId2" Type="http://schemas.openxmlformats.org/officeDocument/2006/relationships/numbering" Target="numbering.xml"/><Relationship Id="rId16" Type="http://schemas.openxmlformats.org/officeDocument/2006/relationships/hyperlink" Target="http://www.insurancecode.org.au" TargetMode="External"/><Relationship Id="rId20" Type="http://schemas.openxmlformats.org/officeDocument/2006/relationships/hyperlink" Target="http://www.afca.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rldefense.proofpoint.com/v2/url?u=http-3A__www.codeofpractice.com.au&amp;d=DwMFAg&amp;c=ZnH9XQkNJ63hboBolvM4BvMHpqa6cbGvlWggJ5lnW8w&amp;r=iXadECH1cSW41dbCGrm9bTjGoX5Qe5OShsuNZnzk99Q&amp;m=vuqWIRW974ACcDkF_T8B91F40o0XlpksAS_dnh3DPNQ&amp;s=DJTZIATYxEvrumnxo-XIfq89mdukcNeelXGnds7jTs4&amp;e=" TargetMode="Externa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yperlink" Target="mailto:info@afca.org.au" TargetMode="External"/><Relationship Id="rId4" Type="http://schemas.openxmlformats.org/officeDocument/2006/relationships/settings" Target="settings.xml"/><Relationship Id="rId9" Type="http://schemas.openxmlformats.org/officeDocument/2006/relationships/hyperlink" Target="http://www.austlii.edu.au/cgi-bin/viewdb/au/legis/nsw/consol_act/da199793/" TargetMode="External"/><Relationship Id="rId14" Type="http://schemas.openxmlformats.org/officeDocument/2006/relationships/hyperlink" Target="http://www.keystoneunderwriting.com.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42A955CF-FAAF-43DC-9EDE-5314040CBD15}"/>
      </w:docPartPr>
      <w:docPartBody>
        <w:p w:rsidR="009C32E2" w:rsidRDefault="008F76E7">
          <w:r w:rsidRPr="00D13C00">
            <w:rPr>
              <w:rStyle w:val="PlaceholderText"/>
            </w:rPr>
            <w:t>Click or tap here to enter text.</w:t>
          </w:r>
        </w:p>
      </w:docPartBody>
    </w:docPart>
    <w:docPart>
      <w:docPartPr>
        <w:name w:val="636FEFF0D4824E669FADEA31CBC63C02"/>
        <w:category>
          <w:name w:val="General"/>
          <w:gallery w:val="placeholder"/>
        </w:category>
        <w:types>
          <w:type w:val="bbPlcHdr"/>
        </w:types>
        <w:behaviors>
          <w:behavior w:val="content"/>
        </w:behaviors>
        <w:guid w:val="{03D9D189-83E7-4C3C-A219-BF39E6DAB565}"/>
      </w:docPartPr>
      <w:docPartBody>
        <w:p w:rsidR="00C828EE" w:rsidRDefault="001B2909" w:rsidP="001B2909">
          <w:pPr>
            <w:pStyle w:val="636FEFF0D4824E669FADEA31CBC63C024"/>
          </w:pPr>
          <w:r>
            <w:rPr>
              <w:rStyle w:val="PlaceholderText"/>
            </w:rPr>
            <w:t>Enter text</w:t>
          </w:r>
        </w:p>
      </w:docPartBody>
    </w:docPart>
    <w:docPart>
      <w:docPartPr>
        <w:name w:val="62DF8B4DC5844DA9ACBAB02455582C68"/>
        <w:category>
          <w:name w:val="General"/>
          <w:gallery w:val="placeholder"/>
        </w:category>
        <w:types>
          <w:type w:val="bbPlcHdr"/>
        </w:types>
        <w:behaviors>
          <w:behavior w:val="content"/>
        </w:behaviors>
        <w:guid w:val="{62E51531-D6C3-44C7-90BD-2827896FA58F}"/>
      </w:docPartPr>
      <w:docPartBody>
        <w:p w:rsidR="00C828EE" w:rsidRDefault="001B2909" w:rsidP="001B2909">
          <w:pPr>
            <w:pStyle w:val="62DF8B4DC5844DA9ACBAB02455582C684"/>
          </w:pPr>
          <w:r>
            <w:rPr>
              <w:rStyle w:val="PlaceholderText"/>
            </w:rPr>
            <w:t>Enter text</w:t>
          </w:r>
        </w:p>
      </w:docPartBody>
    </w:docPart>
    <w:docPart>
      <w:docPartPr>
        <w:name w:val="DF990CDFAB8C43568C5255E484C0A77C"/>
        <w:category>
          <w:name w:val="General"/>
          <w:gallery w:val="placeholder"/>
        </w:category>
        <w:types>
          <w:type w:val="bbPlcHdr"/>
        </w:types>
        <w:behaviors>
          <w:behavior w:val="content"/>
        </w:behaviors>
        <w:guid w:val="{CD6E9131-EC9D-4461-BBA2-EEF3DD1B4B48}"/>
      </w:docPartPr>
      <w:docPartBody>
        <w:p w:rsidR="00C828EE" w:rsidRDefault="001B2909" w:rsidP="001B2909">
          <w:pPr>
            <w:pStyle w:val="DF990CDFAB8C43568C5255E484C0A77C4"/>
          </w:pPr>
          <w:r>
            <w:rPr>
              <w:rStyle w:val="PlaceholderText"/>
            </w:rPr>
            <w:t>Enter text</w:t>
          </w:r>
        </w:p>
      </w:docPartBody>
    </w:docPart>
    <w:docPart>
      <w:docPartPr>
        <w:name w:val="32703FAA8E49476FB5824CC211286616"/>
        <w:category>
          <w:name w:val="General"/>
          <w:gallery w:val="placeholder"/>
        </w:category>
        <w:types>
          <w:type w:val="bbPlcHdr"/>
        </w:types>
        <w:behaviors>
          <w:behavior w:val="content"/>
        </w:behaviors>
        <w:guid w:val="{41229A4D-1114-4664-B9A9-5E84F83A40E0}"/>
      </w:docPartPr>
      <w:docPartBody>
        <w:p w:rsidR="00C828EE" w:rsidRDefault="001B2909" w:rsidP="001B2909">
          <w:pPr>
            <w:pStyle w:val="32703FAA8E49476FB5824CC2112866164"/>
          </w:pPr>
          <w:r>
            <w:rPr>
              <w:rStyle w:val="PlaceholderText"/>
            </w:rPr>
            <w:t>Enter text</w:t>
          </w:r>
        </w:p>
      </w:docPartBody>
    </w:docPart>
    <w:docPart>
      <w:docPartPr>
        <w:name w:val="BA936776F0944F44BBE71D636D603F8D"/>
        <w:category>
          <w:name w:val="General"/>
          <w:gallery w:val="placeholder"/>
        </w:category>
        <w:types>
          <w:type w:val="bbPlcHdr"/>
        </w:types>
        <w:behaviors>
          <w:behavior w:val="content"/>
        </w:behaviors>
        <w:guid w:val="{EC233651-ACE4-4CB7-A524-F33E4C652205}"/>
      </w:docPartPr>
      <w:docPartBody>
        <w:p w:rsidR="00C828EE" w:rsidRDefault="001B2909" w:rsidP="001B2909">
          <w:pPr>
            <w:pStyle w:val="BA936776F0944F44BBE71D636D603F8D4"/>
          </w:pPr>
          <w:r>
            <w:rPr>
              <w:rStyle w:val="PlaceholderText"/>
            </w:rPr>
            <w:t>Enter text</w:t>
          </w:r>
        </w:p>
      </w:docPartBody>
    </w:docPart>
    <w:docPart>
      <w:docPartPr>
        <w:name w:val="BDDC3DE89B454EF3948E5E2FDD76C06A"/>
        <w:category>
          <w:name w:val="General"/>
          <w:gallery w:val="placeholder"/>
        </w:category>
        <w:types>
          <w:type w:val="bbPlcHdr"/>
        </w:types>
        <w:behaviors>
          <w:behavior w:val="content"/>
        </w:behaviors>
        <w:guid w:val="{2720F52B-E01E-4DF7-B039-661B48F01C84}"/>
      </w:docPartPr>
      <w:docPartBody>
        <w:p w:rsidR="00C828EE" w:rsidRDefault="001B2909" w:rsidP="001B2909">
          <w:pPr>
            <w:pStyle w:val="BDDC3DE89B454EF3948E5E2FDD76C06A4"/>
          </w:pPr>
          <w:r>
            <w:rPr>
              <w:rStyle w:val="PlaceholderText"/>
            </w:rPr>
            <w:t>Enter text</w:t>
          </w:r>
        </w:p>
      </w:docPartBody>
    </w:docPart>
    <w:docPart>
      <w:docPartPr>
        <w:name w:val="34987C14EA804C8EAFCDEF337AD39697"/>
        <w:category>
          <w:name w:val="General"/>
          <w:gallery w:val="placeholder"/>
        </w:category>
        <w:types>
          <w:type w:val="bbPlcHdr"/>
        </w:types>
        <w:behaviors>
          <w:behavior w:val="content"/>
        </w:behaviors>
        <w:guid w:val="{12DF5413-2D3A-4AC7-83E8-9D29A1659CAD}"/>
      </w:docPartPr>
      <w:docPartBody>
        <w:p w:rsidR="00C828EE" w:rsidRDefault="001B2909" w:rsidP="001B2909">
          <w:pPr>
            <w:pStyle w:val="34987C14EA804C8EAFCDEF337AD396974"/>
          </w:pPr>
          <w:r>
            <w:rPr>
              <w:rStyle w:val="PlaceholderText"/>
            </w:rPr>
            <w:t>Enter text</w:t>
          </w:r>
        </w:p>
      </w:docPartBody>
    </w:docPart>
    <w:docPart>
      <w:docPartPr>
        <w:name w:val="C217D2E52A1A41AEADDD027877F761C2"/>
        <w:category>
          <w:name w:val="General"/>
          <w:gallery w:val="placeholder"/>
        </w:category>
        <w:types>
          <w:type w:val="bbPlcHdr"/>
        </w:types>
        <w:behaviors>
          <w:behavior w:val="content"/>
        </w:behaviors>
        <w:guid w:val="{92F7147C-0CCD-472B-A7F0-C3F7CE0207C5}"/>
      </w:docPartPr>
      <w:docPartBody>
        <w:p w:rsidR="00C828EE" w:rsidRDefault="001B2909" w:rsidP="001B2909">
          <w:pPr>
            <w:pStyle w:val="C217D2E52A1A41AEADDD027877F761C24"/>
          </w:pPr>
          <w:r>
            <w:rPr>
              <w:rStyle w:val="PlaceholderText"/>
            </w:rPr>
            <w:t>Enter text</w:t>
          </w:r>
        </w:p>
      </w:docPartBody>
    </w:docPart>
    <w:docPart>
      <w:docPartPr>
        <w:name w:val="AC7EFE6B6DFF439AB92D39BDD8100273"/>
        <w:category>
          <w:name w:val="General"/>
          <w:gallery w:val="placeholder"/>
        </w:category>
        <w:types>
          <w:type w:val="bbPlcHdr"/>
        </w:types>
        <w:behaviors>
          <w:behavior w:val="content"/>
        </w:behaviors>
        <w:guid w:val="{8F6100A8-950A-4711-A094-70FD4EE0A026}"/>
      </w:docPartPr>
      <w:docPartBody>
        <w:p w:rsidR="00C828EE" w:rsidRDefault="001B2909" w:rsidP="001B2909">
          <w:pPr>
            <w:pStyle w:val="AC7EFE6B6DFF439AB92D39BDD81002733"/>
          </w:pPr>
          <w:r>
            <w:rPr>
              <w:rStyle w:val="PlaceholderText"/>
            </w:rPr>
            <w:t>Enter text</w:t>
          </w:r>
        </w:p>
      </w:docPartBody>
    </w:docPart>
    <w:docPart>
      <w:docPartPr>
        <w:name w:val="1737D84E9DA94FD8A8C4B37BA32E57FB"/>
        <w:category>
          <w:name w:val="General"/>
          <w:gallery w:val="placeholder"/>
        </w:category>
        <w:types>
          <w:type w:val="bbPlcHdr"/>
        </w:types>
        <w:behaviors>
          <w:behavior w:val="content"/>
        </w:behaviors>
        <w:guid w:val="{F2E64FE0-AD3E-4361-B8E7-55DC05F96218}"/>
      </w:docPartPr>
      <w:docPartBody>
        <w:p w:rsidR="00C828EE" w:rsidRDefault="001B2909" w:rsidP="001B2909">
          <w:pPr>
            <w:pStyle w:val="1737D84E9DA94FD8A8C4B37BA32E57FB3"/>
          </w:pPr>
          <w:r>
            <w:rPr>
              <w:rStyle w:val="PlaceholderText"/>
            </w:rPr>
            <w:t>Enter text</w:t>
          </w:r>
        </w:p>
      </w:docPartBody>
    </w:docPart>
    <w:docPart>
      <w:docPartPr>
        <w:name w:val="C39124B172234663B2E2EEC3D1EA7CD9"/>
        <w:category>
          <w:name w:val="General"/>
          <w:gallery w:val="placeholder"/>
        </w:category>
        <w:types>
          <w:type w:val="bbPlcHdr"/>
        </w:types>
        <w:behaviors>
          <w:behavior w:val="content"/>
        </w:behaviors>
        <w:guid w:val="{5BB69C94-2ED4-4083-8D25-4FE4104AE260}"/>
      </w:docPartPr>
      <w:docPartBody>
        <w:p w:rsidR="00C828EE" w:rsidRDefault="001B2909" w:rsidP="001B2909">
          <w:pPr>
            <w:pStyle w:val="C39124B172234663B2E2EEC3D1EA7CD93"/>
          </w:pPr>
          <w:r>
            <w:rPr>
              <w:rStyle w:val="PlaceholderText"/>
            </w:rPr>
            <w:t>Enter text</w:t>
          </w:r>
        </w:p>
      </w:docPartBody>
    </w:docPart>
    <w:docPart>
      <w:docPartPr>
        <w:name w:val="F6F2B83A14694738B615A5B09BB5D056"/>
        <w:category>
          <w:name w:val="General"/>
          <w:gallery w:val="placeholder"/>
        </w:category>
        <w:types>
          <w:type w:val="bbPlcHdr"/>
        </w:types>
        <w:behaviors>
          <w:behavior w:val="content"/>
        </w:behaviors>
        <w:guid w:val="{75888A00-633F-46FD-9981-93CC9226AA38}"/>
      </w:docPartPr>
      <w:docPartBody>
        <w:p w:rsidR="001B2909" w:rsidRDefault="001B2909" w:rsidP="001B2909">
          <w:pPr>
            <w:pStyle w:val="F6F2B83A14694738B615A5B09BB5D0562"/>
          </w:pPr>
          <w:r>
            <w:rPr>
              <w:rStyle w:val="PlaceholderText"/>
            </w:rPr>
            <w:t>Enter number</w:t>
          </w:r>
        </w:p>
      </w:docPartBody>
    </w:docPart>
    <w:docPart>
      <w:docPartPr>
        <w:name w:val="1AD1F994C7E347F1A0EAA5EABFA699BD"/>
        <w:category>
          <w:name w:val="General"/>
          <w:gallery w:val="placeholder"/>
        </w:category>
        <w:types>
          <w:type w:val="bbPlcHdr"/>
        </w:types>
        <w:behaviors>
          <w:behavior w:val="content"/>
        </w:behaviors>
        <w:guid w:val="{944E0BA0-171F-4844-AB53-207678DECABD}"/>
      </w:docPartPr>
      <w:docPartBody>
        <w:p w:rsidR="001B2909" w:rsidRDefault="001B2909" w:rsidP="001B2909">
          <w:pPr>
            <w:pStyle w:val="1AD1F994C7E347F1A0EAA5EABFA699BD2"/>
          </w:pPr>
          <w:r>
            <w:rPr>
              <w:rStyle w:val="PlaceholderText"/>
            </w:rPr>
            <w:t>Enter number</w:t>
          </w:r>
        </w:p>
      </w:docPartBody>
    </w:docPart>
    <w:docPart>
      <w:docPartPr>
        <w:name w:val="AED3E781F58242DCB4669A6D77D2E887"/>
        <w:category>
          <w:name w:val="General"/>
          <w:gallery w:val="placeholder"/>
        </w:category>
        <w:types>
          <w:type w:val="bbPlcHdr"/>
        </w:types>
        <w:behaviors>
          <w:behavior w:val="content"/>
        </w:behaviors>
        <w:guid w:val="{60286E13-7B95-4BCB-A67E-8B97C603AFF8}"/>
      </w:docPartPr>
      <w:docPartBody>
        <w:p w:rsidR="00EE1049" w:rsidRDefault="001B2909" w:rsidP="001B2909">
          <w:pPr>
            <w:pStyle w:val="AED3E781F58242DCB4669A6D77D2E887"/>
          </w:pPr>
          <w:r>
            <w:rPr>
              <w:rStyle w:val="PlaceholderText"/>
            </w:rPr>
            <w:t>E</w:t>
          </w:r>
          <w:r w:rsidRPr="00D13C00">
            <w:rPr>
              <w:rStyle w:val="PlaceholderText"/>
            </w:rPr>
            <w:t>nter text</w:t>
          </w:r>
        </w:p>
      </w:docPartBody>
    </w:docPart>
    <w:docPart>
      <w:docPartPr>
        <w:name w:val="30612EB1A3AF42C68104576C7B3968A0"/>
        <w:category>
          <w:name w:val="General"/>
          <w:gallery w:val="placeholder"/>
        </w:category>
        <w:types>
          <w:type w:val="bbPlcHdr"/>
        </w:types>
        <w:behaviors>
          <w:behavior w:val="content"/>
        </w:behaviors>
        <w:guid w:val="{F40B714A-067A-41A1-9854-1F908F3401A8}"/>
      </w:docPartPr>
      <w:docPartBody>
        <w:p w:rsidR="00EE1049" w:rsidRDefault="001B2909" w:rsidP="001B2909">
          <w:pPr>
            <w:pStyle w:val="30612EB1A3AF42C68104576C7B3968A0"/>
          </w:pPr>
          <w:r>
            <w:rPr>
              <w:rStyle w:val="PlaceholderText"/>
            </w:rPr>
            <w:t>E</w:t>
          </w:r>
          <w:r w:rsidRPr="00D13C00">
            <w:rPr>
              <w:rStyle w:val="PlaceholderText"/>
            </w:rPr>
            <w:t>nter text</w:t>
          </w:r>
        </w:p>
      </w:docPartBody>
    </w:docPart>
    <w:docPart>
      <w:docPartPr>
        <w:name w:val="1D1B0145E5614FDF8BF56852F17BE11F"/>
        <w:category>
          <w:name w:val="General"/>
          <w:gallery w:val="placeholder"/>
        </w:category>
        <w:types>
          <w:type w:val="bbPlcHdr"/>
        </w:types>
        <w:behaviors>
          <w:behavior w:val="content"/>
        </w:behaviors>
        <w:guid w:val="{52094210-AFD6-42D0-BA34-87449E75737D}"/>
      </w:docPartPr>
      <w:docPartBody>
        <w:p w:rsidR="00EE1049" w:rsidRDefault="001B2909" w:rsidP="001B2909">
          <w:pPr>
            <w:pStyle w:val="1D1B0145E5614FDF8BF56852F17BE11F"/>
          </w:pPr>
          <w:r>
            <w:rPr>
              <w:rStyle w:val="PlaceholderText"/>
            </w:rPr>
            <w:t>E</w:t>
          </w:r>
          <w:r w:rsidRPr="00D13C00">
            <w:rPr>
              <w:rStyle w:val="PlaceholderText"/>
            </w:rPr>
            <w:t>nter text</w:t>
          </w:r>
        </w:p>
      </w:docPartBody>
    </w:docPart>
    <w:docPart>
      <w:docPartPr>
        <w:name w:val="D41B4273A25D49BFAD03502F83AE2A42"/>
        <w:category>
          <w:name w:val="General"/>
          <w:gallery w:val="placeholder"/>
        </w:category>
        <w:types>
          <w:type w:val="bbPlcHdr"/>
        </w:types>
        <w:behaviors>
          <w:behavior w:val="content"/>
        </w:behaviors>
        <w:guid w:val="{12A6832A-EE1C-4B88-BF27-53B7E6D3A939}"/>
      </w:docPartPr>
      <w:docPartBody>
        <w:p w:rsidR="00EE1049" w:rsidRDefault="001B2909" w:rsidP="001B2909">
          <w:pPr>
            <w:pStyle w:val="D41B4273A25D49BFAD03502F83AE2A42"/>
          </w:pPr>
          <w:r>
            <w:rPr>
              <w:rStyle w:val="PlaceholderText"/>
            </w:rPr>
            <w:t>E</w:t>
          </w:r>
          <w:r w:rsidRPr="00D13C00">
            <w:rPr>
              <w:rStyle w:val="PlaceholderText"/>
            </w:rPr>
            <w:t>nter text</w:t>
          </w:r>
        </w:p>
      </w:docPartBody>
    </w:docPart>
    <w:docPart>
      <w:docPartPr>
        <w:name w:val="9186747B013341148501E74B1F068DC4"/>
        <w:category>
          <w:name w:val="General"/>
          <w:gallery w:val="placeholder"/>
        </w:category>
        <w:types>
          <w:type w:val="bbPlcHdr"/>
        </w:types>
        <w:behaviors>
          <w:behavior w:val="content"/>
        </w:behaviors>
        <w:guid w:val="{B396D8A9-75A0-46E2-929F-B337B480E857}"/>
      </w:docPartPr>
      <w:docPartBody>
        <w:p w:rsidR="00EE1049" w:rsidRDefault="001B2909" w:rsidP="001B2909">
          <w:pPr>
            <w:pStyle w:val="9186747B013341148501E74B1F068DC4"/>
          </w:pPr>
          <w:r>
            <w:rPr>
              <w:rStyle w:val="PlaceholderText"/>
            </w:rPr>
            <w:t>E</w:t>
          </w:r>
          <w:r w:rsidRPr="00D13C00">
            <w:rPr>
              <w:rStyle w:val="PlaceholderText"/>
            </w:rPr>
            <w:t>nter text</w:t>
          </w:r>
        </w:p>
      </w:docPartBody>
    </w:docPart>
    <w:docPart>
      <w:docPartPr>
        <w:name w:val="848B43568A4B472FA783CB7942C45FA5"/>
        <w:category>
          <w:name w:val="General"/>
          <w:gallery w:val="placeholder"/>
        </w:category>
        <w:types>
          <w:type w:val="bbPlcHdr"/>
        </w:types>
        <w:behaviors>
          <w:behavior w:val="content"/>
        </w:behaviors>
        <w:guid w:val="{61D72580-0E78-4B41-821C-D99CEFF6FE9C}"/>
      </w:docPartPr>
      <w:docPartBody>
        <w:p w:rsidR="00EE1049" w:rsidRDefault="001B2909" w:rsidP="001B2909">
          <w:pPr>
            <w:pStyle w:val="848B43568A4B472FA783CB7942C45FA5"/>
          </w:pPr>
          <w:r>
            <w:rPr>
              <w:rStyle w:val="PlaceholderText"/>
            </w:rPr>
            <w:t>E</w:t>
          </w:r>
          <w:r w:rsidRPr="00D13C00">
            <w:rPr>
              <w:rStyle w:val="PlaceholderText"/>
            </w:rPr>
            <w:t>nter text</w:t>
          </w:r>
        </w:p>
      </w:docPartBody>
    </w:docPart>
    <w:docPart>
      <w:docPartPr>
        <w:name w:val="10FEFAFC4EC64D52ADEE3684A90805D1"/>
        <w:category>
          <w:name w:val="General"/>
          <w:gallery w:val="placeholder"/>
        </w:category>
        <w:types>
          <w:type w:val="bbPlcHdr"/>
        </w:types>
        <w:behaviors>
          <w:behavior w:val="content"/>
        </w:behaviors>
        <w:guid w:val="{D4584561-1A61-457E-8F6C-4CDC6A8D4DB2}"/>
      </w:docPartPr>
      <w:docPartBody>
        <w:p w:rsidR="00EE1049" w:rsidRDefault="001B2909" w:rsidP="001B2909">
          <w:pPr>
            <w:pStyle w:val="10FEFAFC4EC64D52ADEE3684A90805D1"/>
          </w:pPr>
          <w:r>
            <w:rPr>
              <w:rStyle w:val="PlaceholderText"/>
            </w:rPr>
            <w:t>E</w:t>
          </w:r>
          <w:r w:rsidRPr="00D13C00">
            <w:rPr>
              <w:rStyle w:val="PlaceholderText"/>
            </w:rPr>
            <w:t>nter text</w:t>
          </w:r>
        </w:p>
      </w:docPartBody>
    </w:docPart>
    <w:docPart>
      <w:docPartPr>
        <w:name w:val="6BD164568D8B4852ABA9E335DEB82001"/>
        <w:category>
          <w:name w:val="General"/>
          <w:gallery w:val="placeholder"/>
        </w:category>
        <w:types>
          <w:type w:val="bbPlcHdr"/>
        </w:types>
        <w:behaviors>
          <w:behavior w:val="content"/>
        </w:behaviors>
        <w:guid w:val="{831A4118-A9F4-4CCE-B531-80AD0AE21895}"/>
      </w:docPartPr>
      <w:docPartBody>
        <w:p w:rsidR="00EE1049" w:rsidRDefault="001B2909" w:rsidP="001B2909">
          <w:pPr>
            <w:pStyle w:val="6BD164568D8B4852ABA9E335DEB82001"/>
          </w:pPr>
          <w:r>
            <w:rPr>
              <w:rStyle w:val="PlaceholderText"/>
            </w:rPr>
            <w:t>E</w:t>
          </w:r>
          <w:r w:rsidRPr="00D13C00">
            <w:rPr>
              <w:rStyle w:val="PlaceholderText"/>
            </w:rPr>
            <w:t>nter text</w:t>
          </w:r>
        </w:p>
      </w:docPartBody>
    </w:docPart>
    <w:docPart>
      <w:docPartPr>
        <w:name w:val="8A51A10916C14BC2AFC4A754E259F9FE"/>
        <w:category>
          <w:name w:val="General"/>
          <w:gallery w:val="placeholder"/>
        </w:category>
        <w:types>
          <w:type w:val="bbPlcHdr"/>
        </w:types>
        <w:behaviors>
          <w:behavior w:val="content"/>
        </w:behaviors>
        <w:guid w:val="{47DE61D0-F567-44AD-9F2C-AF2B0C96702D}"/>
      </w:docPartPr>
      <w:docPartBody>
        <w:p w:rsidR="00EE1049" w:rsidRDefault="001B2909" w:rsidP="001B2909">
          <w:pPr>
            <w:pStyle w:val="8A51A10916C14BC2AFC4A754E259F9FE"/>
          </w:pPr>
          <w:r>
            <w:rPr>
              <w:rStyle w:val="PlaceholderText"/>
            </w:rPr>
            <w:t>E</w:t>
          </w:r>
          <w:r w:rsidRPr="00D13C00">
            <w:rPr>
              <w:rStyle w:val="PlaceholderText"/>
            </w:rPr>
            <w:t>nter text</w:t>
          </w:r>
        </w:p>
      </w:docPartBody>
    </w:docPart>
    <w:docPart>
      <w:docPartPr>
        <w:name w:val="12C2F0882F394780B561229A185C7B11"/>
        <w:category>
          <w:name w:val="General"/>
          <w:gallery w:val="placeholder"/>
        </w:category>
        <w:types>
          <w:type w:val="bbPlcHdr"/>
        </w:types>
        <w:behaviors>
          <w:behavior w:val="content"/>
        </w:behaviors>
        <w:guid w:val="{C8F15671-EC33-4B9C-A920-C616D229DC7D}"/>
      </w:docPartPr>
      <w:docPartBody>
        <w:p w:rsidR="00EE1049" w:rsidRDefault="001B2909" w:rsidP="001B2909">
          <w:pPr>
            <w:pStyle w:val="12C2F0882F394780B561229A185C7B11"/>
          </w:pPr>
          <w:r>
            <w:rPr>
              <w:rStyle w:val="PlaceholderText"/>
            </w:rPr>
            <w:t>E</w:t>
          </w:r>
          <w:r w:rsidRPr="00D13C00">
            <w:rPr>
              <w:rStyle w:val="PlaceholderText"/>
            </w:rPr>
            <w:t>nter text</w:t>
          </w:r>
        </w:p>
      </w:docPartBody>
    </w:docPart>
    <w:docPart>
      <w:docPartPr>
        <w:name w:val="9B10FE275099480FA423F0F2AA23CF7E"/>
        <w:category>
          <w:name w:val="General"/>
          <w:gallery w:val="placeholder"/>
        </w:category>
        <w:types>
          <w:type w:val="bbPlcHdr"/>
        </w:types>
        <w:behaviors>
          <w:behavior w:val="content"/>
        </w:behaviors>
        <w:guid w:val="{B3668245-5224-4474-8EAA-6755510A0899}"/>
      </w:docPartPr>
      <w:docPartBody>
        <w:p w:rsidR="00EE1049" w:rsidRDefault="001B2909" w:rsidP="001B2909">
          <w:pPr>
            <w:pStyle w:val="9B10FE275099480FA423F0F2AA23CF7E"/>
          </w:pPr>
          <w:r>
            <w:rPr>
              <w:rStyle w:val="PlaceholderText"/>
            </w:rPr>
            <w:t>E</w:t>
          </w:r>
          <w:r w:rsidRPr="00D13C00">
            <w:rPr>
              <w:rStyle w:val="PlaceholderText"/>
            </w:rPr>
            <w:t>nter text</w:t>
          </w:r>
        </w:p>
      </w:docPartBody>
    </w:docPart>
    <w:docPart>
      <w:docPartPr>
        <w:name w:val="0ADA0BA192E74885AEC320F838290974"/>
        <w:category>
          <w:name w:val="General"/>
          <w:gallery w:val="placeholder"/>
        </w:category>
        <w:types>
          <w:type w:val="bbPlcHdr"/>
        </w:types>
        <w:behaviors>
          <w:behavior w:val="content"/>
        </w:behaviors>
        <w:guid w:val="{09FCBDE0-B752-412F-A6B8-DB4EF685B3C1}"/>
      </w:docPartPr>
      <w:docPartBody>
        <w:p w:rsidR="00EE1049" w:rsidRDefault="001B2909" w:rsidP="001B2909">
          <w:pPr>
            <w:pStyle w:val="0ADA0BA192E74885AEC320F838290974"/>
          </w:pPr>
          <w:r>
            <w:rPr>
              <w:rStyle w:val="PlaceholderText"/>
            </w:rPr>
            <w:t>E</w:t>
          </w:r>
          <w:r w:rsidRPr="00D13C00">
            <w:rPr>
              <w:rStyle w:val="PlaceholderText"/>
            </w:rPr>
            <w:t>nter text</w:t>
          </w:r>
        </w:p>
      </w:docPartBody>
    </w:docPart>
    <w:docPart>
      <w:docPartPr>
        <w:name w:val="D41A17E961F04A4084C667EDA443CE12"/>
        <w:category>
          <w:name w:val="General"/>
          <w:gallery w:val="placeholder"/>
        </w:category>
        <w:types>
          <w:type w:val="bbPlcHdr"/>
        </w:types>
        <w:behaviors>
          <w:behavior w:val="content"/>
        </w:behaviors>
        <w:guid w:val="{58426B10-3D61-452F-B465-889D43C8BAD8}"/>
      </w:docPartPr>
      <w:docPartBody>
        <w:p w:rsidR="00EE1049" w:rsidRDefault="001B2909" w:rsidP="001B2909">
          <w:pPr>
            <w:pStyle w:val="D41A17E961F04A4084C667EDA443CE12"/>
          </w:pPr>
          <w:r>
            <w:rPr>
              <w:rStyle w:val="PlaceholderText"/>
            </w:rPr>
            <w:t>E</w:t>
          </w:r>
          <w:r w:rsidRPr="00D13C00">
            <w:rPr>
              <w:rStyle w:val="PlaceholderText"/>
            </w:rPr>
            <w:t>nter text</w:t>
          </w:r>
        </w:p>
      </w:docPartBody>
    </w:docPart>
    <w:docPart>
      <w:docPartPr>
        <w:name w:val="2D210D2625A74DB19A27AEE90D90B0D5"/>
        <w:category>
          <w:name w:val="General"/>
          <w:gallery w:val="placeholder"/>
        </w:category>
        <w:types>
          <w:type w:val="bbPlcHdr"/>
        </w:types>
        <w:behaviors>
          <w:behavior w:val="content"/>
        </w:behaviors>
        <w:guid w:val="{2F263329-0F70-48D8-8CC7-727F881C0239}"/>
      </w:docPartPr>
      <w:docPartBody>
        <w:p w:rsidR="00EE1049" w:rsidRDefault="001B2909" w:rsidP="001B2909">
          <w:pPr>
            <w:pStyle w:val="2D210D2625A74DB19A27AEE90D90B0D5"/>
          </w:pPr>
          <w:r>
            <w:rPr>
              <w:rStyle w:val="PlaceholderText"/>
            </w:rPr>
            <w:t>E</w:t>
          </w:r>
          <w:r w:rsidRPr="00D13C00">
            <w:rPr>
              <w:rStyle w:val="PlaceholderText"/>
            </w:rPr>
            <w:t>nter text</w:t>
          </w:r>
        </w:p>
      </w:docPartBody>
    </w:docPart>
    <w:docPart>
      <w:docPartPr>
        <w:name w:val="44E140E32FB144C085594D59DFE18240"/>
        <w:category>
          <w:name w:val="General"/>
          <w:gallery w:val="placeholder"/>
        </w:category>
        <w:types>
          <w:type w:val="bbPlcHdr"/>
        </w:types>
        <w:behaviors>
          <w:behavior w:val="content"/>
        </w:behaviors>
        <w:guid w:val="{44E317D9-1EF6-4874-9334-20770EE90E73}"/>
      </w:docPartPr>
      <w:docPartBody>
        <w:p w:rsidR="00EE1049" w:rsidRDefault="001B2909" w:rsidP="001B2909">
          <w:pPr>
            <w:pStyle w:val="44E140E32FB144C085594D59DFE18240"/>
          </w:pPr>
          <w:r>
            <w:rPr>
              <w:rStyle w:val="PlaceholderText"/>
            </w:rPr>
            <w:t>E</w:t>
          </w:r>
          <w:r w:rsidRPr="00D13C00">
            <w:rPr>
              <w:rStyle w:val="PlaceholderText"/>
            </w:rPr>
            <w:t>nter text</w:t>
          </w:r>
        </w:p>
      </w:docPartBody>
    </w:docPart>
    <w:docPart>
      <w:docPartPr>
        <w:name w:val="42908AB8AA4E44AE9FBB8DD0F3FAB36E"/>
        <w:category>
          <w:name w:val="General"/>
          <w:gallery w:val="placeholder"/>
        </w:category>
        <w:types>
          <w:type w:val="bbPlcHdr"/>
        </w:types>
        <w:behaviors>
          <w:behavior w:val="content"/>
        </w:behaviors>
        <w:guid w:val="{EB228708-8B17-4906-BBE7-8DF58070D3FE}"/>
      </w:docPartPr>
      <w:docPartBody>
        <w:p w:rsidR="00EE1049" w:rsidRDefault="001B2909" w:rsidP="001B2909">
          <w:pPr>
            <w:pStyle w:val="42908AB8AA4E44AE9FBB8DD0F3FAB36E"/>
          </w:pPr>
          <w:r>
            <w:rPr>
              <w:rStyle w:val="PlaceholderText"/>
            </w:rPr>
            <w:t>E</w:t>
          </w:r>
          <w:r w:rsidRPr="00D13C00">
            <w:rPr>
              <w:rStyle w:val="PlaceholderText"/>
            </w:rPr>
            <w:t>nter text</w:t>
          </w:r>
        </w:p>
      </w:docPartBody>
    </w:docPart>
    <w:docPart>
      <w:docPartPr>
        <w:name w:val="234BE6931A57471C9C9241DB6DCF4F4E"/>
        <w:category>
          <w:name w:val="General"/>
          <w:gallery w:val="placeholder"/>
        </w:category>
        <w:types>
          <w:type w:val="bbPlcHdr"/>
        </w:types>
        <w:behaviors>
          <w:behavior w:val="content"/>
        </w:behaviors>
        <w:guid w:val="{693E90AE-8361-41D9-B78E-599A3EE5F39E}"/>
      </w:docPartPr>
      <w:docPartBody>
        <w:p w:rsidR="00EE1049" w:rsidRDefault="001B2909" w:rsidP="001B2909">
          <w:pPr>
            <w:pStyle w:val="234BE6931A57471C9C9241DB6DCF4F4E"/>
          </w:pPr>
          <w:r>
            <w:rPr>
              <w:rStyle w:val="PlaceholderText"/>
            </w:rPr>
            <w:t>E</w:t>
          </w:r>
          <w:r w:rsidRPr="00D13C00">
            <w:rPr>
              <w:rStyle w:val="PlaceholderText"/>
            </w:rPr>
            <w:t>nter text</w:t>
          </w:r>
        </w:p>
      </w:docPartBody>
    </w:docPart>
    <w:docPart>
      <w:docPartPr>
        <w:name w:val="AAEDBE229E734106B390C297C9CC70B2"/>
        <w:category>
          <w:name w:val="General"/>
          <w:gallery w:val="placeholder"/>
        </w:category>
        <w:types>
          <w:type w:val="bbPlcHdr"/>
        </w:types>
        <w:behaviors>
          <w:behavior w:val="content"/>
        </w:behaviors>
        <w:guid w:val="{AF301479-8561-4DC5-BBA6-DCF5C578221E}"/>
      </w:docPartPr>
      <w:docPartBody>
        <w:p w:rsidR="00EE1049" w:rsidRDefault="001B2909" w:rsidP="001B2909">
          <w:pPr>
            <w:pStyle w:val="AAEDBE229E734106B390C297C9CC70B2"/>
          </w:pPr>
          <w:r>
            <w:rPr>
              <w:rStyle w:val="PlaceholderText"/>
            </w:rPr>
            <w:t>E</w:t>
          </w:r>
          <w:r w:rsidRPr="00D13C00">
            <w:rPr>
              <w:rStyle w:val="PlaceholderText"/>
            </w:rPr>
            <w:t>nter text</w:t>
          </w:r>
        </w:p>
      </w:docPartBody>
    </w:docPart>
    <w:docPart>
      <w:docPartPr>
        <w:name w:val="0C45A77C6E364C5088C5B66B26B73667"/>
        <w:category>
          <w:name w:val="General"/>
          <w:gallery w:val="placeholder"/>
        </w:category>
        <w:types>
          <w:type w:val="bbPlcHdr"/>
        </w:types>
        <w:behaviors>
          <w:behavior w:val="content"/>
        </w:behaviors>
        <w:guid w:val="{BB42C278-CD07-4566-A69B-BFEE274937E4}"/>
      </w:docPartPr>
      <w:docPartBody>
        <w:p w:rsidR="00EE1049" w:rsidRDefault="001B2909" w:rsidP="001B2909">
          <w:pPr>
            <w:pStyle w:val="0C45A77C6E364C5088C5B66B26B73667"/>
          </w:pPr>
          <w:r>
            <w:rPr>
              <w:rStyle w:val="PlaceholderText"/>
            </w:rPr>
            <w:t>E</w:t>
          </w:r>
          <w:r w:rsidRPr="00D13C00">
            <w:rPr>
              <w:rStyle w:val="PlaceholderText"/>
            </w:rPr>
            <w:t>nter text</w:t>
          </w:r>
        </w:p>
      </w:docPartBody>
    </w:docPart>
    <w:docPart>
      <w:docPartPr>
        <w:name w:val="F2DCFD8021914D6284502EB79B0C4C8B"/>
        <w:category>
          <w:name w:val="General"/>
          <w:gallery w:val="placeholder"/>
        </w:category>
        <w:types>
          <w:type w:val="bbPlcHdr"/>
        </w:types>
        <w:behaviors>
          <w:behavior w:val="content"/>
        </w:behaviors>
        <w:guid w:val="{574BE7E4-41A2-435F-9A96-80C81E3B3D47}"/>
      </w:docPartPr>
      <w:docPartBody>
        <w:p w:rsidR="00EE1049" w:rsidRDefault="001B2909" w:rsidP="001B2909">
          <w:pPr>
            <w:pStyle w:val="F2DCFD8021914D6284502EB79B0C4C8B"/>
          </w:pPr>
          <w:r>
            <w:rPr>
              <w:rStyle w:val="PlaceholderText"/>
            </w:rPr>
            <w:t>E</w:t>
          </w:r>
          <w:r w:rsidRPr="00D13C00">
            <w:rPr>
              <w:rStyle w:val="PlaceholderText"/>
            </w:rPr>
            <w:t>nter text</w:t>
          </w:r>
        </w:p>
      </w:docPartBody>
    </w:docPart>
    <w:docPart>
      <w:docPartPr>
        <w:name w:val="C277298F984343A9930653AF5526443F"/>
        <w:category>
          <w:name w:val="General"/>
          <w:gallery w:val="placeholder"/>
        </w:category>
        <w:types>
          <w:type w:val="bbPlcHdr"/>
        </w:types>
        <w:behaviors>
          <w:behavior w:val="content"/>
        </w:behaviors>
        <w:guid w:val="{2F3D44E0-E1DB-4368-AD4F-21E42B435C98}"/>
      </w:docPartPr>
      <w:docPartBody>
        <w:p w:rsidR="00EE1049" w:rsidRDefault="001B2909" w:rsidP="001B2909">
          <w:pPr>
            <w:pStyle w:val="C277298F984343A9930653AF5526443F"/>
          </w:pPr>
          <w:r>
            <w:rPr>
              <w:rStyle w:val="PlaceholderText"/>
            </w:rPr>
            <w:t>E</w:t>
          </w:r>
          <w:r w:rsidRPr="00D13C00">
            <w:rPr>
              <w:rStyle w:val="PlaceholderText"/>
            </w:rPr>
            <w:t>nter text</w:t>
          </w:r>
        </w:p>
      </w:docPartBody>
    </w:docPart>
    <w:docPart>
      <w:docPartPr>
        <w:name w:val="6FB399D3350F45478CAA6731AA8E143F"/>
        <w:category>
          <w:name w:val="General"/>
          <w:gallery w:val="placeholder"/>
        </w:category>
        <w:types>
          <w:type w:val="bbPlcHdr"/>
        </w:types>
        <w:behaviors>
          <w:behavior w:val="content"/>
        </w:behaviors>
        <w:guid w:val="{B3443E99-A389-4C83-83CC-3E47ADA411AD}"/>
      </w:docPartPr>
      <w:docPartBody>
        <w:p w:rsidR="00EE1049" w:rsidRDefault="001B2909" w:rsidP="001B2909">
          <w:pPr>
            <w:pStyle w:val="6FB399D3350F45478CAA6731AA8E143F"/>
          </w:pPr>
          <w:r>
            <w:rPr>
              <w:rStyle w:val="PlaceholderText"/>
            </w:rPr>
            <w:t>E</w:t>
          </w:r>
          <w:r w:rsidRPr="00D13C00">
            <w:rPr>
              <w:rStyle w:val="PlaceholderText"/>
            </w:rPr>
            <w:t>nter text</w:t>
          </w:r>
        </w:p>
      </w:docPartBody>
    </w:docPart>
    <w:docPart>
      <w:docPartPr>
        <w:name w:val="E3A44B12790F4355AA63F4761D263B0F"/>
        <w:category>
          <w:name w:val="General"/>
          <w:gallery w:val="placeholder"/>
        </w:category>
        <w:types>
          <w:type w:val="bbPlcHdr"/>
        </w:types>
        <w:behaviors>
          <w:behavior w:val="content"/>
        </w:behaviors>
        <w:guid w:val="{11CD0749-6F7E-4BD7-8F1E-7ECABBDEDFB7}"/>
      </w:docPartPr>
      <w:docPartBody>
        <w:p w:rsidR="00EE1049" w:rsidRDefault="001B2909" w:rsidP="001B2909">
          <w:pPr>
            <w:pStyle w:val="E3A44B12790F4355AA63F4761D263B0F"/>
          </w:pPr>
          <w:r>
            <w:rPr>
              <w:rStyle w:val="PlaceholderText"/>
            </w:rPr>
            <w:t>E</w:t>
          </w:r>
          <w:r w:rsidRPr="00D13C00">
            <w:rPr>
              <w:rStyle w:val="PlaceholderText"/>
            </w:rPr>
            <w:t>nter text</w:t>
          </w:r>
        </w:p>
      </w:docPartBody>
    </w:docPart>
    <w:docPart>
      <w:docPartPr>
        <w:name w:val="99888915A6BF4F70BEBE01008147DEB0"/>
        <w:category>
          <w:name w:val="General"/>
          <w:gallery w:val="placeholder"/>
        </w:category>
        <w:types>
          <w:type w:val="bbPlcHdr"/>
        </w:types>
        <w:behaviors>
          <w:behavior w:val="content"/>
        </w:behaviors>
        <w:guid w:val="{1F628921-F1E2-4ADC-A7AF-025F92C4C4B5}"/>
      </w:docPartPr>
      <w:docPartBody>
        <w:p w:rsidR="00EE1049" w:rsidRDefault="001B2909" w:rsidP="001B2909">
          <w:pPr>
            <w:pStyle w:val="99888915A6BF4F70BEBE01008147DEB0"/>
          </w:pPr>
          <w:r>
            <w:rPr>
              <w:rStyle w:val="PlaceholderText"/>
            </w:rPr>
            <w:t>E</w:t>
          </w:r>
          <w:r w:rsidRPr="00D13C00">
            <w:rPr>
              <w:rStyle w:val="PlaceholderText"/>
            </w:rPr>
            <w:t>nter text</w:t>
          </w:r>
        </w:p>
      </w:docPartBody>
    </w:docPart>
    <w:docPart>
      <w:docPartPr>
        <w:name w:val="53824CC574A74F67B6B73DBFE765B959"/>
        <w:category>
          <w:name w:val="General"/>
          <w:gallery w:val="placeholder"/>
        </w:category>
        <w:types>
          <w:type w:val="bbPlcHdr"/>
        </w:types>
        <w:behaviors>
          <w:behavior w:val="content"/>
        </w:behaviors>
        <w:guid w:val="{8A20525A-2064-4EFA-8CD5-EE2D160B98F9}"/>
      </w:docPartPr>
      <w:docPartBody>
        <w:p w:rsidR="00EE1049" w:rsidRDefault="001B2909" w:rsidP="001B2909">
          <w:pPr>
            <w:pStyle w:val="53824CC574A74F67B6B73DBFE765B959"/>
          </w:pPr>
          <w:r>
            <w:rPr>
              <w:rStyle w:val="PlaceholderText"/>
            </w:rPr>
            <w:t>E</w:t>
          </w:r>
          <w:r w:rsidRPr="00D13C00">
            <w:rPr>
              <w:rStyle w:val="PlaceholderText"/>
            </w:rPr>
            <w:t>nter text</w:t>
          </w:r>
        </w:p>
      </w:docPartBody>
    </w:docPart>
    <w:docPart>
      <w:docPartPr>
        <w:name w:val="EA40FA541D4B48BB8323B52B8EFED643"/>
        <w:category>
          <w:name w:val="General"/>
          <w:gallery w:val="placeholder"/>
        </w:category>
        <w:types>
          <w:type w:val="bbPlcHdr"/>
        </w:types>
        <w:behaviors>
          <w:behavior w:val="content"/>
        </w:behaviors>
        <w:guid w:val="{340F8C14-4F3A-45B9-A608-654B6BE7BBEC}"/>
      </w:docPartPr>
      <w:docPartBody>
        <w:p w:rsidR="00EE1049" w:rsidRDefault="001B2909" w:rsidP="001B2909">
          <w:pPr>
            <w:pStyle w:val="EA40FA541D4B48BB8323B52B8EFED643"/>
          </w:pPr>
          <w:r>
            <w:rPr>
              <w:rStyle w:val="PlaceholderText"/>
            </w:rPr>
            <w:t>E</w:t>
          </w:r>
          <w:r w:rsidRPr="00D13C00">
            <w:rPr>
              <w:rStyle w:val="PlaceholderText"/>
            </w:rPr>
            <w:t>nter text</w:t>
          </w:r>
        </w:p>
      </w:docPartBody>
    </w:docPart>
    <w:docPart>
      <w:docPartPr>
        <w:name w:val="F5AEC8EA135A4E739A4E0D9DD4B00EFF"/>
        <w:category>
          <w:name w:val="General"/>
          <w:gallery w:val="placeholder"/>
        </w:category>
        <w:types>
          <w:type w:val="bbPlcHdr"/>
        </w:types>
        <w:behaviors>
          <w:behavior w:val="content"/>
        </w:behaviors>
        <w:guid w:val="{76217004-157C-4DD1-9E7A-F615FB2CC47F}"/>
      </w:docPartPr>
      <w:docPartBody>
        <w:p w:rsidR="00EE1049" w:rsidRDefault="001B2909" w:rsidP="001B2909">
          <w:pPr>
            <w:pStyle w:val="F5AEC8EA135A4E739A4E0D9DD4B00EFF"/>
          </w:pPr>
          <w:r>
            <w:rPr>
              <w:rStyle w:val="PlaceholderText"/>
            </w:rPr>
            <w:t>E</w:t>
          </w:r>
          <w:r w:rsidRPr="00D13C00">
            <w:rPr>
              <w:rStyle w:val="PlaceholderText"/>
            </w:rPr>
            <w:t>nter text</w:t>
          </w:r>
        </w:p>
      </w:docPartBody>
    </w:docPart>
    <w:docPart>
      <w:docPartPr>
        <w:name w:val="C440FE9D1FB3473DAC84AB93DF7A7B16"/>
        <w:category>
          <w:name w:val="General"/>
          <w:gallery w:val="placeholder"/>
        </w:category>
        <w:types>
          <w:type w:val="bbPlcHdr"/>
        </w:types>
        <w:behaviors>
          <w:behavior w:val="content"/>
        </w:behaviors>
        <w:guid w:val="{6E76BD9B-FD57-4267-BE62-CEF80B3CC495}"/>
      </w:docPartPr>
      <w:docPartBody>
        <w:p w:rsidR="00EE1049" w:rsidRDefault="001B2909" w:rsidP="001B2909">
          <w:pPr>
            <w:pStyle w:val="C440FE9D1FB3473DAC84AB93DF7A7B16"/>
          </w:pPr>
          <w:r>
            <w:rPr>
              <w:rStyle w:val="PlaceholderText"/>
            </w:rPr>
            <w:t>E</w:t>
          </w:r>
          <w:r w:rsidRPr="00D13C00">
            <w:rPr>
              <w:rStyle w:val="PlaceholderText"/>
            </w:rPr>
            <w:t>nter text</w:t>
          </w:r>
        </w:p>
      </w:docPartBody>
    </w:docPart>
    <w:docPart>
      <w:docPartPr>
        <w:name w:val="8A62283FFFD149C095251AACE2CDEB4E"/>
        <w:category>
          <w:name w:val="General"/>
          <w:gallery w:val="placeholder"/>
        </w:category>
        <w:types>
          <w:type w:val="bbPlcHdr"/>
        </w:types>
        <w:behaviors>
          <w:behavior w:val="content"/>
        </w:behaviors>
        <w:guid w:val="{F4176DC2-1D96-4C1B-9ABB-407C34655C40}"/>
      </w:docPartPr>
      <w:docPartBody>
        <w:p w:rsidR="00EE1049" w:rsidRDefault="001B2909" w:rsidP="001B2909">
          <w:pPr>
            <w:pStyle w:val="8A62283FFFD149C095251AACE2CDEB4E"/>
          </w:pPr>
          <w:r>
            <w:rPr>
              <w:rStyle w:val="PlaceholderText"/>
            </w:rPr>
            <w:t>E</w:t>
          </w:r>
          <w:r w:rsidRPr="00D13C00">
            <w:rPr>
              <w:rStyle w:val="PlaceholderText"/>
            </w:rPr>
            <w:t>nter text</w:t>
          </w:r>
        </w:p>
      </w:docPartBody>
    </w:docPart>
    <w:docPart>
      <w:docPartPr>
        <w:name w:val="C372FC3C8165417BAF0EF7F76643EAAF"/>
        <w:category>
          <w:name w:val="General"/>
          <w:gallery w:val="placeholder"/>
        </w:category>
        <w:types>
          <w:type w:val="bbPlcHdr"/>
        </w:types>
        <w:behaviors>
          <w:behavior w:val="content"/>
        </w:behaviors>
        <w:guid w:val="{44A767D3-35DC-40D0-AFBE-E074066A03F0}"/>
      </w:docPartPr>
      <w:docPartBody>
        <w:p w:rsidR="00EE1049" w:rsidRDefault="001B2909" w:rsidP="001B2909">
          <w:pPr>
            <w:pStyle w:val="C372FC3C8165417BAF0EF7F76643EAAF"/>
          </w:pPr>
          <w:r>
            <w:rPr>
              <w:rStyle w:val="PlaceholderText"/>
            </w:rPr>
            <w:t>E</w:t>
          </w:r>
          <w:r w:rsidRPr="00D13C00">
            <w:rPr>
              <w:rStyle w:val="PlaceholderText"/>
            </w:rPr>
            <w:t>nter text</w:t>
          </w:r>
        </w:p>
      </w:docPartBody>
    </w:docPart>
    <w:docPart>
      <w:docPartPr>
        <w:name w:val="FF4E0EC9CCB64A1BB6A34C64858044A0"/>
        <w:category>
          <w:name w:val="General"/>
          <w:gallery w:val="placeholder"/>
        </w:category>
        <w:types>
          <w:type w:val="bbPlcHdr"/>
        </w:types>
        <w:behaviors>
          <w:behavior w:val="content"/>
        </w:behaviors>
        <w:guid w:val="{5F34AA0A-3D8C-4B12-8AE9-D377466C1FFF}"/>
      </w:docPartPr>
      <w:docPartBody>
        <w:p w:rsidR="00EE1049" w:rsidRDefault="001B2909" w:rsidP="001B2909">
          <w:pPr>
            <w:pStyle w:val="FF4E0EC9CCB64A1BB6A34C64858044A0"/>
          </w:pPr>
          <w:r>
            <w:rPr>
              <w:rStyle w:val="PlaceholderText"/>
            </w:rPr>
            <w:t>E</w:t>
          </w:r>
          <w:r w:rsidRPr="00D13C00">
            <w:rPr>
              <w:rStyle w:val="PlaceholderText"/>
            </w:rPr>
            <w:t>nter text</w:t>
          </w:r>
        </w:p>
      </w:docPartBody>
    </w:docPart>
    <w:docPart>
      <w:docPartPr>
        <w:name w:val="DefaultPlaceholder_-1854013439"/>
        <w:category>
          <w:name w:val="General"/>
          <w:gallery w:val="placeholder"/>
        </w:category>
        <w:types>
          <w:type w:val="bbPlcHdr"/>
        </w:types>
        <w:behaviors>
          <w:behavior w:val="content"/>
        </w:behaviors>
        <w:guid w:val="{3C67F65C-E59F-487D-AB7D-8D63050AB88F}"/>
      </w:docPartPr>
      <w:docPartBody>
        <w:p w:rsidR="00115D2E" w:rsidRDefault="00115D2E">
          <w:r w:rsidRPr="00A4517F">
            <w:rPr>
              <w:rStyle w:val="PlaceholderText"/>
            </w:rPr>
            <w:t>Choose an item.</w:t>
          </w:r>
        </w:p>
      </w:docPartBody>
    </w:docPart>
    <w:docPart>
      <w:docPartPr>
        <w:name w:val="19F499F89AF94FEC9ECA948C2E2EBA69"/>
        <w:category>
          <w:name w:val="General"/>
          <w:gallery w:val="placeholder"/>
        </w:category>
        <w:types>
          <w:type w:val="bbPlcHdr"/>
        </w:types>
        <w:behaviors>
          <w:behavior w:val="content"/>
        </w:behaviors>
        <w:guid w:val="{F3FB5EC7-1CE7-4BF3-B5B3-D158630B69E3}"/>
      </w:docPartPr>
      <w:docPartBody>
        <w:p w:rsidR="00100802" w:rsidRDefault="00100802" w:rsidP="00100802">
          <w:pPr>
            <w:pStyle w:val="19F499F89AF94FEC9ECA948C2E2EBA69"/>
          </w:pPr>
          <w:r>
            <w:rPr>
              <w:rStyle w:val="PlaceholderText"/>
            </w:rPr>
            <w:t>E</w:t>
          </w:r>
          <w:r w:rsidRPr="00D13C00">
            <w:rPr>
              <w:rStyle w:val="PlaceholderText"/>
            </w:rPr>
            <w:t>nter text</w:t>
          </w:r>
        </w:p>
      </w:docPartBody>
    </w:docPart>
    <w:docPart>
      <w:docPartPr>
        <w:name w:val="5366ACAC2B52484D81B8801C39CCA953"/>
        <w:category>
          <w:name w:val="General"/>
          <w:gallery w:val="placeholder"/>
        </w:category>
        <w:types>
          <w:type w:val="bbPlcHdr"/>
        </w:types>
        <w:behaviors>
          <w:behavior w:val="content"/>
        </w:behaviors>
        <w:guid w:val="{97A913B1-BB13-4836-9AED-C77B44278127}"/>
      </w:docPartPr>
      <w:docPartBody>
        <w:p w:rsidR="00100802" w:rsidRDefault="00100802" w:rsidP="00100802">
          <w:pPr>
            <w:pStyle w:val="5366ACAC2B52484D81B8801C39CCA953"/>
          </w:pPr>
          <w:r>
            <w:rPr>
              <w:rStyle w:val="PlaceholderText"/>
            </w:rPr>
            <w:t>E</w:t>
          </w:r>
          <w:r w:rsidRPr="00D13C00">
            <w:rPr>
              <w:rStyle w:val="PlaceholderText"/>
            </w:rPr>
            <w:t>nter text</w:t>
          </w:r>
        </w:p>
      </w:docPartBody>
    </w:docPart>
    <w:docPart>
      <w:docPartPr>
        <w:name w:val="8D88E4C1EEA34C34AE3C8A3363437AD7"/>
        <w:category>
          <w:name w:val="General"/>
          <w:gallery w:val="placeholder"/>
        </w:category>
        <w:types>
          <w:type w:val="bbPlcHdr"/>
        </w:types>
        <w:behaviors>
          <w:behavior w:val="content"/>
        </w:behaviors>
        <w:guid w:val="{C345071D-BB18-4947-B444-596BA9A8632A}"/>
      </w:docPartPr>
      <w:docPartBody>
        <w:p w:rsidR="00100802" w:rsidRDefault="00100802" w:rsidP="00100802">
          <w:pPr>
            <w:pStyle w:val="8D88E4C1EEA34C34AE3C8A3363437AD7"/>
          </w:pPr>
          <w:r>
            <w:rPr>
              <w:rStyle w:val="PlaceholderText"/>
            </w:rPr>
            <w:t>E</w:t>
          </w:r>
          <w:r w:rsidRPr="00D13C00">
            <w:rPr>
              <w:rStyle w:val="PlaceholderText"/>
            </w:rPr>
            <w:t>nter text</w:t>
          </w:r>
        </w:p>
      </w:docPartBody>
    </w:docPart>
    <w:docPart>
      <w:docPartPr>
        <w:name w:val="25E33E854E3B4C6988EC8EA8CD6F19B5"/>
        <w:category>
          <w:name w:val="General"/>
          <w:gallery w:val="placeholder"/>
        </w:category>
        <w:types>
          <w:type w:val="bbPlcHdr"/>
        </w:types>
        <w:behaviors>
          <w:behavior w:val="content"/>
        </w:behaviors>
        <w:guid w:val="{F6BB840F-B3A0-484F-9D46-D2061EE91FDE}"/>
      </w:docPartPr>
      <w:docPartBody>
        <w:p w:rsidR="00100802" w:rsidRDefault="00100802" w:rsidP="00100802">
          <w:pPr>
            <w:pStyle w:val="25E33E854E3B4C6988EC8EA8CD6F19B5"/>
          </w:pPr>
          <w:r>
            <w:rPr>
              <w:rStyle w:val="PlaceholderText"/>
            </w:rPr>
            <w:t>E</w:t>
          </w:r>
          <w:r w:rsidRPr="00D13C00">
            <w:rPr>
              <w:rStyle w:val="PlaceholderText"/>
            </w:rPr>
            <w:t>nter text</w:t>
          </w:r>
        </w:p>
      </w:docPartBody>
    </w:docPart>
    <w:docPart>
      <w:docPartPr>
        <w:name w:val="C5A291C12D0D42F59F3442045C77CBAE"/>
        <w:category>
          <w:name w:val="General"/>
          <w:gallery w:val="placeholder"/>
        </w:category>
        <w:types>
          <w:type w:val="bbPlcHdr"/>
        </w:types>
        <w:behaviors>
          <w:behavior w:val="content"/>
        </w:behaviors>
        <w:guid w:val="{2708FA4B-5C5C-4BA5-BA24-EDFBEB18ED85}"/>
      </w:docPartPr>
      <w:docPartBody>
        <w:p w:rsidR="00100802" w:rsidRDefault="00100802" w:rsidP="00100802">
          <w:pPr>
            <w:pStyle w:val="C5A291C12D0D42F59F3442045C77CBAE"/>
          </w:pPr>
          <w:r>
            <w:rPr>
              <w:rStyle w:val="PlaceholderText"/>
            </w:rPr>
            <w:t>E</w:t>
          </w:r>
          <w:r w:rsidRPr="00D13C00">
            <w:rPr>
              <w:rStyle w:val="PlaceholderText"/>
            </w:rPr>
            <w:t>nter text</w:t>
          </w:r>
        </w:p>
      </w:docPartBody>
    </w:docPart>
    <w:docPart>
      <w:docPartPr>
        <w:name w:val="44F45979895C41979D794EF74E593ADE"/>
        <w:category>
          <w:name w:val="General"/>
          <w:gallery w:val="placeholder"/>
        </w:category>
        <w:types>
          <w:type w:val="bbPlcHdr"/>
        </w:types>
        <w:behaviors>
          <w:behavior w:val="content"/>
        </w:behaviors>
        <w:guid w:val="{0D27D91D-0A69-497D-951C-3F906B3B65BA}"/>
      </w:docPartPr>
      <w:docPartBody>
        <w:p w:rsidR="00100802" w:rsidRDefault="00100802" w:rsidP="00100802">
          <w:pPr>
            <w:pStyle w:val="44F45979895C41979D794EF74E593ADE"/>
          </w:pPr>
          <w:r>
            <w:rPr>
              <w:rStyle w:val="PlaceholderText"/>
            </w:rPr>
            <w:t>E</w:t>
          </w:r>
          <w:r w:rsidRPr="00D13C00">
            <w:rPr>
              <w:rStyle w:val="PlaceholderText"/>
            </w:rPr>
            <w:t>nter text</w:t>
          </w:r>
        </w:p>
      </w:docPartBody>
    </w:docPart>
    <w:docPart>
      <w:docPartPr>
        <w:name w:val="6A214AEF7078420E9C84DCFB20F2D85B"/>
        <w:category>
          <w:name w:val="General"/>
          <w:gallery w:val="placeholder"/>
        </w:category>
        <w:types>
          <w:type w:val="bbPlcHdr"/>
        </w:types>
        <w:behaviors>
          <w:behavior w:val="content"/>
        </w:behaviors>
        <w:guid w:val="{B6E0FF8F-6882-45DE-A729-DA317375A0CB}"/>
      </w:docPartPr>
      <w:docPartBody>
        <w:p w:rsidR="00EF5819" w:rsidRDefault="00957130" w:rsidP="00957130">
          <w:pPr>
            <w:pStyle w:val="6A214AEF7078420E9C84DCFB20F2D85B"/>
          </w:pPr>
          <w:r>
            <w:rPr>
              <w:rStyle w:val="PlaceholderText"/>
            </w:rPr>
            <w:t>E</w:t>
          </w:r>
          <w:r w:rsidRPr="00D13C00">
            <w:rPr>
              <w:rStyle w:val="PlaceholderText"/>
            </w:rPr>
            <w:t>nter text</w:t>
          </w:r>
        </w:p>
      </w:docPartBody>
    </w:docPart>
    <w:docPart>
      <w:docPartPr>
        <w:name w:val="E9DF6DEB848D45A4B0C4CBFDB3B6BD73"/>
        <w:category>
          <w:name w:val="General"/>
          <w:gallery w:val="placeholder"/>
        </w:category>
        <w:types>
          <w:type w:val="bbPlcHdr"/>
        </w:types>
        <w:behaviors>
          <w:behavior w:val="content"/>
        </w:behaviors>
        <w:guid w:val="{D66BEB37-5339-47B5-A21E-94DCD63772EA}"/>
      </w:docPartPr>
      <w:docPartBody>
        <w:p w:rsidR="00EF5819" w:rsidRDefault="00957130" w:rsidP="00957130">
          <w:pPr>
            <w:pStyle w:val="E9DF6DEB848D45A4B0C4CBFDB3B6BD73"/>
          </w:pPr>
          <w:r>
            <w:rPr>
              <w:rStyle w:val="PlaceholderText"/>
            </w:rPr>
            <w:t>E</w:t>
          </w:r>
          <w:r w:rsidRPr="00D13C00">
            <w:rPr>
              <w:rStyle w:val="PlaceholderText"/>
            </w:rPr>
            <w:t>nter text</w:t>
          </w:r>
        </w:p>
      </w:docPartBody>
    </w:docPart>
    <w:docPart>
      <w:docPartPr>
        <w:name w:val="152C196384B4432B97B38AFC462FEB56"/>
        <w:category>
          <w:name w:val="General"/>
          <w:gallery w:val="placeholder"/>
        </w:category>
        <w:types>
          <w:type w:val="bbPlcHdr"/>
        </w:types>
        <w:behaviors>
          <w:behavior w:val="content"/>
        </w:behaviors>
        <w:guid w:val="{D70B936E-ECFC-4184-9571-E09E8CA744C2}"/>
      </w:docPartPr>
      <w:docPartBody>
        <w:p w:rsidR="00EF5819" w:rsidRDefault="00957130" w:rsidP="00957130">
          <w:pPr>
            <w:pStyle w:val="152C196384B4432B97B38AFC462FEB56"/>
          </w:pPr>
          <w:r>
            <w:rPr>
              <w:rStyle w:val="PlaceholderText"/>
            </w:rPr>
            <w:t>E</w:t>
          </w:r>
          <w:r w:rsidRPr="00D13C00">
            <w:rPr>
              <w:rStyle w:val="PlaceholderText"/>
            </w:rPr>
            <w:t>nter text</w:t>
          </w:r>
        </w:p>
      </w:docPartBody>
    </w:docPart>
    <w:docPart>
      <w:docPartPr>
        <w:name w:val="8203880681334CFFAD50E12E56EEDC2C"/>
        <w:category>
          <w:name w:val="General"/>
          <w:gallery w:val="placeholder"/>
        </w:category>
        <w:types>
          <w:type w:val="bbPlcHdr"/>
        </w:types>
        <w:behaviors>
          <w:behavior w:val="content"/>
        </w:behaviors>
        <w:guid w:val="{1C84A3E0-9443-49DC-B7B6-A8382DD196A3}"/>
      </w:docPartPr>
      <w:docPartBody>
        <w:p w:rsidR="00EF5819" w:rsidRDefault="00957130" w:rsidP="00957130">
          <w:pPr>
            <w:pStyle w:val="8203880681334CFFAD50E12E56EEDC2C"/>
          </w:pPr>
          <w:r>
            <w:rPr>
              <w:rStyle w:val="PlaceholderText"/>
            </w:rPr>
            <w:t>E</w:t>
          </w:r>
          <w:r w:rsidRPr="00D13C00">
            <w:rPr>
              <w:rStyle w:val="PlaceholderText"/>
            </w:rPr>
            <w:t>nter text</w:t>
          </w:r>
        </w:p>
      </w:docPartBody>
    </w:docPart>
    <w:docPart>
      <w:docPartPr>
        <w:name w:val="BB687ED24311454DADB6D645335172C9"/>
        <w:category>
          <w:name w:val="General"/>
          <w:gallery w:val="placeholder"/>
        </w:category>
        <w:types>
          <w:type w:val="bbPlcHdr"/>
        </w:types>
        <w:behaviors>
          <w:behavior w:val="content"/>
        </w:behaviors>
        <w:guid w:val="{F1844DE3-F01A-4420-8725-A0066008F00C}"/>
      </w:docPartPr>
      <w:docPartBody>
        <w:p w:rsidR="00EF5819" w:rsidRDefault="00957130" w:rsidP="00957130">
          <w:pPr>
            <w:pStyle w:val="BB687ED24311454DADB6D645335172C9"/>
          </w:pPr>
          <w:r>
            <w:rPr>
              <w:rStyle w:val="PlaceholderText"/>
            </w:rPr>
            <w:t>E</w:t>
          </w:r>
          <w:r w:rsidRPr="00D13C00">
            <w:rPr>
              <w:rStyle w:val="PlaceholderText"/>
            </w:rPr>
            <w:t>nter text</w:t>
          </w:r>
        </w:p>
      </w:docPartBody>
    </w:docPart>
    <w:docPart>
      <w:docPartPr>
        <w:name w:val="FD6BD87EBFEC49C19B3BBA9C50BFBFE3"/>
        <w:category>
          <w:name w:val="General"/>
          <w:gallery w:val="placeholder"/>
        </w:category>
        <w:types>
          <w:type w:val="bbPlcHdr"/>
        </w:types>
        <w:behaviors>
          <w:behavior w:val="content"/>
        </w:behaviors>
        <w:guid w:val="{F9A0AD4F-44B3-4DD5-BFDB-F8E2EA581B5D}"/>
      </w:docPartPr>
      <w:docPartBody>
        <w:p w:rsidR="00EF5819" w:rsidRDefault="00957130" w:rsidP="00957130">
          <w:pPr>
            <w:pStyle w:val="FD6BD87EBFEC49C19B3BBA9C50BFBFE3"/>
          </w:pPr>
          <w:r>
            <w:rPr>
              <w:rStyle w:val="PlaceholderText"/>
            </w:rPr>
            <w:t>E</w:t>
          </w:r>
          <w:r w:rsidRPr="00D13C00">
            <w:rPr>
              <w:rStyle w:val="PlaceholderText"/>
            </w:rPr>
            <w:t>nter text</w:t>
          </w:r>
        </w:p>
      </w:docPartBody>
    </w:docPart>
    <w:docPart>
      <w:docPartPr>
        <w:name w:val="27ADF84550DB45C9889B30DF534361C3"/>
        <w:category>
          <w:name w:val="General"/>
          <w:gallery w:val="placeholder"/>
        </w:category>
        <w:types>
          <w:type w:val="bbPlcHdr"/>
        </w:types>
        <w:behaviors>
          <w:behavior w:val="content"/>
        </w:behaviors>
        <w:guid w:val="{D999618A-D2E7-4051-91FF-BDA028164AA9}"/>
      </w:docPartPr>
      <w:docPartBody>
        <w:p w:rsidR="00EF5819" w:rsidRDefault="00957130" w:rsidP="00957130">
          <w:pPr>
            <w:pStyle w:val="27ADF84550DB45C9889B30DF534361C3"/>
          </w:pPr>
          <w:r>
            <w:rPr>
              <w:rStyle w:val="PlaceholderText"/>
            </w:rPr>
            <w:t>E</w:t>
          </w:r>
          <w:r w:rsidRPr="00D13C00">
            <w:rPr>
              <w:rStyle w:val="PlaceholderText"/>
            </w:rPr>
            <w:t>nter text</w:t>
          </w:r>
        </w:p>
      </w:docPartBody>
    </w:docPart>
    <w:docPart>
      <w:docPartPr>
        <w:name w:val="827F5F4BCA4749949DA4882E5EAC8812"/>
        <w:category>
          <w:name w:val="General"/>
          <w:gallery w:val="placeholder"/>
        </w:category>
        <w:types>
          <w:type w:val="bbPlcHdr"/>
        </w:types>
        <w:behaviors>
          <w:behavior w:val="content"/>
        </w:behaviors>
        <w:guid w:val="{DF487264-D1E0-43BB-A839-AD3EC6756BEF}"/>
      </w:docPartPr>
      <w:docPartBody>
        <w:p w:rsidR="00EF5819" w:rsidRDefault="00957130" w:rsidP="00957130">
          <w:pPr>
            <w:pStyle w:val="827F5F4BCA4749949DA4882E5EAC8812"/>
          </w:pPr>
          <w:r>
            <w:rPr>
              <w:rStyle w:val="PlaceholderText"/>
            </w:rPr>
            <w:t>E</w:t>
          </w:r>
          <w:r w:rsidRPr="00D13C00">
            <w:rPr>
              <w:rStyle w:val="PlaceholderText"/>
            </w:rPr>
            <w:t>nter text</w:t>
          </w:r>
        </w:p>
      </w:docPartBody>
    </w:docPart>
    <w:docPart>
      <w:docPartPr>
        <w:name w:val="B830FEC263C54454898C615F67AC1D67"/>
        <w:category>
          <w:name w:val="General"/>
          <w:gallery w:val="placeholder"/>
        </w:category>
        <w:types>
          <w:type w:val="bbPlcHdr"/>
        </w:types>
        <w:behaviors>
          <w:behavior w:val="content"/>
        </w:behaviors>
        <w:guid w:val="{749CC8F8-B792-48EC-B910-78407B0EF3EF}"/>
      </w:docPartPr>
      <w:docPartBody>
        <w:p w:rsidR="00EF5819" w:rsidRDefault="00957130" w:rsidP="00957130">
          <w:pPr>
            <w:pStyle w:val="B830FEC263C54454898C615F67AC1D67"/>
          </w:pPr>
          <w:r>
            <w:rPr>
              <w:rStyle w:val="PlaceholderText"/>
            </w:rPr>
            <w:t>E</w:t>
          </w:r>
          <w:r w:rsidRPr="00D13C00">
            <w:rPr>
              <w:rStyle w:val="PlaceholderText"/>
            </w:rPr>
            <w:t>nter text</w:t>
          </w:r>
        </w:p>
      </w:docPartBody>
    </w:docPart>
    <w:docPart>
      <w:docPartPr>
        <w:name w:val="30232BCED15B4F5BA933D55470274E15"/>
        <w:category>
          <w:name w:val="General"/>
          <w:gallery w:val="placeholder"/>
        </w:category>
        <w:types>
          <w:type w:val="bbPlcHdr"/>
        </w:types>
        <w:behaviors>
          <w:behavior w:val="content"/>
        </w:behaviors>
        <w:guid w:val="{97D8D234-D2A5-4466-9612-8122270BAC8C}"/>
      </w:docPartPr>
      <w:docPartBody>
        <w:p w:rsidR="00EF5819" w:rsidRDefault="00957130" w:rsidP="00957130">
          <w:pPr>
            <w:pStyle w:val="30232BCED15B4F5BA933D55470274E15"/>
          </w:pPr>
          <w:r>
            <w:rPr>
              <w:rStyle w:val="PlaceholderText"/>
            </w:rPr>
            <w:t>E</w:t>
          </w:r>
          <w:r w:rsidRPr="00D13C00">
            <w:rPr>
              <w:rStyle w:val="PlaceholderText"/>
            </w:rPr>
            <w:t>nter text</w:t>
          </w:r>
        </w:p>
      </w:docPartBody>
    </w:docPart>
    <w:docPart>
      <w:docPartPr>
        <w:name w:val="086F106AB50A4C489875690CD9E3DCD2"/>
        <w:category>
          <w:name w:val="General"/>
          <w:gallery w:val="placeholder"/>
        </w:category>
        <w:types>
          <w:type w:val="bbPlcHdr"/>
        </w:types>
        <w:behaviors>
          <w:behavior w:val="content"/>
        </w:behaviors>
        <w:guid w:val="{AB58ECCF-2B60-4574-8DFD-7433573640BC}"/>
      </w:docPartPr>
      <w:docPartBody>
        <w:p w:rsidR="00EF5819" w:rsidRDefault="00957130" w:rsidP="00957130">
          <w:pPr>
            <w:pStyle w:val="086F106AB50A4C489875690CD9E3DCD2"/>
          </w:pPr>
          <w:r>
            <w:rPr>
              <w:rStyle w:val="PlaceholderText"/>
            </w:rPr>
            <w:t>E</w:t>
          </w:r>
          <w:r w:rsidRPr="00D13C00">
            <w:rPr>
              <w:rStyle w:val="PlaceholderText"/>
            </w:rPr>
            <w:t>nter text</w:t>
          </w:r>
        </w:p>
      </w:docPartBody>
    </w:docPart>
    <w:docPart>
      <w:docPartPr>
        <w:name w:val="DE184BE8A3B44165B9ABFF47176BCF44"/>
        <w:category>
          <w:name w:val="General"/>
          <w:gallery w:val="placeholder"/>
        </w:category>
        <w:types>
          <w:type w:val="bbPlcHdr"/>
        </w:types>
        <w:behaviors>
          <w:behavior w:val="content"/>
        </w:behaviors>
        <w:guid w:val="{47CC0184-0B75-4AF0-B28F-A66189D394AD}"/>
      </w:docPartPr>
      <w:docPartBody>
        <w:p w:rsidR="00EF5819" w:rsidRDefault="00957130" w:rsidP="00957130">
          <w:pPr>
            <w:pStyle w:val="DE184BE8A3B44165B9ABFF47176BCF44"/>
          </w:pPr>
          <w:r>
            <w:rPr>
              <w:rStyle w:val="PlaceholderText"/>
            </w:rPr>
            <w:t>E</w:t>
          </w:r>
          <w:r w:rsidRPr="00D13C00">
            <w:rPr>
              <w:rStyle w:val="PlaceholderText"/>
            </w:rPr>
            <w:t>nter text</w:t>
          </w:r>
        </w:p>
      </w:docPartBody>
    </w:docPart>
    <w:docPart>
      <w:docPartPr>
        <w:name w:val="53F66AEA85BF4693B89E7C29F1E056E4"/>
        <w:category>
          <w:name w:val="General"/>
          <w:gallery w:val="placeholder"/>
        </w:category>
        <w:types>
          <w:type w:val="bbPlcHdr"/>
        </w:types>
        <w:behaviors>
          <w:behavior w:val="content"/>
        </w:behaviors>
        <w:guid w:val="{10522D57-7F4B-4FF5-B97B-384CFE8493CC}"/>
      </w:docPartPr>
      <w:docPartBody>
        <w:p w:rsidR="00EF5819" w:rsidRDefault="00957130" w:rsidP="00957130">
          <w:pPr>
            <w:pStyle w:val="53F66AEA85BF4693B89E7C29F1E056E4"/>
          </w:pPr>
          <w:r>
            <w:rPr>
              <w:rStyle w:val="PlaceholderText"/>
            </w:rPr>
            <w:t>E</w:t>
          </w:r>
          <w:r w:rsidRPr="00D13C00">
            <w:rPr>
              <w:rStyle w:val="PlaceholderText"/>
            </w:rPr>
            <w:t>nter text</w:t>
          </w:r>
        </w:p>
      </w:docPartBody>
    </w:docPart>
    <w:docPart>
      <w:docPartPr>
        <w:name w:val="32E47AA245DA42B18CE0A227D682E3DD"/>
        <w:category>
          <w:name w:val="General"/>
          <w:gallery w:val="placeholder"/>
        </w:category>
        <w:types>
          <w:type w:val="bbPlcHdr"/>
        </w:types>
        <w:behaviors>
          <w:behavior w:val="content"/>
        </w:behaviors>
        <w:guid w:val="{870C52AA-11D1-4D80-AC48-380FEFB84739}"/>
      </w:docPartPr>
      <w:docPartBody>
        <w:p w:rsidR="00EF5819" w:rsidRDefault="00957130" w:rsidP="00957130">
          <w:pPr>
            <w:pStyle w:val="32E47AA245DA42B18CE0A227D682E3DD"/>
          </w:pPr>
          <w:r>
            <w:rPr>
              <w:rStyle w:val="PlaceholderText"/>
            </w:rPr>
            <w:t>E</w:t>
          </w:r>
          <w:r w:rsidRPr="00D13C00">
            <w:rPr>
              <w:rStyle w:val="PlaceholderText"/>
            </w:rPr>
            <w:t>nter text</w:t>
          </w:r>
        </w:p>
      </w:docPartBody>
    </w:docPart>
    <w:docPart>
      <w:docPartPr>
        <w:name w:val="7447B9E2152E4C74B88E62A2891C2D0D"/>
        <w:category>
          <w:name w:val="General"/>
          <w:gallery w:val="placeholder"/>
        </w:category>
        <w:types>
          <w:type w:val="bbPlcHdr"/>
        </w:types>
        <w:behaviors>
          <w:behavior w:val="content"/>
        </w:behaviors>
        <w:guid w:val="{A4E054D2-08CB-4606-803D-718227E4B002}"/>
      </w:docPartPr>
      <w:docPartBody>
        <w:p w:rsidR="00EF5819" w:rsidRDefault="00957130" w:rsidP="00957130">
          <w:pPr>
            <w:pStyle w:val="7447B9E2152E4C74B88E62A2891C2D0D"/>
          </w:pPr>
          <w:r>
            <w:rPr>
              <w:rStyle w:val="PlaceholderText"/>
            </w:rPr>
            <w:t>E</w:t>
          </w:r>
          <w:r w:rsidRPr="00D13C00">
            <w:rPr>
              <w:rStyle w:val="PlaceholderText"/>
            </w:rPr>
            <w:t>nter text</w:t>
          </w:r>
        </w:p>
      </w:docPartBody>
    </w:docPart>
    <w:docPart>
      <w:docPartPr>
        <w:name w:val="466D5129994B45D1A2E99146B2C28896"/>
        <w:category>
          <w:name w:val="General"/>
          <w:gallery w:val="placeholder"/>
        </w:category>
        <w:types>
          <w:type w:val="bbPlcHdr"/>
        </w:types>
        <w:behaviors>
          <w:behavior w:val="content"/>
        </w:behaviors>
        <w:guid w:val="{3866B52B-46A1-4ADB-96A9-C070E1468685}"/>
      </w:docPartPr>
      <w:docPartBody>
        <w:p w:rsidR="00EF5819" w:rsidRDefault="00957130" w:rsidP="00957130">
          <w:pPr>
            <w:pStyle w:val="466D5129994B45D1A2E99146B2C28896"/>
          </w:pPr>
          <w:r>
            <w:rPr>
              <w:rStyle w:val="PlaceholderText"/>
            </w:rPr>
            <w:t>E</w:t>
          </w:r>
          <w:r w:rsidRPr="00D13C00">
            <w:rPr>
              <w:rStyle w:val="PlaceholderText"/>
            </w:rPr>
            <w:t>nter text</w:t>
          </w:r>
        </w:p>
      </w:docPartBody>
    </w:docPart>
    <w:docPart>
      <w:docPartPr>
        <w:name w:val="90421C3230F848EEA9EF23A42501DD68"/>
        <w:category>
          <w:name w:val="General"/>
          <w:gallery w:val="placeholder"/>
        </w:category>
        <w:types>
          <w:type w:val="bbPlcHdr"/>
        </w:types>
        <w:behaviors>
          <w:behavior w:val="content"/>
        </w:behaviors>
        <w:guid w:val="{725900EF-2E9B-4CB1-A125-D08EE9E51895}"/>
      </w:docPartPr>
      <w:docPartBody>
        <w:p w:rsidR="00EF5819" w:rsidRDefault="00957130" w:rsidP="00957130">
          <w:pPr>
            <w:pStyle w:val="90421C3230F848EEA9EF23A42501DD68"/>
          </w:pPr>
          <w:r>
            <w:rPr>
              <w:rStyle w:val="PlaceholderText"/>
            </w:rPr>
            <w:t>E</w:t>
          </w:r>
          <w:r w:rsidRPr="00D13C00">
            <w:rPr>
              <w:rStyle w:val="PlaceholderText"/>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ras Bold ITC">
    <w:altName w:val="Eras Bold ITC"/>
    <w:panose1 w:val="020B0907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55 Roman">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6E7"/>
    <w:rsid w:val="00100802"/>
    <w:rsid w:val="00115D2E"/>
    <w:rsid w:val="00135CC1"/>
    <w:rsid w:val="001B2909"/>
    <w:rsid w:val="00310916"/>
    <w:rsid w:val="0034670E"/>
    <w:rsid w:val="00417BD2"/>
    <w:rsid w:val="00475C00"/>
    <w:rsid w:val="00546526"/>
    <w:rsid w:val="00662513"/>
    <w:rsid w:val="006E5657"/>
    <w:rsid w:val="007C4CF1"/>
    <w:rsid w:val="008F76E7"/>
    <w:rsid w:val="0090535E"/>
    <w:rsid w:val="00957130"/>
    <w:rsid w:val="009C32E2"/>
    <w:rsid w:val="009D0824"/>
    <w:rsid w:val="00A71CDB"/>
    <w:rsid w:val="00A833A9"/>
    <w:rsid w:val="00B84629"/>
    <w:rsid w:val="00C828EE"/>
    <w:rsid w:val="00CE3FD5"/>
    <w:rsid w:val="00E55802"/>
    <w:rsid w:val="00E6260D"/>
    <w:rsid w:val="00E94FBE"/>
    <w:rsid w:val="00EE1049"/>
    <w:rsid w:val="00EF5819"/>
    <w:rsid w:val="00F656D8"/>
    <w:rsid w:val="00FA13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6E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130"/>
    <w:rPr>
      <w:color w:val="808080"/>
    </w:rPr>
  </w:style>
  <w:style w:type="paragraph" w:customStyle="1" w:styleId="AC7EFE6B6DFF439AB92D39BDD81002733">
    <w:name w:val="AC7EFE6B6DFF439AB92D39BDD81002733"/>
    <w:rsid w:val="001B2909"/>
    <w:rPr>
      <w:rFonts w:eastAsiaTheme="minorHAnsi"/>
      <w:lang w:eastAsia="en-US"/>
    </w:rPr>
  </w:style>
  <w:style w:type="paragraph" w:customStyle="1" w:styleId="F6F2B83A14694738B615A5B09BB5D0562">
    <w:name w:val="F6F2B83A14694738B615A5B09BB5D0562"/>
    <w:rsid w:val="001B2909"/>
    <w:rPr>
      <w:rFonts w:eastAsiaTheme="minorHAnsi"/>
      <w:lang w:eastAsia="en-US"/>
    </w:rPr>
  </w:style>
  <w:style w:type="paragraph" w:customStyle="1" w:styleId="1737D84E9DA94FD8A8C4B37BA32E57FB3">
    <w:name w:val="1737D84E9DA94FD8A8C4B37BA32E57FB3"/>
    <w:rsid w:val="001B2909"/>
    <w:rPr>
      <w:rFonts w:eastAsiaTheme="minorHAnsi"/>
      <w:lang w:eastAsia="en-US"/>
    </w:rPr>
  </w:style>
  <w:style w:type="paragraph" w:customStyle="1" w:styleId="1AD1F994C7E347F1A0EAA5EABFA699BD2">
    <w:name w:val="1AD1F994C7E347F1A0EAA5EABFA699BD2"/>
    <w:rsid w:val="001B2909"/>
    <w:rPr>
      <w:rFonts w:eastAsiaTheme="minorHAnsi"/>
      <w:lang w:eastAsia="en-US"/>
    </w:rPr>
  </w:style>
  <w:style w:type="paragraph" w:customStyle="1" w:styleId="636FEFF0D4824E669FADEA31CBC63C024">
    <w:name w:val="636FEFF0D4824E669FADEA31CBC63C024"/>
    <w:rsid w:val="001B2909"/>
    <w:rPr>
      <w:rFonts w:eastAsiaTheme="minorHAnsi"/>
      <w:lang w:eastAsia="en-US"/>
    </w:rPr>
  </w:style>
  <w:style w:type="paragraph" w:customStyle="1" w:styleId="BA936776F0944F44BBE71D636D603F8D4">
    <w:name w:val="BA936776F0944F44BBE71D636D603F8D4"/>
    <w:rsid w:val="001B2909"/>
    <w:rPr>
      <w:rFonts w:eastAsiaTheme="minorHAnsi"/>
      <w:lang w:eastAsia="en-US"/>
    </w:rPr>
  </w:style>
  <w:style w:type="paragraph" w:customStyle="1" w:styleId="62DF8B4DC5844DA9ACBAB02455582C684">
    <w:name w:val="62DF8B4DC5844DA9ACBAB02455582C684"/>
    <w:rsid w:val="001B2909"/>
    <w:rPr>
      <w:rFonts w:eastAsiaTheme="minorHAnsi"/>
      <w:lang w:eastAsia="en-US"/>
    </w:rPr>
  </w:style>
  <w:style w:type="paragraph" w:customStyle="1" w:styleId="BDDC3DE89B454EF3948E5E2FDD76C06A4">
    <w:name w:val="BDDC3DE89B454EF3948E5E2FDD76C06A4"/>
    <w:rsid w:val="001B2909"/>
    <w:rPr>
      <w:rFonts w:eastAsiaTheme="minorHAnsi"/>
      <w:lang w:eastAsia="en-US"/>
    </w:rPr>
  </w:style>
  <w:style w:type="paragraph" w:customStyle="1" w:styleId="DF990CDFAB8C43568C5255E484C0A77C4">
    <w:name w:val="DF990CDFAB8C43568C5255E484C0A77C4"/>
    <w:rsid w:val="001B2909"/>
    <w:rPr>
      <w:rFonts w:eastAsiaTheme="minorHAnsi"/>
      <w:lang w:eastAsia="en-US"/>
    </w:rPr>
  </w:style>
  <w:style w:type="paragraph" w:customStyle="1" w:styleId="34987C14EA804C8EAFCDEF337AD396974">
    <w:name w:val="34987C14EA804C8EAFCDEF337AD396974"/>
    <w:rsid w:val="001B2909"/>
    <w:rPr>
      <w:rFonts w:eastAsiaTheme="minorHAnsi"/>
      <w:lang w:eastAsia="en-US"/>
    </w:rPr>
  </w:style>
  <w:style w:type="paragraph" w:customStyle="1" w:styleId="32703FAA8E49476FB5824CC2112866164">
    <w:name w:val="32703FAA8E49476FB5824CC2112866164"/>
    <w:rsid w:val="001B2909"/>
    <w:rPr>
      <w:rFonts w:eastAsiaTheme="minorHAnsi"/>
      <w:lang w:eastAsia="en-US"/>
    </w:rPr>
  </w:style>
  <w:style w:type="paragraph" w:customStyle="1" w:styleId="C217D2E52A1A41AEADDD027877F761C24">
    <w:name w:val="C217D2E52A1A41AEADDD027877F761C24"/>
    <w:rsid w:val="001B2909"/>
    <w:rPr>
      <w:rFonts w:eastAsiaTheme="minorHAnsi"/>
      <w:lang w:eastAsia="en-US"/>
    </w:rPr>
  </w:style>
  <w:style w:type="paragraph" w:customStyle="1" w:styleId="C39124B172234663B2E2EEC3D1EA7CD93">
    <w:name w:val="C39124B172234663B2E2EEC3D1EA7CD93"/>
    <w:rsid w:val="001B2909"/>
    <w:rPr>
      <w:rFonts w:eastAsiaTheme="minorHAnsi"/>
      <w:lang w:eastAsia="en-US"/>
    </w:rPr>
  </w:style>
  <w:style w:type="paragraph" w:customStyle="1" w:styleId="AED3E781F58242DCB4669A6D77D2E887">
    <w:name w:val="AED3E781F58242DCB4669A6D77D2E887"/>
    <w:rsid w:val="001B2909"/>
  </w:style>
  <w:style w:type="paragraph" w:customStyle="1" w:styleId="30612EB1A3AF42C68104576C7B3968A0">
    <w:name w:val="30612EB1A3AF42C68104576C7B3968A0"/>
    <w:rsid w:val="001B2909"/>
  </w:style>
  <w:style w:type="paragraph" w:customStyle="1" w:styleId="1D1B0145E5614FDF8BF56852F17BE11F">
    <w:name w:val="1D1B0145E5614FDF8BF56852F17BE11F"/>
    <w:rsid w:val="001B2909"/>
  </w:style>
  <w:style w:type="paragraph" w:customStyle="1" w:styleId="D41B4273A25D49BFAD03502F83AE2A42">
    <w:name w:val="D41B4273A25D49BFAD03502F83AE2A42"/>
    <w:rsid w:val="001B2909"/>
  </w:style>
  <w:style w:type="paragraph" w:customStyle="1" w:styleId="9186747B013341148501E74B1F068DC4">
    <w:name w:val="9186747B013341148501E74B1F068DC4"/>
    <w:rsid w:val="001B2909"/>
  </w:style>
  <w:style w:type="paragraph" w:customStyle="1" w:styleId="848B43568A4B472FA783CB7942C45FA5">
    <w:name w:val="848B43568A4B472FA783CB7942C45FA5"/>
    <w:rsid w:val="001B2909"/>
  </w:style>
  <w:style w:type="paragraph" w:customStyle="1" w:styleId="10FEFAFC4EC64D52ADEE3684A90805D1">
    <w:name w:val="10FEFAFC4EC64D52ADEE3684A90805D1"/>
    <w:rsid w:val="001B2909"/>
  </w:style>
  <w:style w:type="paragraph" w:customStyle="1" w:styleId="6BD164568D8B4852ABA9E335DEB82001">
    <w:name w:val="6BD164568D8B4852ABA9E335DEB82001"/>
    <w:rsid w:val="001B2909"/>
  </w:style>
  <w:style w:type="paragraph" w:customStyle="1" w:styleId="8A51A10916C14BC2AFC4A754E259F9FE">
    <w:name w:val="8A51A10916C14BC2AFC4A754E259F9FE"/>
    <w:rsid w:val="001B2909"/>
  </w:style>
  <w:style w:type="paragraph" w:customStyle="1" w:styleId="12C2F0882F394780B561229A185C7B11">
    <w:name w:val="12C2F0882F394780B561229A185C7B11"/>
    <w:rsid w:val="001B2909"/>
  </w:style>
  <w:style w:type="paragraph" w:customStyle="1" w:styleId="9B10FE275099480FA423F0F2AA23CF7E">
    <w:name w:val="9B10FE275099480FA423F0F2AA23CF7E"/>
    <w:rsid w:val="001B2909"/>
  </w:style>
  <w:style w:type="paragraph" w:customStyle="1" w:styleId="0ADA0BA192E74885AEC320F838290974">
    <w:name w:val="0ADA0BA192E74885AEC320F838290974"/>
    <w:rsid w:val="001B2909"/>
  </w:style>
  <w:style w:type="paragraph" w:customStyle="1" w:styleId="D41A17E961F04A4084C667EDA443CE12">
    <w:name w:val="D41A17E961F04A4084C667EDA443CE12"/>
    <w:rsid w:val="001B2909"/>
  </w:style>
  <w:style w:type="paragraph" w:customStyle="1" w:styleId="2D210D2625A74DB19A27AEE90D90B0D5">
    <w:name w:val="2D210D2625A74DB19A27AEE90D90B0D5"/>
    <w:rsid w:val="001B2909"/>
  </w:style>
  <w:style w:type="paragraph" w:customStyle="1" w:styleId="44E140E32FB144C085594D59DFE18240">
    <w:name w:val="44E140E32FB144C085594D59DFE18240"/>
    <w:rsid w:val="001B2909"/>
  </w:style>
  <w:style w:type="paragraph" w:customStyle="1" w:styleId="42908AB8AA4E44AE9FBB8DD0F3FAB36E">
    <w:name w:val="42908AB8AA4E44AE9FBB8DD0F3FAB36E"/>
    <w:rsid w:val="001B2909"/>
  </w:style>
  <w:style w:type="paragraph" w:customStyle="1" w:styleId="234BE6931A57471C9C9241DB6DCF4F4E">
    <w:name w:val="234BE6931A57471C9C9241DB6DCF4F4E"/>
    <w:rsid w:val="001B2909"/>
  </w:style>
  <w:style w:type="paragraph" w:customStyle="1" w:styleId="AAEDBE229E734106B390C297C9CC70B2">
    <w:name w:val="AAEDBE229E734106B390C297C9CC70B2"/>
    <w:rsid w:val="001B2909"/>
  </w:style>
  <w:style w:type="paragraph" w:customStyle="1" w:styleId="0C45A77C6E364C5088C5B66B26B73667">
    <w:name w:val="0C45A77C6E364C5088C5B66B26B73667"/>
    <w:rsid w:val="001B2909"/>
  </w:style>
  <w:style w:type="paragraph" w:customStyle="1" w:styleId="F2DCFD8021914D6284502EB79B0C4C8B">
    <w:name w:val="F2DCFD8021914D6284502EB79B0C4C8B"/>
    <w:rsid w:val="001B2909"/>
  </w:style>
  <w:style w:type="paragraph" w:customStyle="1" w:styleId="C277298F984343A9930653AF5526443F">
    <w:name w:val="C277298F984343A9930653AF5526443F"/>
    <w:rsid w:val="001B2909"/>
  </w:style>
  <w:style w:type="paragraph" w:customStyle="1" w:styleId="6FB399D3350F45478CAA6731AA8E143F">
    <w:name w:val="6FB399D3350F45478CAA6731AA8E143F"/>
    <w:rsid w:val="001B2909"/>
  </w:style>
  <w:style w:type="paragraph" w:customStyle="1" w:styleId="E3A44B12790F4355AA63F4761D263B0F">
    <w:name w:val="E3A44B12790F4355AA63F4761D263B0F"/>
    <w:rsid w:val="001B2909"/>
  </w:style>
  <w:style w:type="paragraph" w:customStyle="1" w:styleId="99888915A6BF4F70BEBE01008147DEB0">
    <w:name w:val="99888915A6BF4F70BEBE01008147DEB0"/>
    <w:rsid w:val="001B2909"/>
  </w:style>
  <w:style w:type="paragraph" w:customStyle="1" w:styleId="53824CC574A74F67B6B73DBFE765B959">
    <w:name w:val="53824CC574A74F67B6B73DBFE765B959"/>
    <w:rsid w:val="001B2909"/>
  </w:style>
  <w:style w:type="paragraph" w:customStyle="1" w:styleId="EA40FA541D4B48BB8323B52B8EFED643">
    <w:name w:val="EA40FA541D4B48BB8323B52B8EFED643"/>
    <w:rsid w:val="001B2909"/>
  </w:style>
  <w:style w:type="paragraph" w:customStyle="1" w:styleId="F5AEC8EA135A4E739A4E0D9DD4B00EFF">
    <w:name w:val="F5AEC8EA135A4E739A4E0D9DD4B00EFF"/>
    <w:rsid w:val="001B2909"/>
  </w:style>
  <w:style w:type="paragraph" w:customStyle="1" w:styleId="C440FE9D1FB3473DAC84AB93DF7A7B16">
    <w:name w:val="C440FE9D1FB3473DAC84AB93DF7A7B16"/>
    <w:rsid w:val="001B2909"/>
  </w:style>
  <w:style w:type="paragraph" w:customStyle="1" w:styleId="8A62283FFFD149C095251AACE2CDEB4E">
    <w:name w:val="8A62283FFFD149C095251AACE2CDEB4E"/>
    <w:rsid w:val="001B2909"/>
  </w:style>
  <w:style w:type="paragraph" w:customStyle="1" w:styleId="C372FC3C8165417BAF0EF7F76643EAAF">
    <w:name w:val="C372FC3C8165417BAF0EF7F76643EAAF"/>
    <w:rsid w:val="001B2909"/>
  </w:style>
  <w:style w:type="paragraph" w:customStyle="1" w:styleId="FF4E0EC9CCB64A1BB6A34C64858044A0">
    <w:name w:val="FF4E0EC9CCB64A1BB6A34C64858044A0"/>
    <w:rsid w:val="001B2909"/>
  </w:style>
  <w:style w:type="paragraph" w:customStyle="1" w:styleId="19F499F89AF94FEC9ECA948C2E2EBA69">
    <w:name w:val="19F499F89AF94FEC9ECA948C2E2EBA69"/>
    <w:rsid w:val="00100802"/>
  </w:style>
  <w:style w:type="paragraph" w:customStyle="1" w:styleId="5366ACAC2B52484D81B8801C39CCA953">
    <w:name w:val="5366ACAC2B52484D81B8801C39CCA953"/>
    <w:rsid w:val="00100802"/>
  </w:style>
  <w:style w:type="paragraph" w:customStyle="1" w:styleId="8D88E4C1EEA34C34AE3C8A3363437AD7">
    <w:name w:val="8D88E4C1EEA34C34AE3C8A3363437AD7"/>
    <w:rsid w:val="00100802"/>
  </w:style>
  <w:style w:type="paragraph" w:customStyle="1" w:styleId="25E33E854E3B4C6988EC8EA8CD6F19B5">
    <w:name w:val="25E33E854E3B4C6988EC8EA8CD6F19B5"/>
    <w:rsid w:val="00100802"/>
  </w:style>
  <w:style w:type="paragraph" w:customStyle="1" w:styleId="C5A291C12D0D42F59F3442045C77CBAE">
    <w:name w:val="C5A291C12D0D42F59F3442045C77CBAE"/>
    <w:rsid w:val="00100802"/>
  </w:style>
  <w:style w:type="paragraph" w:customStyle="1" w:styleId="44F45979895C41979D794EF74E593ADE">
    <w:name w:val="44F45979895C41979D794EF74E593ADE"/>
    <w:rsid w:val="00100802"/>
  </w:style>
  <w:style w:type="paragraph" w:customStyle="1" w:styleId="6A214AEF7078420E9C84DCFB20F2D85B">
    <w:name w:val="6A214AEF7078420E9C84DCFB20F2D85B"/>
    <w:rsid w:val="00957130"/>
  </w:style>
  <w:style w:type="paragraph" w:customStyle="1" w:styleId="E9DF6DEB848D45A4B0C4CBFDB3B6BD73">
    <w:name w:val="E9DF6DEB848D45A4B0C4CBFDB3B6BD73"/>
    <w:rsid w:val="00957130"/>
  </w:style>
  <w:style w:type="paragraph" w:customStyle="1" w:styleId="152C196384B4432B97B38AFC462FEB56">
    <w:name w:val="152C196384B4432B97B38AFC462FEB56"/>
    <w:rsid w:val="00957130"/>
  </w:style>
  <w:style w:type="paragraph" w:customStyle="1" w:styleId="8203880681334CFFAD50E12E56EEDC2C">
    <w:name w:val="8203880681334CFFAD50E12E56EEDC2C"/>
    <w:rsid w:val="00957130"/>
  </w:style>
  <w:style w:type="paragraph" w:customStyle="1" w:styleId="BB687ED24311454DADB6D645335172C9">
    <w:name w:val="BB687ED24311454DADB6D645335172C9"/>
    <w:rsid w:val="00957130"/>
  </w:style>
  <w:style w:type="paragraph" w:customStyle="1" w:styleId="FD6BD87EBFEC49C19B3BBA9C50BFBFE3">
    <w:name w:val="FD6BD87EBFEC49C19B3BBA9C50BFBFE3"/>
    <w:rsid w:val="00957130"/>
  </w:style>
  <w:style w:type="paragraph" w:customStyle="1" w:styleId="27ADF84550DB45C9889B30DF534361C3">
    <w:name w:val="27ADF84550DB45C9889B30DF534361C3"/>
    <w:rsid w:val="00957130"/>
  </w:style>
  <w:style w:type="paragraph" w:customStyle="1" w:styleId="827F5F4BCA4749949DA4882E5EAC8812">
    <w:name w:val="827F5F4BCA4749949DA4882E5EAC8812"/>
    <w:rsid w:val="00957130"/>
  </w:style>
  <w:style w:type="paragraph" w:customStyle="1" w:styleId="B830FEC263C54454898C615F67AC1D67">
    <w:name w:val="B830FEC263C54454898C615F67AC1D67"/>
    <w:rsid w:val="00957130"/>
  </w:style>
  <w:style w:type="paragraph" w:customStyle="1" w:styleId="30232BCED15B4F5BA933D55470274E15">
    <w:name w:val="30232BCED15B4F5BA933D55470274E15"/>
    <w:rsid w:val="00957130"/>
  </w:style>
  <w:style w:type="paragraph" w:customStyle="1" w:styleId="086F106AB50A4C489875690CD9E3DCD2">
    <w:name w:val="086F106AB50A4C489875690CD9E3DCD2"/>
    <w:rsid w:val="00957130"/>
  </w:style>
  <w:style w:type="paragraph" w:customStyle="1" w:styleId="DE184BE8A3B44165B9ABFF47176BCF44">
    <w:name w:val="DE184BE8A3B44165B9ABFF47176BCF44"/>
    <w:rsid w:val="00957130"/>
  </w:style>
  <w:style w:type="paragraph" w:customStyle="1" w:styleId="53F66AEA85BF4693B89E7C29F1E056E4">
    <w:name w:val="53F66AEA85BF4693B89E7C29F1E056E4"/>
    <w:rsid w:val="00957130"/>
  </w:style>
  <w:style w:type="paragraph" w:customStyle="1" w:styleId="32E47AA245DA42B18CE0A227D682E3DD">
    <w:name w:val="32E47AA245DA42B18CE0A227D682E3DD"/>
    <w:rsid w:val="00957130"/>
  </w:style>
  <w:style w:type="paragraph" w:customStyle="1" w:styleId="7447B9E2152E4C74B88E62A2891C2D0D">
    <w:name w:val="7447B9E2152E4C74B88E62A2891C2D0D"/>
    <w:rsid w:val="00957130"/>
  </w:style>
  <w:style w:type="paragraph" w:customStyle="1" w:styleId="466D5129994B45D1A2E99146B2C28896">
    <w:name w:val="466D5129994B45D1A2E99146B2C28896"/>
    <w:rsid w:val="00957130"/>
  </w:style>
  <w:style w:type="paragraph" w:customStyle="1" w:styleId="90421C3230F848EEA9EF23A42501DD68">
    <w:name w:val="90421C3230F848EEA9EF23A42501DD68"/>
    <w:rsid w:val="00957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15EDF-A4EE-472E-91FA-0D0A9AEC8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Association Liability Proposal Form 2021</Template>
  <TotalTime>225</TotalTime>
  <Pages>10</Pages>
  <Words>4350</Words>
  <Characters>24800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Felicity Sheppard</cp:lastModifiedBy>
  <cp:revision>29</cp:revision>
  <cp:lastPrinted>2017-06-19T21:40:00Z</cp:lastPrinted>
  <dcterms:created xsi:type="dcterms:W3CDTF">2019-03-10T05:46:00Z</dcterms:created>
  <dcterms:modified xsi:type="dcterms:W3CDTF">2022-01-16T06:32:00Z</dcterms:modified>
</cp:coreProperties>
</file>