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83492469" w:displacedByCustomXml="next"/>
    <w:sdt>
      <w:sdtPr>
        <w:rPr>
          <w:rFonts w:ascii="Arial" w:hAnsi="Arial"/>
        </w:rPr>
        <w:id w:val="867951361"/>
        <w:lock w:val="contentLocked"/>
        <w:placeholder>
          <w:docPart w:val="DefaultPlaceholder_-1854013440"/>
        </w:placeholder>
        <w:group/>
      </w:sdtPr>
      <w:sdtEndPr>
        <w:rPr>
          <w:sz w:val="14"/>
          <w:szCs w:val="14"/>
        </w:rPr>
      </w:sdtEndPr>
      <w:sdtContent>
        <w:p w14:paraId="5CC4CF07" w14:textId="385116A1" w:rsidR="00196FED" w:rsidRPr="001B6467" w:rsidRDefault="00677720" w:rsidP="001B6467">
          <w:pPr>
            <w:pStyle w:val="Wording1"/>
            <w:rPr>
              <w:rFonts w:ascii="Arial" w:hAnsi="Arial"/>
            </w:rPr>
          </w:pPr>
          <w:r w:rsidRPr="001B6467">
            <w:rPr>
              <w:rFonts w:ascii="Arial" w:hAnsi="Arial"/>
            </w:rPr>
            <w:t>Management Liability</w:t>
          </w:r>
          <w:r w:rsidR="006A0CEC" w:rsidRPr="001B6467">
            <w:rPr>
              <w:rFonts w:ascii="Arial" w:hAnsi="Arial"/>
            </w:rPr>
            <w:t xml:space="preserve"> Insurance</w:t>
          </w:r>
          <w:r w:rsidR="001B6467">
            <w:rPr>
              <w:rFonts w:ascii="Arial" w:hAnsi="Arial"/>
            </w:rPr>
            <w:br/>
          </w:r>
          <w:r w:rsidR="006D7CBF" w:rsidRPr="001B6467">
            <w:rPr>
              <w:rFonts w:ascii="Arial" w:hAnsi="Arial"/>
            </w:rPr>
            <w:t>Proposal Form</w:t>
          </w:r>
        </w:p>
        <w:p w14:paraId="1E029F20" w14:textId="362ACA63" w:rsidR="004E3202" w:rsidRPr="004E3202" w:rsidRDefault="00F83F05" w:rsidP="00250F70">
          <w:pPr>
            <w:spacing w:before="240" w:after="0" w:line="240" w:lineRule="auto"/>
            <w:jc w:val="both"/>
            <w:rPr>
              <w:rFonts w:ascii="Arial" w:eastAsia="Times New Roman" w:hAnsi="Arial" w:cs="Arial"/>
              <w:bCs/>
              <w:sz w:val="20"/>
              <w:szCs w:val="20"/>
              <w:lang w:eastAsia="en-AU"/>
            </w:rPr>
          </w:pPr>
          <w:r>
            <w:rPr>
              <w:rFonts w:ascii="Arial" w:eastAsia="Times New Roman" w:hAnsi="Arial" w:cs="Arial"/>
              <w:bCs/>
              <w:sz w:val="20"/>
              <w:szCs w:val="20"/>
              <w:lang w:eastAsia="en-AU"/>
            </w:rPr>
            <w:t>Keystone</w:t>
          </w:r>
          <w:r w:rsidR="004E3202" w:rsidRPr="004E3202">
            <w:rPr>
              <w:rFonts w:ascii="Arial" w:eastAsia="Times New Roman" w:hAnsi="Arial" w:cs="Arial"/>
              <w:bCs/>
              <w:sz w:val="20"/>
              <w:szCs w:val="20"/>
              <w:lang w:eastAsia="en-AU"/>
            </w:rPr>
            <w:t xml:space="preserve"> recommends that </w:t>
          </w:r>
          <w:r w:rsidR="004E3202">
            <w:rPr>
              <w:rFonts w:ascii="Arial" w:eastAsia="Times New Roman" w:hAnsi="Arial" w:cs="Arial"/>
              <w:bCs/>
              <w:sz w:val="20"/>
              <w:szCs w:val="20"/>
              <w:lang w:eastAsia="en-AU"/>
            </w:rPr>
            <w:t>the proposed Insured</w:t>
          </w:r>
          <w:r w:rsidR="004E3202" w:rsidRPr="004E3202">
            <w:rPr>
              <w:rFonts w:ascii="Arial" w:eastAsia="Times New Roman" w:hAnsi="Arial" w:cs="Arial"/>
              <w:bCs/>
              <w:sz w:val="20"/>
              <w:szCs w:val="20"/>
              <w:lang w:eastAsia="en-AU"/>
            </w:rPr>
            <w:t xml:space="preserve"> keep a record of all information supplied</w:t>
          </w:r>
          <w:r w:rsidR="007D72D8">
            <w:rPr>
              <w:rFonts w:ascii="Arial" w:eastAsia="Times New Roman" w:hAnsi="Arial" w:cs="Arial"/>
              <w:bCs/>
              <w:sz w:val="20"/>
              <w:szCs w:val="20"/>
              <w:lang w:eastAsia="en-AU"/>
            </w:rPr>
            <w:t xml:space="preserve"> for the purpose of entering int</w:t>
          </w:r>
          <w:r w:rsidR="004E3202" w:rsidRPr="004E3202">
            <w:rPr>
              <w:rFonts w:ascii="Arial" w:eastAsia="Times New Roman" w:hAnsi="Arial" w:cs="Arial"/>
              <w:bCs/>
              <w:sz w:val="20"/>
              <w:szCs w:val="20"/>
              <w:lang w:eastAsia="en-AU"/>
            </w:rPr>
            <w:t>o an insurance contract</w:t>
          </w:r>
          <w:r w:rsidR="004E3202">
            <w:rPr>
              <w:rFonts w:ascii="Arial" w:eastAsia="Times New Roman" w:hAnsi="Arial" w:cs="Arial"/>
              <w:bCs/>
              <w:sz w:val="20"/>
              <w:szCs w:val="20"/>
              <w:lang w:eastAsia="en-AU"/>
            </w:rPr>
            <w:t xml:space="preserve">.  </w:t>
          </w:r>
          <w:r w:rsidR="004E3202" w:rsidRPr="004E3202">
            <w:rPr>
              <w:rFonts w:ascii="Arial" w:eastAsia="Times New Roman" w:hAnsi="Arial" w:cs="Arial"/>
              <w:bCs/>
              <w:sz w:val="20"/>
              <w:szCs w:val="20"/>
              <w:lang w:eastAsia="en-AU"/>
            </w:rPr>
            <w:t xml:space="preserve">Please answer all questions in full. </w:t>
          </w:r>
          <w:r w:rsidR="005B547C">
            <w:rPr>
              <w:rFonts w:ascii="Arial" w:eastAsia="Times New Roman" w:hAnsi="Arial" w:cs="Arial"/>
              <w:bCs/>
              <w:sz w:val="20"/>
              <w:szCs w:val="20"/>
              <w:lang w:eastAsia="en-AU"/>
            </w:rPr>
            <w:t xml:space="preserve"> </w:t>
          </w:r>
          <w:r w:rsidR="004E3202" w:rsidRPr="004E3202">
            <w:rPr>
              <w:rFonts w:ascii="Arial" w:eastAsia="Times New Roman" w:hAnsi="Arial" w:cs="Arial"/>
              <w:bCs/>
              <w:sz w:val="20"/>
              <w:szCs w:val="20"/>
              <w:lang w:eastAsia="en-AU"/>
            </w:rPr>
            <w:t>If there is insufficient space, please provide further details on your letterhead.</w:t>
          </w:r>
          <w:r w:rsidR="004E3202">
            <w:rPr>
              <w:rFonts w:ascii="Arial" w:eastAsia="Times New Roman" w:hAnsi="Arial" w:cs="Arial"/>
              <w:bCs/>
              <w:sz w:val="20"/>
              <w:szCs w:val="20"/>
              <w:lang w:eastAsia="en-AU"/>
            </w:rPr>
            <w:t xml:space="preserve">  A</w:t>
          </w:r>
          <w:r w:rsidR="004E3202" w:rsidRPr="004E3202">
            <w:rPr>
              <w:rFonts w:ascii="Arial" w:eastAsia="Times New Roman" w:hAnsi="Arial" w:cs="Arial"/>
              <w:bCs/>
              <w:sz w:val="20"/>
              <w:szCs w:val="20"/>
              <w:lang w:eastAsia="en-AU"/>
            </w:rPr>
            <w:t>ll attached documents form part of this Proposal.</w:t>
          </w:r>
        </w:p>
        <w:p w14:paraId="1F6474C7" w14:textId="4C43F4F4" w:rsidR="005B547C" w:rsidRPr="005B547C" w:rsidRDefault="005B547C" w:rsidP="00780417">
          <w:pPr>
            <w:pBdr>
              <w:bottom w:val="single" w:sz="12" w:space="1" w:color="90A1CF" w:themeColor="accent1" w:themeTint="99"/>
            </w:pBdr>
            <w:spacing w:before="240" w:after="120" w:line="240" w:lineRule="auto"/>
            <w:jc w:val="both"/>
            <w:rPr>
              <w:rFonts w:ascii="Arial" w:eastAsia="Times New Roman" w:hAnsi="Arial" w:cs="Arial"/>
              <w:b/>
              <w:color w:val="374C80" w:themeColor="accent1" w:themeShade="BF"/>
              <w:sz w:val="28"/>
              <w:szCs w:val="28"/>
              <w:lang w:eastAsia="en-AU"/>
            </w:rPr>
          </w:pPr>
          <w:r w:rsidRPr="005B547C">
            <w:rPr>
              <w:rFonts w:ascii="Arial" w:eastAsia="Times New Roman" w:hAnsi="Arial" w:cs="Arial"/>
              <w:b/>
              <w:color w:val="374C80" w:themeColor="accent1" w:themeShade="BF"/>
              <w:sz w:val="28"/>
              <w:szCs w:val="28"/>
              <w:lang w:eastAsia="en-AU"/>
            </w:rPr>
            <w:t>General Details</w:t>
          </w:r>
        </w:p>
        <w:p w14:paraId="02205EB7" w14:textId="51457E73" w:rsidR="006A0CEC" w:rsidRDefault="006A0CEC" w:rsidP="002656CD">
          <w:pPr>
            <w:tabs>
              <w:tab w:val="left" w:pos="1701"/>
              <w:tab w:val="right" w:leader="underscore" w:pos="9026"/>
            </w:tabs>
            <w:spacing w:before="120" w:after="120" w:line="240" w:lineRule="auto"/>
            <w:jc w:val="both"/>
            <w:rPr>
              <w:rFonts w:ascii="Arial" w:eastAsia="Times New Roman" w:hAnsi="Arial" w:cs="Arial"/>
              <w:color w:val="000000"/>
              <w:sz w:val="20"/>
              <w:szCs w:val="20"/>
              <w:lang w:eastAsia="en-AU"/>
            </w:rPr>
          </w:pPr>
          <w:r w:rsidRPr="006A0CEC">
            <w:rPr>
              <w:rFonts w:ascii="Arial" w:eastAsia="Times New Roman" w:hAnsi="Arial" w:cs="Arial"/>
              <w:b/>
              <w:color w:val="000000"/>
              <w:sz w:val="20"/>
              <w:szCs w:val="20"/>
              <w:lang w:eastAsia="en-AU"/>
            </w:rPr>
            <w:t xml:space="preserve">Proposed </w:t>
          </w:r>
          <w:r w:rsidR="005B547C" w:rsidRPr="006A0CEC">
            <w:rPr>
              <w:rFonts w:ascii="Arial" w:eastAsia="Times New Roman" w:hAnsi="Arial" w:cs="Arial"/>
              <w:b/>
              <w:color w:val="000000"/>
              <w:sz w:val="20"/>
              <w:szCs w:val="20"/>
              <w:lang w:eastAsia="en-AU"/>
            </w:rPr>
            <w:t>Insured Name</w:t>
          </w:r>
          <w:r w:rsidR="005D242B">
            <w:rPr>
              <w:rFonts w:ascii="Arial" w:eastAsia="Times New Roman" w:hAnsi="Arial" w:cs="Arial"/>
              <w:color w:val="000000"/>
              <w:sz w:val="20"/>
              <w:szCs w:val="20"/>
              <w:lang w:eastAsia="en-AU"/>
            </w:rPr>
            <w:t xml:space="preserve"> (list all entities in</w:t>
          </w:r>
          <w:r>
            <w:rPr>
              <w:rFonts w:ascii="Arial" w:eastAsia="Times New Roman" w:hAnsi="Arial" w:cs="Arial"/>
              <w:color w:val="000000"/>
              <w:sz w:val="20"/>
              <w:szCs w:val="20"/>
              <w:lang w:eastAsia="en-AU"/>
            </w:rPr>
            <w:t>cluding subsidiaries to be covered by the policy):</w:t>
          </w:r>
        </w:p>
        <w:p w14:paraId="54E97905" w14:textId="38E4231E" w:rsidR="002839B0" w:rsidRDefault="00744045" w:rsidP="002839B0">
          <w:pPr>
            <w:tabs>
              <w:tab w:val="right" w:leader="underscore" w:pos="9026"/>
            </w:tabs>
            <w:spacing w:before="240" w:after="12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35017769"/>
              <w:placeholder>
                <w:docPart w:val="DefaultPlaceholder_-1854013440"/>
              </w:placeholder>
            </w:sdtPr>
            <w:sdtEndPr/>
            <w:sdtContent>
              <w:bookmarkStart w:id="1" w:name="Text3"/>
              <w:r w:rsidR="007D72D8">
                <w:rPr>
                  <w:rFonts w:ascii="Arial" w:eastAsia="Times New Roman" w:hAnsi="Arial" w:cs="Arial"/>
                  <w:color w:val="000000"/>
                  <w:sz w:val="20"/>
                  <w:szCs w:val="20"/>
                  <w:shd w:val="clear" w:color="auto" w:fill="BFBFBF" w:themeFill="background1" w:themeFillShade="BF"/>
                  <w:lang w:eastAsia="en-AU"/>
                </w:rPr>
                <w:fldChar w:fldCharType="begin">
                  <w:ffData>
                    <w:name w:val="Text3"/>
                    <w:enabled/>
                    <w:calcOnExit w:val="0"/>
                    <w:textInput/>
                  </w:ffData>
                </w:fldChar>
              </w:r>
              <w:r w:rsid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Pr>
                  <w:rFonts w:ascii="Arial" w:eastAsia="Times New Roman" w:hAnsi="Arial" w:cs="Arial"/>
                  <w:color w:val="000000"/>
                  <w:sz w:val="20"/>
                  <w:szCs w:val="20"/>
                  <w:shd w:val="clear" w:color="auto" w:fill="BFBFBF" w:themeFill="background1" w:themeFillShade="BF"/>
                  <w:lang w:eastAsia="en-AU"/>
                </w:rPr>
              </w:r>
              <w:r w:rsidR="007D72D8">
                <w:rPr>
                  <w:rFonts w:ascii="Arial" w:eastAsia="Times New Roman" w:hAnsi="Arial" w:cs="Arial"/>
                  <w:color w:val="000000"/>
                  <w:sz w:val="20"/>
                  <w:szCs w:val="20"/>
                  <w:shd w:val="clear" w:color="auto" w:fill="BFBFBF" w:themeFill="background1" w:themeFillShade="BF"/>
                  <w:lang w:eastAsia="en-AU"/>
                </w:rPr>
                <w:fldChar w:fldCharType="separate"/>
              </w:r>
              <w:r w:rsidR="007D72D8">
                <w:rPr>
                  <w:rFonts w:ascii="Arial" w:eastAsia="Times New Roman" w:hAnsi="Arial" w:cs="Arial"/>
                  <w:noProof/>
                  <w:color w:val="000000"/>
                  <w:sz w:val="20"/>
                  <w:szCs w:val="20"/>
                  <w:shd w:val="clear" w:color="auto" w:fill="BFBFBF" w:themeFill="background1" w:themeFillShade="BF"/>
                  <w:lang w:eastAsia="en-AU"/>
                </w:rPr>
                <w:t> </w:t>
              </w:r>
              <w:r w:rsidR="007D72D8">
                <w:rPr>
                  <w:rFonts w:ascii="Arial" w:eastAsia="Times New Roman" w:hAnsi="Arial" w:cs="Arial"/>
                  <w:noProof/>
                  <w:color w:val="000000"/>
                  <w:sz w:val="20"/>
                  <w:szCs w:val="20"/>
                  <w:shd w:val="clear" w:color="auto" w:fill="BFBFBF" w:themeFill="background1" w:themeFillShade="BF"/>
                  <w:lang w:eastAsia="en-AU"/>
                </w:rPr>
                <w:t> </w:t>
              </w:r>
              <w:r w:rsidR="007D72D8">
                <w:rPr>
                  <w:rFonts w:ascii="Arial" w:eastAsia="Times New Roman" w:hAnsi="Arial" w:cs="Arial"/>
                  <w:noProof/>
                  <w:color w:val="000000"/>
                  <w:sz w:val="20"/>
                  <w:szCs w:val="20"/>
                  <w:shd w:val="clear" w:color="auto" w:fill="BFBFBF" w:themeFill="background1" w:themeFillShade="BF"/>
                  <w:lang w:eastAsia="en-AU"/>
                </w:rPr>
                <w:t> </w:t>
              </w:r>
              <w:r w:rsidR="007D72D8">
                <w:rPr>
                  <w:rFonts w:ascii="Arial" w:eastAsia="Times New Roman" w:hAnsi="Arial" w:cs="Arial"/>
                  <w:noProof/>
                  <w:color w:val="000000"/>
                  <w:sz w:val="20"/>
                  <w:szCs w:val="20"/>
                  <w:shd w:val="clear" w:color="auto" w:fill="BFBFBF" w:themeFill="background1" w:themeFillShade="BF"/>
                  <w:lang w:eastAsia="en-AU"/>
                </w:rPr>
                <w:t> </w:t>
              </w:r>
              <w:r w:rsidR="007D72D8">
                <w:rPr>
                  <w:rFonts w:ascii="Arial" w:eastAsia="Times New Roman" w:hAnsi="Arial" w:cs="Arial"/>
                  <w:noProof/>
                  <w:color w:val="000000"/>
                  <w:sz w:val="20"/>
                  <w:szCs w:val="20"/>
                  <w:shd w:val="clear" w:color="auto" w:fill="BFBFBF" w:themeFill="background1" w:themeFillShade="BF"/>
                  <w:lang w:eastAsia="en-AU"/>
                </w:rPr>
                <w:t> </w:t>
              </w:r>
              <w:r w:rsidR="007D72D8">
                <w:rPr>
                  <w:rFonts w:ascii="Arial" w:eastAsia="Times New Roman" w:hAnsi="Arial" w:cs="Arial"/>
                  <w:color w:val="000000"/>
                  <w:sz w:val="20"/>
                  <w:szCs w:val="20"/>
                  <w:shd w:val="clear" w:color="auto" w:fill="BFBFBF" w:themeFill="background1" w:themeFillShade="BF"/>
                  <w:lang w:eastAsia="en-AU"/>
                </w:rPr>
                <w:fldChar w:fldCharType="end"/>
              </w:r>
              <w:bookmarkEnd w:id="1"/>
            </w:sdtContent>
          </w:sdt>
          <w:r w:rsidR="002839B0">
            <w:rPr>
              <w:rFonts w:ascii="Arial" w:eastAsia="Times New Roman" w:hAnsi="Arial" w:cs="Arial"/>
              <w:color w:val="000000"/>
              <w:sz w:val="20"/>
              <w:szCs w:val="20"/>
              <w:lang w:eastAsia="en-AU"/>
            </w:rPr>
            <w:tab/>
          </w:r>
        </w:p>
        <w:p w14:paraId="143EA30C" w14:textId="5F60B2AB" w:rsidR="002839B0" w:rsidRDefault="002839B0" w:rsidP="002839B0">
          <w:pPr>
            <w:tabs>
              <w:tab w:val="right" w:leader="underscore" w:pos="9026"/>
            </w:tabs>
            <w:spacing w:before="240" w:after="12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b/>
          </w:r>
        </w:p>
        <w:p w14:paraId="22A773EA" w14:textId="74B32AFD" w:rsidR="006D7CBF" w:rsidRDefault="00F91B16"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Street</w:t>
          </w:r>
          <w:r w:rsidR="00445288" w:rsidRPr="00445288">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Addr</w:t>
          </w:r>
          <w:r w:rsidR="006D7CBF" w:rsidRPr="00445288">
            <w:rPr>
              <w:rFonts w:ascii="Arial" w:eastAsia="Times New Roman" w:hAnsi="Arial" w:cs="Arial"/>
              <w:color w:val="000000"/>
              <w:sz w:val="20"/>
              <w:szCs w:val="20"/>
              <w:lang w:eastAsia="en-AU"/>
            </w:rPr>
            <w:t>ess</w:t>
          </w:r>
          <w:r w:rsidR="00445288">
            <w:rPr>
              <w:rFonts w:ascii="Arial" w:eastAsia="Times New Roman" w:hAnsi="Arial" w:cs="Arial"/>
              <w:color w:val="000000"/>
              <w:sz w:val="20"/>
              <w:szCs w:val="20"/>
              <w:lang w:eastAsia="en-AU"/>
            </w:rPr>
            <w:t>:</w:t>
          </w:r>
          <w:r w:rsidR="00445288">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778172206"/>
              <w:placeholder>
                <w:docPart w:val="AC7EFE6B6DFF439AB92D39BDD8100273"/>
              </w:placeholder>
            </w:sdtPr>
            <w:sdtEndPr/>
            <w:sdtContent>
              <w:bookmarkStart w:id="2" w:name="Text4"/>
              <w:r w:rsidR="007D72D8"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4"/>
                    <w:enabled/>
                    <w:calcOnExit w:val="0"/>
                    <w:textInput/>
                  </w:ffData>
                </w:fldChar>
              </w:r>
              <w:r w:rsidR="007D72D8"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7D72D8">
                <w:rPr>
                  <w:rFonts w:ascii="Arial" w:eastAsia="Times New Roman" w:hAnsi="Arial" w:cs="Arial"/>
                  <w:color w:val="000000"/>
                  <w:sz w:val="20"/>
                  <w:szCs w:val="20"/>
                  <w:shd w:val="clear" w:color="auto" w:fill="BFBFBF" w:themeFill="background1" w:themeFillShade="BF"/>
                  <w:lang w:eastAsia="en-AU"/>
                </w:rPr>
              </w:r>
              <w:r w:rsidR="007D72D8" w:rsidRPr="007D72D8">
                <w:rPr>
                  <w:rFonts w:ascii="Arial" w:eastAsia="Times New Roman" w:hAnsi="Arial" w:cs="Arial"/>
                  <w:color w:val="000000"/>
                  <w:sz w:val="20"/>
                  <w:szCs w:val="20"/>
                  <w:shd w:val="clear" w:color="auto" w:fill="BFBFBF" w:themeFill="background1" w:themeFillShade="BF"/>
                  <w:lang w:eastAsia="en-AU"/>
                </w:rPr>
                <w:fldChar w:fldCharType="separate"/>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color w:val="000000"/>
                  <w:sz w:val="20"/>
                  <w:szCs w:val="20"/>
                  <w:shd w:val="clear" w:color="auto" w:fill="BFBFBF" w:themeFill="background1" w:themeFillShade="BF"/>
                  <w:lang w:eastAsia="en-AU"/>
                </w:rPr>
                <w:fldChar w:fldCharType="end"/>
              </w:r>
              <w:bookmarkEnd w:id="2"/>
            </w:sdtContent>
          </w:sdt>
          <w:r w:rsidR="00445288">
            <w:rPr>
              <w:rFonts w:ascii="Arial" w:eastAsia="Times New Roman" w:hAnsi="Arial" w:cs="Arial"/>
              <w:color w:val="000000"/>
              <w:sz w:val="20"/>
              <w:szCs w:val="20"/>
              <w:lang w:eastAsia="en-AU"/>
            </w:rPr>
            <w:tab/>
          </w:r>
        </w:p>
        <w:p w14:paraId="143C1BD9" w14:textId="5DE1E06D" w:rsidR="00445288" w:rsidRDefault="00445288"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b/>
          </w:r>
          <w:r>
            <w:rPr>
              <w:rFonts w:ascii="Arial" w:eastAsia="Times New Roman" w:hAnsi="Arial" w:cs="Arial"/>
              <w:color w:val="000000"/>
              <w:sz w:val="20"/>
              <w:szCs w:val="20"/>
              <w:lang w:eastAsia="en-AU"/>
            </w:rPr>
            <w:tab/>
          </w:r>
        </w:p>
        <w:p w14:paraId="3D6BA5EA" w14:textId="44A27A8B" w:rsidR="00445288" w:rsidRDefault="00445288"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b/>
          </w:r>
          <w:r>
            <w:rPr>
              <w:rFonts w:ascii="Arial" w:eastAsia="Times New Roman" w:hAnsi="Arial" w:cs="Arial"/>
              <w:color w:val="000000"/>
              <w:sz w:val="20"/>
              <w:szCs w:val="20"/>
              <w:lang w:eastAsia="en-AU"/>
            </w:rPr>
            <w:tab/>
          </w:r>
        </w:p>
        <w:p w14:paraId="284409A1" w14:textId="4844B9EE" w:rsidR="00445288" w:rsidRDefault="00445288" w:rsidP="00A57E47">
          <w:pPr>
            <w:tabs>
              <w:tab w:val="left" w:pos="1701"/>
              <w:tab w:val="right" w:leader="underscore" w:pos="5387"/>
              <w:tab w:val="left" w:pos="5670"/>
              <w:tab w:val="right" w:leader="underscore" w:pos="9026"/>
            </w:tabs>
            <w:spacing w:before="240" w:after="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b/>
            <w:t>State:</w:t>
          </w:r>
          <w:r w:rsidR="006C5D7F">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shd w:val="clear" w:color="auto" w:fill="BFBFBF" w:themeFill="background1" w:themeFillShade="BF"/>
                <w:lang w:eastAsia="en-AU"/>
              </w:rPr>
              <w:alias w:val="   "/>
              <w:tag w:val="   "/>
              <w:id w:val="-55698804"/>
              <w:placeholder>
                <w:docPart w:val="DefaultPlaceholder_-1854013439"/>
              </w:placeholder>
              <w:comboBox>
                <w:listItem w:displayText="Australian Capital Territory" w:value="Australian Capital Territory"/>
                <w:listItem w:displayText="New South Wales" w:value="New South Wales"/>
                <w:listItem w:displayText="Northern Territory" w:value="Northern Territory"/>
                <w:listItem w:displayText="Queensland" w:value="Queensland"/>
                <w:listItem w:displayText="South Australia" w:value="South Australia"/>
                <w:listItem w:displayText="Tasmania" w:value="Tasmania"/>
                <w:listItem w:displayText="Victoria" w:value="Victoria"/>
                <w:listItem w:displayText="Western Australia" w:value="Western Australia"/>
              </w:comboBox>
            </w:sdtPr>
            <w:sdtEndPr/>
            <w:sdtContent>
              <w:r w:rsidR="009D0AC7" w:rsidRPr="009D0AC7">
                <w:rPr>
                  <w:rFonts w:ascii="Arial" w:eastAsia="Times New Roman" w:hAnsi="Arial" w:cs="Arial"/>
                  <w:color w:val="000000"/>
                  <w:sz w:val="20"/>
                  <w:szCs w:val="20"/>
                  <w:shd w:val="clear" w:color="auto" w:fill="BFBFBF" w:themeFill="background1" w:themeFillShade="BF"/>
                  <w:lang w:eastAsia="en-AU"/>
                </w:rPr>
                <w:t xml:space="preserve">    </w:t>
              </w:r>
              <w:r w:rsidR="009D0AC7">
                <w:rPr>
                  <w:rFonts w:ascii="Arial" w:eastAsia="Times New Roman" w:hAnsi="Arial" w:cs="Arial"/>
                  <w:color w:val="000000"/>
                  <w:sz w:val="20"/>
                  <w:szCs w:val="20"/>
                  <w:shd w:val="clear" w:color="auto" w:fill="BFBFBF" w:themeFill="background1" w:themeFillShade="BF"/>
                  <w:lang w:eastAsia="en-AU"/>
                </w:rPr>
                <w:t xml:space="preserve">    </w:t>
              </w:r>
              <w:r w:rsidR="009D0AC7" w:rsidRPr="009D0AC7">
                <w:rPr>
                  <w:rFonts w:ascii="Arial" w:eastAsia="Times New Roman" w:hAnsi="Arial" w:cs="Arial"/>
                  <w:color w:val="000000"/>
                  <w:sz w:val="20"/>
                  <w:szCs w:val="20"/>
                  <w:shd w:val="clear" w:color="auto" w:fill="BFBFBF" w:themeFill="background1" w:themeFillShade="BF"/>
                  <w:lang w:eastAsia="en-AU"/>
                </w:rPr>
                <w:t xml:space="preserve">  </w:t>
              </w:r>
            </w:sdtContent>
          </w:sdt>
          <w:r>
            <w:rPr>
              <w:rFonts w:ascii="Arial" w:eastAsia="Times New Roman" w:hAnsi="Arial" w:cs="Arial"/>
              <w:color w:val="000000"/>
              <w:sz w:val="20"/>
              <w:szCs w:val="20"/>
              <w:lang w:eastAsia="en-AU"/>
            </w:rPr>
            <w:tab/>
          </w:r>
          <w:r>
            <w:rPr>
              <w:rFonts w:ascii="Arial" w:eastAsia="Times New Roman" w:hAnsi="Arial" w:cs="Arial"/>
              <w:color w:val="000000"/>
              <w:sz w:val="20"/>
              <w:szCs w:val="20"/>
              <w:lang w:eastAsia="en-AU"/>
            </w:rPr>
            <w:tab/>
            <w:t>Postcode:</w:t>
          </w:r>
          <w:r w:rsidR="004B5CE5">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55536339"/>
              <w:placeholder>
                <w:docPart w:val="DefaultPlaceholder_-1854013440"/>
              </w:placeholder>
            </w:sdtPr>
            <w:sdtEndPr/>
            <w:sdtContent>
              <w:bookmarkStart w:id="3" w:name="Text5"/>
              <w:r w:rsidR="007D72D8"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5"/>
                    <w:enabled/>
                    <w:calcOnExit w:val="0"/>
                    <w:textInput/>
                  </w:ffData>
                </w:fldChar>
              </w:r>
              <w:r w:rsidR="007D72D8"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7D72D8">
                <w:rPr>
                  <w:rFonts w:ascii="Arial" w:eastAsia="Times New Roman" w:hAnsi="Arial" w:cs="Arial"/>
                  <w:color w:val="000000"/>
                  <w:sz w:val="20"/>
                  <w:szCs w:val="20"/>
                  <w:shd w:val="clear" w:color="auto" w:fill="BFBFBF" w:themeFill="background1" w:themeFillShade="BF"/>
                  <w:lang w:eastAsia="en-AU"/>
                </w:rPr>
              </w:r>
              <w:r w:rsidR="007D72D8" w:rsidRPr="007D72D8">
                <w:rPr>
                  <w:rFonts w:ascii="Arial" w:eastAsia="Times New Roman" w:hAnsi="Arial" w:cs="Arial"/>
                  <w:color w:val="000000"/>
                  <w:sz w:val="20"/>
                  <w:szCs w:val="20"/>
                  <w:shd w:val="clear" w:color="auto" w:fill="BFBFBF" w:themeFill="background1" w:themeFillShade="BF"/>
                  <w:lang w:eastAsia="en-AU"/>
                </w:rPr>
                <w:fldChar w:fldCharType="separate"/>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color w:val="000000"/>
                  <w:sz w:val="20"/>
                  <w:szCs w:val="20"/>
                  <w:shd w:val="clear" w:color="auto" w:fill="BFBFBF" w:themeFill="background1" w:themeFillShade="BF"/>
                  <w:lang w:eastAsia="en-AU"/>
                </w:rPr>
                <w:fldChar w:fldCharType="end"/>
              </w:r>
              <w:bookmarkEnd w:id="3"/>
            </w:sdtContent>
          </w:sdt>
          <w:r>
            <w:rPr>
              <w:rFonts w:ascii="Arial" w:eastAsia="Times New Roman" w:hAnsi="Arial" w:cs="Arial"/>
              <w:color w:val="000000"/>
              <w:sz w:val="20"/>
              <w:szCs w:val="20"/>
              <w:lang w:eastAsia="en-AU"/>
            </w:rPr>
            <w:tab/>
          </w:r>
        </w:p>
        <w:p w14:paraId="1A69D130" w14:textId="3EC9275A" w:rsidR="002656CD" w:rsidRPr="00F36BCF" w:rsidRDefault="00F36BCF" w:rsidP="00F36BCF">
          <w:pPr>
            <w:tabs>
              <w:tab w:val="right" w:leader="underscore" w:pos="2835"/>
              <w:tab w:val="left" w:pos="2977"/>
              <w:tab w:val="right" w:leader="underscore" w:pos="9026"/>
            </w:tabs>
            <w:spacing w:before="240" w:after="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Phone</w:t>
          </w:r>
          <w:r w:rsidR="002656CD" w:rsidRPr="00F36BCF">
            <w:rPr>
              <w:rFonts w:ascii="Arial" w:eastAsia="Times New Roman" w:hAnsi="Arial" w:cs="Arial"/>
              <w:color w:val="000000"/>
              <w:sz w:val="20"/>
              <w:szCs w:val="20"/>
              <w:lang w:eastAsia="en-AU"/>
            </w:rPr>
            <w:t>:</w:t>
          </w:r>
          <w:r w:rsidR="00A571AA">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392157516"/>
              <w:placeholder>
                <w:docPart w:val="F6F2B83A14694738B615A5B09BB5D056"/>
              </w:placeholder>
            </w:sdtPr>
            <w:sdtEndPr/>
            <w:sdtContent>
              <w:bookmarkStart w:id="4" w:name="Text6"/>
              <w:r w:rsidR="007D72D8"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6"/>
                    <w:enabled/>
                    <w:calcOnExit w:val="0"/>
                    <w:textInput/>
                  </w:ffData>
                </w:fldChar>
              </w:r>
              <w:r w:rsidR="007D72D8"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7D72D8">
                <w:rPr>
                  <w:rFonts w:ascii="Arial" w:eastAsia="Times New Roman" w:hAnsi="Arial" w:cs="Arial"/>
                  <w:color w:val="000000"/>
                  <w:sz w:val="20"/>
                  <w:szCs w:val="20"/>
                  <w:shd w:val="clear" w:color="auto" w:fill="BFBFBF" w:themeFill="background1" w:themeFillShade="BF"/>
                  <w:lang w:eastAsia="en-AU"/>
                </w:rPr>
              </w:r>
              <w:r w:rsidR="007D72D8" w:rsidRPr="007D72D8">
                <w:rPr>
                  <w:rFonts w:ascii="Arial" w:eastAsia="Times New Roman" w:hAnsi="Arial" w:cs="Arial"/>
                  <w:color w:val="000000"/>
                  <w:sz w:val="20"/>
                  <w:szCs w:val="20"/>
                  <w:shd w:val="clear" w:color="auto" w:fill="BFBFBF" w:themeFill="background1" w:themeFillShade="BF"/>
                  <w:lang w:eastAsia="en-AU"/>
                </w:rPr>
                <w:fldChar w:fldCharType="separate"/>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color w:val="000000"/>
                  <w:sz w:val="20"/>
                  <w:szCs w:val="20"/>
                  <w:shd w:val="clear" w:color="auto" w:fill="BFBFBF" w:themeFill="background1" w:themeFillShade="BF"/>
                  <w:lang w:eastAsia="en-AU"/>
                </w:rPr>
                <w:fldChar w:fldCharType="end"/>
              </w:r>
              <w:bookmarkEnd w:id="4"/>
            </w:sdtContent>
          </w:sdt>
          <w:r>
            <w:rPr>
              <w:rFonts w:ascii="Arial" w:eastAsia="Times New Roman" w:hAnsi="Arial" w:cs="Arial"/>
              <w:color w:val="000000"/>
              <w:sz w:val="20"/>
              <w:szCs w:val="20"/>
              <w:lang w:eastAsia="en-AU"/>
            </w:rPr>
            <w:tab/>
          </w:r>
          <w:r w:rsidR="002656CD" w:rsidRPr="00F36BCF">
            <w:rPr>
              <w:rFonts w:ascii="Arial" w:eastAsia="Times New Roman" w:hAnsi="Arial" w:cs="Arial"/>
              <w:color w:val="000000"/>
              <w:sz w:val="20"/>
              <w:szCs w:val="20"/>
              <w:lang w:eastAsia="en-AU"/>
            </w:rPr>
            <w:tab/>
          </w:r>
          <w:r w:rsidR="00925B93">
            <w:rPr>
              <w:rFonts w:ascii="Arial" w:eastAsia="Times New Roman" w:hAnsi="Arial" w:cs="Arial"/>
              <w:color w:val="000000"/>
              <w:sz w:val="20"/>
              <w:szCs w:val="20"/>
              <w:lang w:eastAsia="en-AU"/>
            </w:rPr>
            <w:t>Website</w:t>
          </w:r>
          <w:r w:rsidRPr="00F36BCF">
            <w:rPr>
              <w:rFonts w:ascii="Arial" w:eastAsia="Times New Roman" w:hAnsi="Arial" w:cs="Arial"/>
              <w:color w:val="000000"/>
              <w:sz w:val="20"/>
              <w:szCs w:val="20"/>
              <w:lang w:eastAsia="en-AU"/>
            </w:rPr>
            <w:t>:</w:t>
          </w:r>
          <w:r w:rsidR="00A571AA">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46431206"/>
              <w:placeholder>
                <w:docPart w:val="1737D84E9DA94FD8A8C4B37BA32E57FB"/>
              </w:placeholder>
            </w:sdtPr>
            <w:sdtEndPr/>
            <w:sdtContent>
              <w:bookmarkStart w:id="5" w:name="Text7"/>
              <w:r w:rsidR="007D72D8"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7"/>
                    <w:enabled/>
                    <w:calcOnExit w:val="0"/>
                    <w:textInput/>
                  </w:ffData>
                </w:fldChar>
              </w:r>
              <w:r w:rsidR="007D72D8"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7D72D8">
                <w:rPr>
                  <w:rFonts w:ascii="Arial" w:eastAsia="Times New Roman" w:hAnsi="Arial" w:cs="Arial"/>
                  <w:color w:val="000000"/>
                  <w:sz w:val="20"/>
                  <w:szCs w:val="20"/>
                  <w:shd w:val="clear" w:color="auto" w:fill="BFBFBF" w:themeFill="background1" w:themeFillShade="BF"/>
                  <w:lang w:eastAsia="en-AU"/>
                </w:rPr>
              </w:r>
              <w:r w:rsidR="007D72D8" w:rsidRPr="007D72D8">
                <w:rPr>
                  <w:rFonts w:ascii="Arial" w:eastAsia="Times New Roman" w:hAnsi="Arial" w:cs="Arial"/>
                  <w:color w:val="000000"/>
                  <w:sz w:val="20"/>
                  <w:szCs w:val="20"/>
                  <w:shd w:val="clear" w:color="auto" w:fill="BFBFBF" w:themeFill="background1" w:themeFillShade="BF"/>
                  <w:lang w:eastAsia="en-AU"/>
                </w:rPr>
                <w:fldChar w:fldCharType="separate"/>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color w:val="000000"/>
                  <w:sz w:val="20"/>
                  <w:szCs w:val="20"/>
                  <w:shd w:val="clear" w:color="auto" w:fill="BFBFBF" w:themeFill="background1" w:themeFillShade="BF"/>
                  <w:lang w:eastAsia="en-AU"/>
                </w:rPr>
                <w:fldChar w:fldCharType="end"/>
              </w:r>
              <w:bookmarkEnd w:id="5"/>
            </w:sdtContent>
          </w:sdt>
          <w:r>
            <w:rPr>
              <w:rFonts w:ascii="Arial" w:eastAsia="Times New Roman" w:hAnsi="Arial" w:cs="Arial"/>
              <w:color w:val="000000"/>
              <w:sz w:val="20"/>
              <w:szCs w:val="20"/>
              <w:lang w:eastAsia="en-AU"/>
            </w:rPr>
            <w:tab/>
          </w:r>
        </w:p>
        <w:p w14:paraId="3EFAB0B0" w14:textId="14D53107" w:rsidR="002656CD" w:rsidRPr="00F36BCF" w:rsidRDefault="002656CD" w:rsidP="00925B93">
          <w:pPr>
            <w:tabs>
              <w:tab w:val="right" w:leader="underscore" w:pos="3969"/>
              <w:tab w:val="left" w:pos="4253"/>
              <w:tab w:val="right" w:leader="underscore" w:pos="9026"/>
            </w:tabs>
            <w:spacing w:before="240" w:after="0" w:line="240" w:lineRule="auto"/>
            <w:jc w:val="both"/>
            <w:rPr>
              <w:rFonts w:ascii="Arial" w:eastAsia="Times New Roman" w:hAnsi="Arial" w:cs="Arial"/>
              <w:color w:val="000000"/>
              <w:sz w:val="20"/>
              <w:szCs w:val="20"/>
              <w:lang w:eastAsia="en-AU"/>
            </w:rPr>
          </w:pPr>
          <w:r w:rsidRPr="00F36BCF">
            <w:rPr>
              <w:rFonts w:ascii="Arial" w:eastAsia="Times New Roman" w:hAnsi="Arial" w:cs="Arial"/>
              <w:color w:val="000000"/>
              <w:sz w:val="20"/>
              <w:szCs w:val="20"/>
              <w:lang w:eastAsia="en-AU"/>
            </w:rPr>
            <w:t>ABN/ACN:</w:t>
          </w:r>
          <w:r w:rsidR="00A571AA">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207532879"/>
              <w:placeholder>
                <w:docPart w:val="1AD1F994C7E347F1A0EAA5EABFA699BD"/>
              </w:placeholder>
            </w:sdtPr>
            <w:sdtEndPr/>
            <w:sdtContent>
              <w:bookmarkStart w:id="6" w:name="Text8"/>
              <w:r w:rsidR="007D72D8"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8"/>
                    <w:enabled/>
                    <w:calcOnExit w:val="0"/>
                    <w:textInput/>
                  </w:ffData>
                </w:fldChar>
              </w:r>
              <w:r w:rsidR="007D72D8"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7D72D8">
                <w:rPr>
                  <w:rFonts w:ascii="Arial" w:eastAsia="Times New Roman" w:hAnsi="Arial" w:cs="Arial"/>
                  <w:color w:val="000000"/>
                  <w:sz w:val="20"/>
                  <w:szCs w:val="20"/>
                  <w:shd w:val="clear" w:color="auto" w:fill="BFBFBF" w:themeFill="background1" w:themeFillShade="BF"/>
                  <w:lang w:eastAsia="en-AU"/>
                </w:rPr>
              </w:r>
              <w:r w:rsidR="007D72D8" w:rsidRPr="007D72D8">
                <w:rPr>
                  <w:rFonts w:ascii="Arial" w:eastAsia="Times New Roman" w:hAnsi="Arial" w:cs="Arial"/>
                  <w:color w:val="000000"/>
                  <w:sz w:val="20"/>
                  <w:szCs w:val="20"/>
                  <w:shd w:val="clear" w:color="auto" w:fill="BFBFBF" w:themeFill="background1" w:themeFillShade="BF"/>
                  <w:lang w:eastAsia="en-AU"/>
                </w:rPr>
                <w:fldChar w:fldCharType="separate"/>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color w:val="000000"/>
                  <w:sz w:val="20"/>
                  <w:szCs w:val="20"/>
                  <w:shd w:val="clear" w:color="auto" w:fill="BFBFBF" w:themeFill="background1" w:themeFillShade="BF"/>
                  <w:lang w:eastAsia="en-AU"/>
                </w:rPr>
                <w:fldChar w:fldCharType="end"/>
              </w:r>
              <w:bookmarkEnd w:id="6"/>
            </w:sdtContent>
          </w:sdt>
          <w:r w:rsidRPr="00F36BCF">
            <w:rPr>
              <w:rFonts w:ascii="Arial" w:eastAsia="Times New Roman" w:hAnsi="Arial" w:cs="Arial"/>
              <w:color w:val="000000"/>
              <w:sz w:val="20"/>
              <w:szCs w:val="20"/>
              <w:lang w:eastAsia="en-AU"/>
            </w:rPr>
            <w:tab/>
          </w:r>
          <w:r w:rsidR="00925B93">
            <w:rPr>
              <w:rFonts w:ascii="Arial" w:eastAsia="Times New Roman" w:hAnsi="Arial" w:cs="Arial"/>
              <w:color w:val="000000"/>
              <w:sz w:val="20"/>
              <w:szCs w:val="20"/>
              <w:lang w:eastAsia="en-AU"/>
            </w:rPr>
            <w:tab/>
          </w:r>
          <w:r w:rsidR="00925B93" w:rsidRPr="00F36BCF">
            <w:rPr>
              <w:rFonts w:ascii="Arial" w:eastAsia="Times New Roman" w:hAnsi="Arial" w:cs="Arial"/>
              <w:color w:val="000000"/>
              <w:sz w:val="20"/>
              <w:szCs w:val="20"/>
              <w:lang w:eastAsia="en-AU"/>
            </w:rPr>
            <w:t>Date of Establishment:</w:t>
          </w:r>
          <w:r w:rsidR="00A571AA">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940450391"/>
              <w:placeholder>
                <w:docPart w:val="DefaultPlaceholder_-1854013440"/>
              </w:placeholder>
            </w:sdtPr>
            <w:sdtEndPr/>
            <w:sdtContent>
              <w:bookmarkStart w:id="7" w:name="Text9"/>
              <w:r w:rsidR="007D72D8"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9"/>
                    <w:enabled/>
                    <w:calcOnExit w:val="0"/>
                    <w:textInput/>
                  </w:ffData>
                </w:fldChar>
              </w:r>
              <w:r w:rsidR="007D72D8"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7D72D8">
                <w:rPr>
                  <w:rFonts w:ascii="Arial" w:eastAsia="Times New Roman" w:hAnsi="Arial" w:cs="Arial"/>
                  <w:color w:val="000000"/>
                  <w:sz w:val="20"/>
                  <w:szCs w:val="20"/>
                  <w:shd w:val="clear" w:color="auto" w:fill="BFBFBF" w:themeFill="background1" w:themeFillShade="BF"/>
                  <w:lang w:eastAsia="en-AU"/>
                </w:rPr>
              </w:r>
              <w:r w:rsidR="007D72D8" w:rsidRPr="007D72D8">
                <w:rPr>
                  <w:rFonts w:ascii="Arial" w:eastAsia="Times New Roman" w:hAnsi="Arial" w:cs="Arial"/>
                  <w:color w:val="000000"/>
                  <w:sz w:val="20"/>
                  <w:szCs w:val="20"/>
                  <w:shd w:val="clear" w:color="auto" w:fill="BFBFBF" w:themeFill="background1" w:themeFillShade="BF"/>
                  <w:lang w:eastAsia="en-AU"/>
                </w:rPr>
                <w:fldChar w:fldCharType="separate"/>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color w:val="000000"/>
                  <w:sz w:val="20"/>
                  <w:szCs w:val="20"/>
                  <w:shd w:val="clear" w:color="auto" w:fill="BFBFBF" w:themeFill="background1" w:themeFillShade="BF"/>
                  <w:lang w:eastAsia="en-AU"/>
                </w:rPr>
                <w:fldChar w:fldCharType="end"/>
              </w:r>
              <w:bookmarkEnd w:id="7"/>
            </w:sdtContent>
          </w:sdt>
          <w:r w:rsidR="00925B93">
            <w:rPr>
              <w:rFonts w:ascii="Arial" w:eastAsia="Times New Roman" w:hAnsi="Arial" w:cs="Arial"/>
              <w:color w:val="000000"/>
              <w:sz w:val="20"/>
              <w:szCs w:val="20"/>
              <w:lang w:eastAsia="en-AU"/>
            </w:rPr>
            <w:tab/>
          </w:r>
        </w:p>
        <w:p w14:paraId="18864555" w14:textId="22359BE5" w:rsidR="005B547C" w:rsidRDefault="005B547C" w:rsidP="005B547C">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Pr>
              <w:rFonts w:ascii="Arial" w:eastAsia="Times New Roman" w:hAnsi="Arial" w:cs="Arial"/>
              <w:b/>
              <w:color w:val="374C80" w:themeColor="accent1" w:themeShade="BF"/>
              <w:sz w:val="28"/>
              <w:szCs w:val="28"/>
              <w:lang w:eastAsia="en-AU"/>
            </w:rPr>
            <w:t>Business Activity</w:t>
          </w:r>
        </w:p>
        <w:p w14:paraId="6643DE73" w14:textId="77777777" w:rsidR="00D3375F" w:rsidRDefault="00D3375F" w:rsidP="00925B93">
          <w:pPr>
            <w:tabs>
              <w:tab w:val="right" w:leader="underscore" w:pos="4820"/>
            </w:tabs>
            <w:spacing w:after="24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Please provide a detailed description of the business conducted by the proposed Insured.  Attach any brochures or promotional material that may provide greater clarity in respect of the business.</w:t>
          </w:r>
        </w:p>
        <w:tbl>
          <w:tblPr>
            <w:tblStyle w:val="TableGrid"/>
            <w:tblW w:w="9067" w:type="dxa"/>
            <w:tblLook w:val="04A0" w:firstRow="1" w:lastRow="0" w:firstColumn="1" w:lastColumn="0" w:noHBand="0" w:noVBand="1"/>
          </w:tblPr>
          <w:tblGrid>
            <w:gridCol w:w="7083"/>
            <w:gridCol w:w="1984"/>
          </w:tblGrid>
          <w:tr w:rsidR="003F16AA" w:rsidRPr="009D5B6C" w14:paraId="17FF2C6F" w14:textId="77777777" w:rsidTr="00270B32">
            <w:trPr>
              <w:trHeight w:val="470"/>
            </w:trPr>
            <w:tc>
              <w:tcPr>
                <w:tcW w:w="7083" w:type="dxa"/>
                <w:shd w:val="clear" w:color="auto" w:fill="D9DFEF" w:themeFill="accent1" w:themeFillTint="33"/>
              </w:tcPr>
              <w:p w14:paraId="739A2E54" w14:textId="75C2B2F0" w:rsidR="003F16AA" w:rsidRPr="009D5B6C" w:rsidRDefault="009D5B6C" w:rsidP="00A42223">
                <w:pPr>
                  <w:tabs>
                    <w:tab w:val="right" w:leader="underscore" w:pos="4820"/>
                  </w:tabs>
                  <w:spacing w:before="120" w:after="120"/>
                  <w:jc w:val="both"/>
                  <w:rPr>
                    <w:rFonts w:ascii="Arial" w:eastAsia="Times New Roman" w:hAnsi="Arial" w:cs="Arial"/>
                    <w:color w:val="000000"/>
                    <w:sz w:val="20"/>
                    <w:szCs w:val="20"/>
                    <w:lang w:eastAsia="en-AU"/>
                  </w:rPr>
                </w:pPr>
                <w:r w:rsidRPr="009D5B6C">
                  <w:rPr>
                    <w:rFonts w:ascii="Arial" w:eastAsia="Times New Roman" w:hAnsi="Arial" w:cs="Arial"/>
                    <w:color w:val="000000"/>
                    <w:sz w:val="20"/>
                    <w:szCs w:val="20"/>
                    <w:lang w:eastAsia="en-AU"/>
                  </w:rPr>
                  <w:t>Activity</w:t>
                </w:r>
              </w:p>
            </w:tc>
            <w:tc>
              <w:tcPr>
                <w:tcW w:w="1984" w:type="dxa"/>
                <w:shd w:val="clear" w:color="auto" w:fill="D9DFEF" w:themeFill="accent1" w:themeFillTint="33"/>
              </w:tcPr>
              <w:p w14:paraId="08E017D6" w14:textId="456D778E" w:rsidR="003F16AA" w:rsidRPr="009D5B6C" w:rsidRDefault="009D5B6C" w:rsidP="00A42223">
                <w:pPr>
                  <w:tabs>
                    <w:tab w:val="right" w:leader="underscore" w:pos="4820"/>
                  </w:tabs>
                  <w:spacing w:before="120" w:after="120"/>
                  <w:jc w:val="both"/>
                  <w:rPr>
                    <w:rFonts w:ascii="Arial" w:eastAsia="Times New Roman" w:hAnsi="Arial" w:cs="Arial"/>
                    <w:color w:val="000000"/>
                    <w:sz w:val="20"/>
                    <w:szCs w:val="20"/>
                    <w:lang w:eastAsia="en-AU"/>
                  </w:rPr>
                </w:pPr>
                <w:r w:rsidRPr="009D5B6C">
                  <w:rPr>
                    <w:rFonts w:ascii="Arial" w:eastAsia="Times New Roman" w:hAnsi="Arial" w:cs="Arial"/>
                    <w:color w:val="000000"/>
                    <w:sz w:val="20"/>
                    <w:szCs w:val="20"/>
                    <w:lang w:eastAsia="en-AU"/>
                  </w:rPr>
                  <w:t>Turnover %</w:t>
                </w:r>
              </w:p>
            </w:tc>
          </w:tr>
          <w:tr w:rsidR="0049674E" w14:paraId="2762829A" w14:textId="77777777" w:rsidTr="00270B32">
            <w:sdt>
              <w:sdtPr>
                <w:rPr>
                  <w:rFonts w:ascii="Arial" w:eastAsia="Times New Roman" w:hAnsi="Arial" w:cs="Arial"/>
                  <w:color w:val="000000"/>
                  <w:sz w:val="20"/>
                  <w:szCs w:val="20"/>
                  <w:lang w:eastAsia="en-AU"/>
                </w:rPr>
                <w:id w:val="1943259443"/>
                <w:placeholder>
                  <w:docPart w:val="F2DCFD8021914D6284502EB79B0C4C8B"/>
                </w:placeholder>
              </w:sdtPr>
              <w:sdtEndPr/>
              <w:sdtContent>
                <w:tc>
                  <w:tcPr>
                    <w:tcW w:w="7083" w:type="dxa"/>
                  </w:tcPr>
                  <w:p w14:paraId="335860F0" w14:textId="426C48A9" w:rsidR="0049674E"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bookmarkStart w:id="8" w:name="Text10"/>
                    <w:r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7D72D8">
                      <w:rPr>
                        <w:rFonts w:ascii="Arial" w:eastAsia="Times New Roman" w:hAnsi="Arial" w:cs="Arial"/>
                        <w:color w:val="000000"/>
                        <w:sz w:val="20"/>
                        <w:szCs w:val="20"/>
                        <w:shd w:val="clear" w:color="auto" w:fill="BFBFBF" w:themeFill="background1" w:themeFillShade="BF"/>
                        <w:lang w:eastAsia="en-AU"/>
                      </w:rPr>
                    </w:r>
                    <w:r w:rsidRPr="007D72D8">
                      <w:rPr>
                        <w:rFonts w:ascii="Arial" w:eastAsia="Times New Roman" w:hAnsi="Arial" w:cs="Arial"/>
                        <w:color w:val="000000"/>
                        <w:sz w:val="20"/>
                        <w:szCs w:val="20"/>
                        <w:shd w:val="clear" w:color="auto" w:fill="BFBFBF" w:themeFill="background1" w:themeFillShade="BF"/>
                        <w:lang w:eastAsia="en-AU"/>
                      </w:rPr>
                      <w:fldChar w:fldCharType="separate"/>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color w:val="000000"/>
                        <w:sz w:val="20"/>
                        <w:szCs w:val="20"/>
                        <w:shd w:val="clear" w:color="auto" w:fill="BFBFBF" w:themeFill="background1" w:themeFillShade="BF"/>
                        <w:lang w:eastAsia="en-AU"/>
                      </w:rPr>
                      <w:fldChar w:fldCharType="end"/>
                    </w:r>
                  </w:p>
                </w:tc>
                <w:bookmarkEnd w:id="8" w:displacedByCustomXml="next"/>
              </w:sdtContent>
            </w:sdt>
            <w:sdt>
              <w:sdtPr>
                <w:rPr>
                  <w:rFonts w:ascii="Arial" w:eastAsia="Times New Roman" w:hAnsi="Arial" w:cs="Arial"/>
                  <w:color w:val="000000"/>
                  <w:sz w:val="20"/>
                  <w:szCs w:val="20"/>
                  <w:lang w:eastAsia="en-AU"/>
                </w:rPr>
                <w:id w:val="-996262358"/>
                <w:placeholder>
                  <w:docPart w:val="C277298F984343A9930653AF5526443F"/>
                </w:placeholder>
              </w:sdtPr>
              <w:sdtEndPr/>
              <w:sdtContent>
                <w:tc>
                  <w:tcPr>
                    <w:tcW w:w="1984" w:type="dxa"/>
                  </w:tcPr>
                  <w:p w14:paraId="78FD458F" w14:textId="1D70A7C6" w:rsidR="0049674E" w:rsidRDefault="00744045"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41102579"/>
                        <w:placeholder>
                          <w:docPart w:val="6FB399D3350F45478CAA6731AA8E143F"/>
                        </w:placeholder>
                      </w:sdtPr>
                      <w:sdtEndPr/>
                      <w:sdtContent>
                        <w:r w:rsidR="0049674E"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7D72D8">
                          <w:rPr>
                            <w:rFonts w:ascii="Arial" w:eastAsia="Times New Roman" w:hAnsi="Arial" w:cs="Arial"/>
                            <w:color w:val="000000"/>
                            <w:sz w:val="20"/>
                            <w:szCs w:val="20"/>
                            <w:shd w:val="clear" w:color="auto" w:fill="BFBFBF" w:themeFill="background1" w:themeFillShade="BF"/>
                            <w:lang w:eastAsia="en-AU"/>
                          </w:rPr>
                        </w:r>
                        <w:r w:rsidR="0049674E" w:rsidRPr="007D72D8">
                          <w:rPr>
                            <w:rFonts w:ascii="Arial" w:eastAsia="Times New Roman" w:hAnsi="Arial" w:cs="Arial"/>
                            <w:color w:val="000000"/>
                            <w:sz w:val="20"/>
                            <w:szCs w:val="20"/>
                            <w:shd w:val="clear" w:color="auto" w:fill="BFBFBF" w:themeFill="background1" w:themeFillShade="BF"/>
                            <w:lang w:eastAsia="en-AU"/>
                          </w:rPr>
                          <w:fldChar w:fldCharType="separate"/>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Pr>
                        <w:rFonts w:ascii="Arial" w:eastAsia="Times New Roman" w:hAnsi="Arial" w:cs="Arial"/>
                        <w:color w:val="000000"/>
                        <w:sz w:val="20"/>
                        <w:szCs w:val="20"/>
                        <w:lang w:eastAsia="en-AU"/>
                      </w:rPr>
                      <w:t>%</w:t>
                    </w:r>
                  </w:p>
                </w:tc>
              </w:sdtContent>
            </w:sdt>
          </w:tr>
          <w:tr w:rsidR="0049674E" w14:paraId="08F77B92" w14:textId="77777777" w:rsidTr="00270B32">
            <w:sdt>
              <w:sdtPr>
                <w:rPr>
                  <w:rFonts w:ascii="Arial" w:eastAsia="Times New Roman" w:hAnsi="Arial" w:cs="Arial"/>
                  <w:color w:val="000000"/>
                  <w:sz w:val="20"/>
                  <w:szCs w:val="20"/>
                  <w:lang w:eastAsia="en-AU"/>
                </w:rPr>
                <w:id w:val="-142819800"/>
                <w:placeholder>
                  <w:docPart w:val="E3A44B12790F4355AA63F4761D263B0F"/>
                </w:placeholder>
              </w:sdtPr>
              <w:sdtEndPr/>
              <w:sdtContent>
                <w:tc>
                  <w:tcPr>
                    <w:tcW w:w="7083" w:type="dxa"/>
                  </w:tcPr>
                  <w:p w14:paraId="33D34B9F" w14:textId="2C95A3FC" w:rsidR="0049674E"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7D72D8">
                      <w:rPr>
                        <w:rFonts w:ascii="Arial" w:eastAsia="Times New Roman" w:hAnsi="Arial" w:cs="Arial"/>
                        <w:color w:val="000000"/>
                        <w:sz w:val="20"/>
                        <w:szCs w:val="20"/>
                        <w:shd w:val="clear" w:color="auto" w:fill="BFBFBF" w:themeFill="background1" w:themeFillShade="BF"/>
                        <w:lang w:eastAsia="en-AU"/>
                      </w:rPr>
                    </w:r>
                    <w:r w:rsidRPr="007D72D8">
                      <w:rPr>
                        <w:rFonts w:ascii="Arial" w:eastAsia="Times New Roman" w:hAnsi="Arial" w:cs="Arial"/>
                        <w:color w:val="000000"/>
                        <w:sz w:val="20"/>
                        <w:szCs w:val="20"/>
                        <w:shd w:val="clear" w:color="auto" w:fill="BFBFBF" w:themeFill="background1" w:themeFillShade="BF"/>
                        <w:lang w:eastAsia="en-AU"/>
                      </w:rPr>
                      <w:fldChar w:fldCharType="separate"/>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818158053"/>
                <w:placeholder>
                  <w:docPart w:val="99888915A6BF4F70BEBE01008147DEB0"/>
                </w:placeholder>
              </w:sdtPr>
              <w:sdtEndPr/>
              <w:sdtContent>
                <w:tc>
                  <w:tcPr>
                    <w:tcW w:w="1984" w:type="dxa"/>
                  </w:tcPr>
                  <w:p w14:paraId="389A0D28" w14:textId="2B44A75F" w:rsidR="0049674E" w:rsidRDefault="00744045"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66318912"/>
                        <w:placeholder>
                          <w:docPart w:val="53824CC574A74F67B6B73DBFE765B959"/>
                        </w:placeholder>
                      </w:sdtPr>
                      <w:sdtEndPr/>
                      <w:sdtContent>
                        <w:r w:rsidR="0049674E"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7D72D8">
                          <w:rPr>
                            <w:rFonts w:ascii="Arial" w:eastAsia="Times New Roman" w:hAnsi="Arial" w:cs="Arial"/>
                            <w:color w:val="000000"/>
                            <w:sz w:val="20"/>
                            <w:szCs w:val="20"/>
                            <w:shd w:val="clear" w:color="auto" w:fill="BFBFBF" w:themeFill="background1" w:themeFillShade="BF"/>
                            <w:lang w:eastAsia="en-AU"/>
                          </w:rPr>
                        </w:r>
                        <w:r w:rsidR="0049674E" w:rsidRPr="007D72D8">
                          <w:rPr>
                            <w:rFonts w:ascii="Arial" w:eastAsia="Times New Roman" w:hAnsi="Arial" w:cs="Arial"/>
                            <w:color w:val="000000"/>
                            <w:sz w:val="20"/>
                            <w:szCs w:val="20"/>
                            <w:shd w:val="clear" w:color="auto" w:fill="BFBFBF" w:themeFill="background1" w:themeFillShade="BF"/>
                            <w:lang w:eastAsia="en-AU"/>
                          </w:rPr>
                          <w:fldChar w:fldCharType="separate"/>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Pr>
                        <w:rFonts w:ascii="Arial" w:eastAsia="Times New Roman" w:hAnsi="Arial" w:cs="Arial"/>
                        <w:color w:val="000000"/>
                        <w:sz w:val="20"/>
                        <w:szCs w:val="20"/>
                        <w:lang w:eastAsia="en-AU"/>
                      </w:rPr>
                      <w:t>%</w:t>
                    </w:r>
                  </w:p>
                </w:tc>
              </w:sdtContent>
            </w:sdt>
          </w:tr>
          <w:tr w:rsidR="0049674E" w14:paraId="05720D0D" w14:textId="77777777" w:rsidTr="00270B32">
            <w:sdt>
              <w:sdtPr>
                <w:rPr>
                  <w:rFonts w:ascii="Arial" w:eastAsia="Times New Roman" w:hAnsi="Arial" w:cs="Arial"/>
                  <w:color w:val="000000"/>
                  <w:sz w:val="20"/>
                  <w:szCs w:val="20"/>
                  <w:lang w:eastAsia="en-AU"/>
                </w:rPr>
                <w:id w:val="-1758512732"/>
                <w:placeholder>
                  <w:docPart w:val="EA40FA541D4B48BB8323B52B8EFED643"/>
                </w:placeholder>
              </w:sdtPr>
              <w:sdtEndPr/>
              <w:sdtContent>
                <w:tc>
                  <w:tcPr>
                    <w:tcW w:w="7083" w:type="dxa"/>
                    <w:tcBorders>
                      <w:bottom w:val="single" w:sz="4" w:space="0" w:color="auto"/>
                    </w:tcBorders>
                  </w:tcPr>
                  <w:p w14:paraId="093906F8" w14:textId="55D3028E" w:rsidR="0049674E"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7D72D8">
                      <w:rPr>
                        <w:rFonts w:ascii="Arial" w:eastAsia="Times New Roman" w:hAnsi="Arial" w:cs="Arial"/>
                        <w:color w:val="000000"/>
                        <w:sz w:val="20"/>
                        <w:szCs w:val="20"/>
                        <w:shd w:val="clear" w:color="auto" w:fill="BFBFBF" w:themeFill="background1" w:themeFillShade="BF"/>
                        <w:lang w:eastAsia="en-AU"/>
                      </w:rPr>
                    </w:r>
                    <w:r w:rsidRPr="007D72D8">
                      <w:rPr>
                        <w:rFonts w:ascii="Arial" w:eastAsia="Times New Roman" w:hAnsi="Arial" w:cs="Arial"/>
                        <w:color w:val="000000"/>
                        <w:sz w:val="20"/>
                        <w:szCs w:val="20"/>
                        <w:shd w:val="clear" w:color="auto" w:fill="BFBFBF" w:themeFill="background1" w:themeFillShade="BF"/>
                        <w:lang w:eastAsia="en-AU"/>
                      </w:rPr>
                      <w:fldChar w:fldCharType="separate"/>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1584712887"/>
                <w:placeholder>
                  <w:docPart w:val="F5AEC8EA135A4E739A4E0D9DD4B00EFF"/>
                </w:placeholder>
              </w:sdtPr>
              <w:sdtEndPr/>
              <w:sdtContent>
                <w:tc>
                  <w:tcPr>
                    <w:tcW w:w="1984" w:type="dxa"/>
                  </w:tcPr>
                  <w:p w14:paraId="3D79D1CA" w14:textId="19734041" w:rsidR="0049674E" w:rsidRDefault="00744045"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50816499"/>
                        <w:placeholder>
                          <w:docPart w:val="C440FE9D1FB3473DAC84AB93DF7A7B16"/>
                        </w:placeholder>
                      </w:sdtPr>
                      <w:sdtEndPr/>
                      <w:sdtContent>
                        <w:r w:rsidR="0049674E"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7D72D8">
                          <w:rPr>
                            <w:rFonts w:ascii="Arial" w:eastAsia="Times New Roman" w:hAnsi="Arial" w:cs="Arial"/>
                            <w:color w:val="000000"/>
                            <w:sz w:val="20"/>
                            <w:szCs w:val="20"/>
                            <w:shd w:val="clear" w:color="auto" w:fill="BFBFBF" w:themeFill="background1" w:themeFillShade="BF"/>
                            <w:lang w:eastAsia="en-AU"/>
                          </w:rPr>
                        </w:r>
                        <w:r w:rsidR="0049674E" w:rsidRPr="007D72D8">
                          <w:rPr>
                            <w:rFonts w:ascii="Arial" w:eastAsia="Times New Roman" w:hAnsi="Arial" w:cs="Arial"/>
                            <w:color w:val="000000"/>
                            <w:sz w:val="20"/>
                            <w:szCs w:val="20"/>
                            <w:shd w:val="clear" w:color="auto" w:fill="BFBFBF" w:themeFill="background1" w:themeFillShade="BF"/>
                            <w:lang w:eastAsia="en-AU"/>
                          </w:rPr>
                          <w:fldChar w:fldCharType="separate"/>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Pr>
                        <w:rFonts w:ascii="Arial" w:eastAsia="Times New Roman" w:hAnsi="Arial" w:cs="Arial"/>
                        <w:color w:val="000000"/>
                        <w:sz w:val="20"/>
                        <w:szCs w:val="20"/>
                        <w:lang w:eastAsia="en-AU"/>
                      </w:rPr>
                      <w:t>%</w:t>
                    </w:r>
                  </w:p>
                </w:tc>
              </w:sdtContent>
            </w:sdt>
          </w:tr>
          <w:tr w:rsidR="0049674E" w14:paraId="356255BC" w14:textId="77777777" w:rsidTr="00270B32">
            <w:sdt>
              <w:sdtPr>
                <w:rPr>
                  <w:rFonts w:ascii="Arial" w:eastAsia="Times New Roman" w:hAnsi="Arial" w:cs="Arial"/>
                  <w:color w:val="000000"/>
                  <w:sz w:val="20"/>
                  <w:szCs w:val="20"/>
                  <w:lang w:eastAsia="en-AU"/>
                </w:rPr>
                <w:id w:val="310528428"/>
                <w:placeholder>
                  <w:docPart w:val="8A62283FFFD149C095251AACE2CDEB4E"/>
                </w:placeholder>
              </w:sdtPr>
              <w:sdtEndPr/>
              <w:sdtContent>
                <w:tc>
                  <w:tcPr>
                    <w:tcW w:w="7083" w:type="dxa"/>
                    <w:tcBorders>
                      <w:bottom w:val="single" w:sz="4" w:space="0" w:color="auto"/>
                    </w:tcBorders>
                  </w:tcPr>
                  <w:p w14:paraId="6BF98B8C" w14:textId="58A59CBF" w:rsidR="0049674E"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7D72D8">
                      <w:rPr>
                        <w:rFonts w:ascii="Arial" w:eastAsia="Times New Roman" w:hAnsi="Arial" w:cs="Arial"/>
                        <w:color w:val="000000"/>
                        <w:sz w:val="20"/>
                        <w:szCs w:val="20"/>
                        <w:shd w:val="clear" w:color="auto" w:fill="BFBFBF" w:themeFill="background1" w:themeFillShade="BF"/>
                        <w:lang w:eastAsia="en-AU"/>
                      </w:rPr>
                    </w:r>
                    <w:r w:rsidRPr="007D72D8">
                      <w:rPr>
                        <w:rFonts w:ascii="Arial" w:eastAsia="Times New Roman" w:hAnsi="Arial" w:cs="Arial"/>
                        <w:color w:val="000000"/>
                        <w:sz w:val="20"/>
                        <w:szCs w:val="20"/>
                        <w:shd w:val="clear" w:color="auto" w:fill="BFBFBF" w:themeFill="background1" w:themeFillShade="BF"/>
                        <w:lang w:eastAsia="en-AU"/>
                      </w:rPr>
                      <w:fldChar w:fldCharType="separate"/>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1934123727"/>
                <w:placeholder>
                  <w:docPart w:val="C372FC3C8165417BAF0EF7F76643EAAF"/>
                </w:placeholder>
              </w:sdtPr>
              <w:sdtEndPr/>
              <w:sdtContent>
                <w:tc>
                  <w:tcPr>
                    <w:tcW w:w="1984" w:type="dxa"/>
                    <w:tcBorders>
                      <w:bottom w:val="single" w:sz="4" w:space="0" w:color="auto"/>
                    </w:tcBorders>
                  </w:tcPr>
                  <w:p w14:paraId="5F6B6082" w14:textId="46372351" w:rsidR="0049674E" w:rsidRDefault="00744045"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321185355"/>
                        <w:placeholder>
                          <w:docPart w:val="FF4E0EC9CCB64A1BB6A34C64858044A0"/>
                        </w:placeholder>
                      </w:sdtPr>
                      <w:sdtEndPr/>
                      <w:sdtContent>
                        <w:r w:rsidR="0049674E"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7D72D8">
                          <w:rPr>
                            <w:rFonts w:ascii="Arial" w:eastAsia="Times New Roman" w:hAnsi="Arial" w:cs="Arial"/>
                            <w:color w:val="000000"/>
                            <w:sz w:val="20"/>
                            <w:szCs w:val="20"/>
                            <w:shd w:val="clear" w:color="auto" w:fill="BFBFBF" w:themeFill="background1" w:themeFillShade="BF"/>
                            <w:lang w:eastAsia="en-AU"/>
                          </w:rPr>
                        </w:r>
                        <w:r w:rsidR="0049674E" w:rsidRPr="007D72D8">
                          <w:rPr>
                            <w:rFonts w:ascii="Arial" w:eastAsia="Times New Roman" w:hAnsi="Arial" w:cs="Arial"/>
                            <w:color w:val="000000"/>
                            <w:sz w:val="20"/>
                            <w:szCs w:val="20"/>
                            <w:shd w:val="clear" w:color="auto" w:fill="BFBFBF" w:themeFill="background1" w:themeFillShade="BF"/>
                            <w:lang w:eastAsia="en-AU"/>
                          </w:rPr>
                          <w:fldChar w:fldCharType="separate"/>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Pr>
                        <w:rFonts w:ascii="Arial" w:eastAsia="Times New Roman" w:hAnsi="Arial" w:cs="Arial"/>
                        <w:color w:val="000000"/>
                        <w:sz w:val="20"/>
                        <w:szCs w:val="20"/>
                        <w:lang w:eastAsia="en-AU"/>
                      </w:rPr>
                      <w:t>%</w:t>
                    </w:r>
                  </w:p>
                </w:tc>
              </w:sdtContent>
            </w:sdt>
          </w:tr>
          <w:tr w:rsidR="003F16AA" w14:paraId="0D0E01E6" w14:textId="77777777" w:rsidTr="00270B32">
            <w:tc>
              <w:tcPr>
                <w:tcW w:w="7083" w:type="dxa"/>
                <w:tcBorders>
                  <w:top w:val="single" w:sz="4" w:space="0" w:color="auto"/>
                  <w:left w:val="nil"/>
                  <w:bottom w:val="nil"/>
                  <w:right w:val="single" w:sz="4" w:space="0" w:color="auto"/>
                </w:tcBorders>
              </w:tcPr>
              <w:p w14:paraId="036B56F6" w14:textId="77777777" w:rsidR="003F16AA" w:rsidRDefault="003F16AA" w:rsidP="00A42223">
                <w:pPr>
                  <w:tabs>
                    <w:tab w:val="right" w:leader="underscore" w:pos="4820"/>
                  </w:tabs>
                  <w:spacing w:before="120" w:after="120"/>
                  <w:jc w:val="both"/>
                  <w:rPr>
                    <w:rFonts w:ascii="Arial" w:eastAsia="Times New Roman" w:hAnsi="Arial" w:cs="Arial"/>
                    <w:color w:val="000000"/>
                    <w:sz w:val="20"/>
                    <w:szCs w:val="20"/>
                    <w:lang w:eastAsia="en-AU"/>
                  </w:rPr>
                </w:pPr>
              </w:p>
            </w:tc>
            <w:tc>
              <w:tcPr>
                <w:tcW w:w="1984" w:type="dxa"/>
                <w:tcBorders>
                  <w:left w:val="single" w:sz="4" w:space="0" w:color="auto"/>
                </w:tcBorders>
              </w:tcPr>
              <w:p w14:paraId="39E4794B" w14:textId="314AF3A9" w:rsidR="003F16AA" w:rsidRPr="0052253E" w:rsidRDefault="003F16AA" w:rsidP="00A42223">
                <w:pPr>
                  <w:tabs>
                    <w:tab w:val="right" w:leader="underscore" w:pos="4820"/>
                  </w:tabs>
                  <w:spacing w:before="120" w:after="120"/>
                  <w:jc w:val="both"/>
                  <w:rPr>
                    <w:rFonts w:ascii="Arial" w:eastAsia="Times New Roman" w:hAnsi="Arial" w:cs="Arial"/>
                    <w:b/>
                    <w:color w:val="000000"/>
                    <w:sz w:val="20"/>
                    <w:szCs w:val="20"/>
                    <w:lang w:eastAsia="en-AU"/>
                  </w:rPr>
                </w:pPr>
                <w:r w:rsidRPr="0052253E">
                  <w:rPr>
                    <w:rFonts w:ascii="Arial" w:eastAsia="Times New Roman" w:hAnsi="Arial" w:cs="Arial"/>
                    <w:b/>
                    <w:color w:val="000000"/>
                    <w:sz w:val="20"/>
                    <w:szCs w:val="20"/>
                    <w:lang w:eastAsia="en-AU"/>
                  </w:rPr>
                  <w:t>100%</w:t>
                </w:r>
              </w:p>
            </w:tc>
          </w:tr>
        </w:tbl>
        <w:p w14:paraId="3692CAE5" w14:textId="77777777" w:rsidR="00270B32" w:rsidRDefault="00270B32"/>
        <w:tbl>
          <w:tblPr>
            <w:tblStyle w:val="TableGrid"/>
            <w:tblW w:w="92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5"/>
            <w:gridCol w:w="992"/>
            <w:gridCol w:w="992"/>
          </w:tblGrid>
          <w:tr w:rsidR="00F553EA" w14:paraId="4DB511C4" w14:textId="77777777" w:rsidTr="00270B32">
            <w:tc>
              <w:tcPr>
                <w:tcW w:w="7235" w:type="dxa"/>
              </w:tcPr>
              <w:p w14:paraId="7693C887" w14:textId="36719127" w:rsidR="00F553EA" w:rsidRPr="00AA55CC" w:rsidRDefault="00F553EA" w:rsidP="00270B32">
                <w:pPr>
                  <w:tabs>
                    <w:tab w:val="left" w:pos="7655"/>
                  </w:tabs>
                  <w:spacing w:before="120" w:after="120"/>
                  <w:jc w:val="both"/>
                  <w:rPr>
                    <w:rFonts w:ascii="Arial" w:eastAsia="Times New Roman" w:hAnsi="Arial" w:cs="Arial"/>
                    <w:color w:val="000000"/>
                    <w:sz w:val="20"/>
                    <w:szCs w:val="20"/>
                    <w:lang w:eastAsia="en-AU"/>
                  </w:rPr>
                </w:pPr>
                <w:r w:rsidRPr="00AA55CC">
                  <w:rPr>
                    <w:rFonts w:ascii="Arial" w:eastAsia="Times New Roman" w:hAnsi="Arial" w:cs="Arial"/>
                    <w:color w:val="000000"/>
                    <w:sz w:val="20"/>
                    <w:szCs w:val="20"/>
                    <w:lang w:eastAsia="en-AU"/>
                  </w:rPr>
                  <w:t xml:space="preserve">Does the proposed Insured currently have a valid </w:t>
                </w:r>
                <w:r w:rsidR="00F77F28">
                  <w:rPr>
                    <w:rFonts w:ascii="Arial" w:eastAsia="Times New Roman" w:hAnsi="Arial" w:cs="Arial"/>
                    <w:color w:val="000000"/>
                    <w:sz w:val="20"/>
                    <w:szCs w:val="20"/>
                    <w:lang w:eastAsia="en-AU"/>
                  </w:rPr>
                  <w:t>management</w:t>
                </w:r>
                <w:r>
                  <w:rPr>
                    <w:rFonts w:ascii="Arial" w:eastAsia="Times New Roman" w:hAnsi="Arial" w:cs="Arial"/>
                    <w:color w:val="000000"/>
                    <w:sz w:val="20"/>
                    <w:szCs w:val="20"/>
                    <w:lang w:eastAsia="en-AU"/>
                  </w:rPr>
                  <w:t xml:space="preserve"> liability</w:t>
                </w:r>
                <w:r w:rsidRPr="00AA55CC">
                  <w:rPr>
                    <w:rFonts w:ascii="Arial" w:eastAsia="Times New Roman" w:hAnsi="Arial" w:cs="Arial"/>
                    <w:color w:val="000000"/>
                    <w:sz w:val="20"/>
                    <w:szCs w:val="20"/>
                    <w:lang w:eastAsia="en-AU"/>
                  </w:rPr>
                  <w:t xml:space="preserve"> policy?</w:t>
                </w:r>
              </w:p>
            </w:tc>
            <w:tc>
              <w:tcPr>
                <w:tcW w:w="992" w:type="dxa"/>
              </w:tcPr>
              <w:p w14:paraId="1E80D9F5" w14:textId="77777777" w:rsidR="00F553EA" w:rsidRDefault="00F553EA" w:rsidP="00270B32">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06656226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92" w:type="dxa"/>
              </w:tcPr>
              <w:p w14:paraId="503649AB" w14:textId="77777777" w:rsidR="00F553EA" w:rsidRPr="00780417" w:rsidRDefault="00F553EA" w:rsidP="00270B32">
                <w:pPr>
                  <w:tabs>
                    <w:tab w:val="left" w:pos="7655"/>
                  </w:tabs>
                  <w:spacing w:before="120" w:after="120"/>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6383367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AU"/>
                      </w:rPr>
                      <w:t>☐</w:t>
                    </w:r>
                  </w:sdtContent>
                </w:sdt>
              </w:p>
            </w:tc>
          </w:tr>
        </w:tbl>
        <w:p w14:paraId="6BB5D6A3" w14:textId="77777777" w:rsidR="00F83F05" w:rsidRDefault="00F83F05">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br w:type="page"/>
          </w:r>
        </w:p>
        <w:p w14:paraId="4A802712" w14:textId="4469D6D8" w:rsidR="003714AE" w:rsidRPr="005B547C" w:rsidRDefault="003714AE" w:rsidP="003952D2">
          <w:pPr>
            <w:tabs>
              <w:tab w:val="right" w:leader="underscore" w:pos="5387"/>
            </w:tabs>
            <w:spacing w:before="240" w:after="120" w:line="240" w:lineRule="auto"/>
            <w:jc w:val="both"/>
            <w:rPr>
              <w:rFonts w:ascii="Arial" w:eastAsia="Times New Roman" w:hAnsi="Arial" w:cs="Arial"/>
              <w:color w:val="000000"/>
              <w:sz w:val="20"/>
              <w:szCs w:val="20"/>
              <w:lang w:eastAsia="en-AU"/>
            </w:rPr>
          </w:pPr>
          <w:r w:rsidRPr="005B547C">
            <w:rPr>
              <w:rFonts w:ascii="Arial" w:eastAsia="Times New Roman" w:hAnsi="Arial" w:cs="Arial"/>
              <w:color w:val="000000"/>
              <w:sz w:val="20"/>
              <w:szCs w:val="20"/>
              <w:lang w:eastAsia="en-AU"/>
            </w:rPr>
            <w:lastRenderedPageBreak/>
            <w:t>Number of</w:t>
          </w:r>
          <w:r>
            <w:rPr>
              <w:rFonts w:ascii="Arial" w:eastAsia="Times New Roman" w:hAnsi="Arial" w:cs="Arial"/>
              <w:color w:val="000000"/>
              <w:sz w:val="20"/>
              <w:szCs w:val="20"/>
              <w:lang w:eastAsia="en-AU"/>
            </w:rPr>
            <w:t xml:space="preserve"> full</w:t>
          </w:r>
          <w:r w:rsidR="00F83F05">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 xml:space="preserve">time equivalent employees:  </w:t>
          </w:r>
          <w:sdt>
            <w:sdtPr>
              <w:rPr>
                <w:rFonts w:ascii="Arial" w:eastAsia="Times New Roman" w:hAnsi="Arial" w:cs="Arial"/>
                <w:color w:val="000000"/>
                <w:sz w:val="20"/>
                <w:szCs w:val="20"/>
                <w:lang w:eastAsia="en-AU"/>
              </w:rPr>
              <w:id w:val="966865320"/>
              <w:placeholder>
                <w:docPart w:val="AED3E781F58242DCB4669A6D77D2E887"/>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Pr>
              <w:rFonts w:ascii="Arial" w:eastAsia="Times New Roman" w:hAnsi="Arial" w:cs="Arial"/>
              <w:color w:val="000000"/>
              <w:sz w:val="20"/>
              <w:szCs w:val="20"/>
              <w:lang w:eastAsia="en-AU"/>
            </w:rPr>
            <w:tab/>
          </w:r>
        </w:p>
        <w:p w14:paraId="61763932" w14:textId="497BF6BC" w:rsidR="003714AE" w:rsidRDefault="003714AE" w:rsidP="003952D2">
          <w:pPr>
            <w:tabs>
              <w:tab w:val="right" w:leader="underscore" w:pos="5387"/>
            </w:tabs>
            <w:spacing w:after="240" w:line="240" w:lineRule="auto"/>
            <w:jc w:val="both"/>
            <w:rPr>
              <w:rFonts w:ascii="Arial" w:eastAsia="Times New Roman" w:hAnsi="Arial" w:cs="Arial"/>
              <w:color w:val="000000"/>
              <w:sz w:val="20"/>
              <w:szCs w:val="20"/>
              <w:lang w:eastAsia="en-AU"/>
            </w:rPr>
          </w:pPr>
          <w:r w:rsidRPr="005B547C">
            <w:rPr>
              <w:rFonts w:ascii="Arial" w:eastAsia="Times New Roman" w:hAnsi="Arial" w:cs="Arial"/>
              <w:color w:val="000000"/>
              <w:sz w:val="20"/>
              <w:szCs w:val="20"/>
              <w:lang w:eastAsia="en-AU"/>
            </w:rPr>
            <w:t>Number of pr</w:t>
          </w:r>
          <w:r>
            <w:rPr>
              <w:rFonts w:ascii="Arial" w:eastAsia="Times New Roman" w:hAnsi="Arial" w:cs="Arial"/>
              <w:color w:val="000000"/>
              <w:sz w:val="20"/>
              <w:szCs w:val="20"/>
              <w:lang w:eastAsia="en-AU"/>
            </w:rPr>
            <w:t xml:space="preserve">incipals, partners or directors:  </w:t>
          </w:r>
          <w:sdt>
            <w:sdtPr>
              <w:rPr>
                <w:rFonts w:ascii="Arial" w:eastAsia="Times New Roman" w:hAnsi="Arial" w:cs="Arial"/>
                <w:color w:val="000000"/>
                <w:sz w:val="20"/>
                <w:szCs w:val="20"/>
                <w:lang w:eastAsia="en-AU"/>
              </w:rPr>
              <w:id w:val="-25957900"/>
              <w:placeholder>
                <w:docPart w:val="30612EB1A3AF42C68104576C7B3968A0"/>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Pr>
              <w:rFonts w:ascii="Arial" w:eastAsia="Times New Roman" w:hAnsi="Arial" w:cs="Arial"/>
              <w:color w:val="000000"/>
              <w:sz w:val="20"/>
              <w:szCs w:val="20"/>
              <w:lang w:eastAsia="en-AU"/>
            </w:rPr>
            <w:tab/>
          </w:r>
        </w:p>
        <w:p w14:paraId="47076072" w14:textId="48D7BE31" w:rsidR="0052253E" w:rsidRDefault="0052253E" w:rsidP="00925B93">
          <w:pPr>
            <w:tabs>
              <w:tab w:val="right" w:leader="underscore" w:pos="4820"/>
            </w:tabs>
            <w:spacing w:after="24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Please provide the following details for each principal, partner or director:</w:t>
          </w:r>
        </w:p>
        <w:tbl>
          <w:tblPr>
            <w:tblStyle w:val="TableGrid"/>
            <w:tblW w:w="9351" w:type="dxa"/>
            <w:tblLook w:val="04A0" w:firstRow="1" w:lastRow="0" w:firstColumn="1" w:lastColumn="0" w:noHBand="0" w:noVBand="1"/>
          </w:tblPr>
          <w:tblGrid>
            <w:gridCol w:w="3086"/>
            <w:gridCol w:w="773"/>
            <w:gridCol w:w="3939"/>
            <w:gridCol w:w="1553"/>
          </w:tblGrid>
          <w:tr w:rsidR="0052253E" w:rsidRPr="0002297F" w14:paraId="692635F6" w14:textId="77777777" w:rsidTr="00925B93">
            <w:tc>
              <w:tcPr>
                <w:tcW w:w="3114" w:type="dxa"/>
                <w:shd w:val="clear" w:color="auto" w:fill="D9DFEF" w:themeFill="accent1" w:themeFillTint="33"/>
              </w:tcPr>
              <w:p w14:paraId="0489ECCC" w14:textId="615A16AD" w:rsidR="0052253E" w:rsidRPr="0002297F"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02297F">
                  <w:rPr>
                    <w:rFonts w:ascii="Arial" w:eastAsia="Times New Roman" w:hAnsi="Arial" w:cs="Arial"/>
                    <w:color w:val="000000"/>
                    <w:sz w:val="20"/>
                    <w:szCs w:val="20"/>
                    <w:lang w:eastAsia="en-AU"/>
                  </w:rPr>
                  <w:t>Name</w:t>
                </w:r>
              </w:p>
            </w:tc>
            <w:tc>
              <w:tcPr>
                <w:tcW w:w="709" w:type="dxa"/>
                <w:shd w:val="clear" w:color="auto" w:fill="D9DFEF" w:themeFill="accent1" w:themeFillTint="33"/>
              </w:tcPr>
              <w:p w14:paraId="3A4E027C" w14:textId="0869EE08" w:rsidR="0052253E" w:rsidRPr="0002297F"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02297F">
                  <w:rPr>
                    <w:rFonts w:ascii="Arial" w:eastAsia="Times New Roman" w:hAnsi="Arial" w:cs="Arial"/>
                    <w:color w:val="000000"/>
                    <w:sz w:val="20"/>
                    <w:szCs w:val="20"/>
                    <w:lang w:eastAsia="en-AU"/>
                  </w:rPr>
                  <w:t>Age</w:t>
                </w:r>
              </w:p>
            </w:tc>
            <w:tc>
              <w:tcPr>
                <w:tcW w:w="3969" w:type="dxa"/>
                <w:shd w:val="clear" w:color="auto" w:fill="D9DFEF" w:themeFill="accent1" w:themeFillTint="33"/>
              </w:tcPr>
              <w:p w14:paraId="5DC2279C" w14:textId="143A5551" w:rsidR="0052253E" w:rsidRPr="0002297F"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02297F">
                  <w:rPr>
                    <w:rFonts w:ascii="Arial" w:eastAsia="Times New Roman" w:hAnsi="Arial" w:cs="Arial"/>
                    <w:color w:val="000000"/>
                    <w:sz w:val="20"/>
                    <w:szCs w:val="20"/>
                    <w:lang w:eastAsia="en-AU"/>
                  </w:rPr>
                  <w:t>Qualifications</w:t>
                </w:r>
              </w:p>
            </w:tc>
            <w:tc>
              <w:tcPr>
                <w:tcW w:w="1559" w:type="dxa"/>
                <w:shd w:val="clear" w:color="auto" w:fill="D9DFEF" w:themeFill="accent1" w:themeFillTint="33"/>
              </w:tcPr>
              <w:p w14:paraId="7C768055" w14:textId="035ADD99" w:rsidR="0052253E" w:rsidRPr="0002297F"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02297F">
                  <w:rPr>
                    <w:rFonts w:ascii="Arial" w:eastAsia="Times New Roman" w:hAnsi="Arial" w:cs="Arial"/>
                    <w:color w:val="000000"/>
                    <w:sz w:val="20"/>
                    <w:szCs w:val="20"/>
                    <w:lang w:eastAsia="en-AU"/>
                  </w:rPr>
                  <w:t>Date Qualified</w:t>
                </w:r>
              </w:p>
            </w:tc>
          </w:tr>
          <w:tr w:rsidR="0052253E" w14:paraId="227DED1E" w14:textId="77777777" w:rsidTr="004F710D">
            <w:tc>
              <w:tcPr>
                <w:tcW w:w="3114" w:type="dxa"/>
              </w:tcPr>
              <w:p w14:paraId="79F10C95" w14:textId="7B7A2ED4" w:rsidR="0052253E" w:rsidRDefault="00744045"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29536215"/>
                    <w:placeholder>
                      <w:docPart w:val="636FEFF0D4824E669FADEA31CBC63C02"/>
                    </w:placeholder>
                  </w:sdtPr>
                  <w:sdtEndPr/>
                  <w:sdtContent>
                    <w:sdt>
                      <w:sdtPr>
                        <w:rPr>
                          <w:rFonts w:ascii="Arial" w:eastAsia="Times New Roman" w:hAnsi="Arial" w:cs="Arial"/>
                          <w:color w:val="000000"/>
                          <w:sz w:val="20"/>
                          <w:szCs w:val="20"/>
                          <w:lang w:eastAsia="en-AU"/>
                        </w:rPr>
                        <w:id w:val="2090651681"/>
                        <w:placeholder>
                          <w:docPart w:val="1D1B0145E5614FDF8BF56852F17BE11F"/>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2F7CB7C0" w14:textId="73307212" w:rsidR="0052253E" w:rsidRDefault="00744045"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64939634"/>
                    <w:placeholder>
                      <w:docPart w:val="10FEFAFC4EC64D52ADEE3684A90805D1"/>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5EA211E5" w14:textId="5BCE0CF2" w:rsidR="0052253E" w:rsidRDefault="00744045"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93605866"/>
                    <w:placeholder>
                      <w:docPart w:val="BA936776F0944F44BBE71D636D603F8D"/>
                    </w:placeholder>
                  </w:sdtPr>
                  <w:sdtEndPr/>
                  <w:sdtContent>
                    <w:sdt>
                      <w:sdtPr>
                        <w:rPr>
                          <w:rFonts w:ascii="Arial" w:eastAsia="Times New Roman" w:hAnsi="Arial" w:cs="Arial"/>
                          <w:color w:val="000000"/>
                          <w:sz w:val="20"/>
                          <w:szCs w:val="20"/>
                          <w:lang w:eastAsia="en-AU"/>
                        </w:rPr>
                        <w:id w:val="909051847"/>
                        <w:placeholder>
                          <w:docPart w:val="9B10FE275099480FA423F0F2AA23CF7E"/>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0A957388" w14:textId="7F2375F0" w:rsidR="0052253E" w:rsidRDefault="00744045"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94338870"/>
                    <w:placeholder>
                      <w:docPart w:val="44E140E32FB144C085594D59DFE18240"/>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52253E" w14:paraId="1AD699B7" w14:textId="77777777" w:rsidTr="004F710D">
            <w:tc>
              <w:tcPr>
                <w:tcW w:w="3114" w:type="dxa"/>
              </w:tcPr>
              <w:p w14:paraId="53FE6107" w14:textId="29D90324" w:rsidR="0052253E" w:rsidRDefault="00744045"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22027111"/>
                    <w:placeholder>
                      <w:docPart w:val="62DF8B4DC5844DA9ACBAB02455582C68"/>
                    </w:placeholder>
                  </w:sdtPr>
                  <w:sdtEndPr/>
                  <w:sdtContent>
                    <w:sdt>
                      <w:sdtPr>
                        <w:rPr>
                          <w:rFonts w:ascii="Arial" w:eastAsia="Times New Roman" w:hAnsi="Arial" w:cs="Arial"/>
                          <w:color w:val="000000"/>
                          <w:sz w:val="20"/>
                          <w:szCs w:val="20"/>
                          <w:lang w:eastAsia="en-AU"/>
                        </w:rPr>
                        <w:id w:val="-764842716"/>
                        <w:placeholder>
                          <w:docPart w:val="D41B4273A25D49BFAD03502F83AE2A42"/>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60DD2E2C" w14:textId="34250444" w:rsidR="0052253E" w:rsidRDefault="00744045"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613477722"/>
                    <w:placeholder>
                      <w:docPart w:val="6BD164568D8B4852ABA9E335DEB82001"/>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204125A7" w14:textId="07AE5254" w:rsidR="0052253E" w:rsidRDefault="00744045"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68115974"/>
                    <w:placeholder>
                      <w:docPart w:val="BDDC3DE89B454EF3948E5E2FDD76C06A"/>
                    </w:placeholder>
                  </w:sdtPr>
                  <w:sdtEndPr/>
                  <w:sdtContent>
                    <w:sdt>
                      <w:sdtPr>
                        <w:rPr>
                          <w:rFonts w:ascii="Arial" w:eastAsia="Times New Roman" w:hAnsi="Arial" w:cs="Arial"/>
                          <w:color w:val="000000"/>
                          <w:sz w:val="20"/>
                          <w:szCs w:val="20"/>
                          <w:lang w:eastAsia="en-AU"/>
                        </w:rPr>
                        <w:id w:val="-1710642515"/>
                        <w:placeholder>
                          <w:docPart w:val="0ADA0BA192E74885AEC320F838290974"/>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7E4E3F12" w14:textId="2AB09506" w:rsidR="0052253E" w:rsidRDefault="00744045"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12027336"/>
                    <w:placeholder>
                      <w:docPart w:val="42908AB8AA4E44AE9FBB8DD0F3FAB36E"/>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52253E" w14:paraId="4E4BF7F2" w14:textId="77777777" w:rsidTr="004F710D">
            <w:tc>
              <w:tcPr>
                <w:tcW w:w="3114" w:type="dxa"/>
              </w:tcPr>
              <w:p w14:paraId="35D3C4D8" w14:textId="6C5CE096" w:rsidR="0052253E" w:rsidRDefault="00744045"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74944331"/>
                    <w:placeholder>
                      <w:docPart w:val="DF990CDFAB8C43568C5255E484C0A77C"/>
                    </w:placeholder>
                  </w:sdtPr>
                  <w:sdtEndPr/>
                  <w:sdtContent>
                    <w:sdt>
                      <w:sdtPr>
                        <w:rPr>
                          <w:rFonts w:ascii="Arial" w:eastAsia="Times New Roman" w:hAnsi="Arial" w:cs="Arial"/>
                          <w:color w:val="000000"/>
                          <w:sz w:val="20"/>
                          <w:szCs w:val="20"/>
                          <w:lang w:eastAsia="en-AU"/>
                        </w:rPr>
                        <w:id w:val="1975022201"/>
                        <w:placeholder>
                          <w:docPart w:val="9186747B013341148501E74B1F068DC4"/>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18335143" w14:textId="53806651" w:rsidR="0052253E" w:rsidRDefault="00744045"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499262786"/>
                    <w:placeholder>
                      <w:docPart w:val="8A51A10916C14BC2AFC4A754E259F9FE"/>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03C13310" w14:textId="05326335" w:rsidR="0052253E" w:rsidRDefault="00744045"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817961241"/>
                    <w:placeholder>
                      <w:docPart w:val="34987C14EA804C8EAFCDEF337AD39697"/>
                    </w:placeholder>
                  </w:sdtPr>
                  <w:sdtEndPr/>
                  <w:sdtContent>
                    <w:sdt>
                      <w:sdtPr>
                        <w:rPr>
                          <w:rFonts w:ascii="Arial" w:eastAsia="Times New Roman" w:hAnsi="Arial" w:cs="Arial"/>
                          <w:color w:val="000000"/>
                          <w:sz w:val="20"/>
                          <w:szCs w:val="20"/>
                          <w:lang w:eastAsia="en-AU"/>
                        </w:rPr>
                        <w:id w:val="-2098462368"/>
                        <w:placeholder>
                          <w:docPart w:val="D41A17E961F04A4084C667EDA443CE12"/>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25D09760" w14:textId="10849FB8" w:rsidR="0052253E" w:rsidRDefault="00744045"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84263510"/>
                    <w:placeholder>
                      <w:docPart w:val="234BE6931A57471C9C9241DB6DCF4F4E"/>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52253E" w14:paraId="673B7D2A" w14:textId="77777777" w:rsidTr="004F710D">
            <w:tc>
              <w:tcPr>
                <w:tcW w:w="3114" w:type="dxa"/>
              </w:tcPr>
              <w:p w14:paraId="5373CFFC" w14:textId="0D50EC2E" w:rsidR="0052253E" w:rsidRDefault="00744045"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81831210"/>
                    <w:placeholder>
                      <w:docPart w:val="32703FAA8E49476FB5824CC211286616"/>
                    </w:placeholder>
                  </w:sdtPr>
                  <w:sdtEndPr/>
                  <w:sdtContent>
                    <w:sdt>
                      <w:sdtPr>
                        <w:rPr>
                          <w:rFonts w:ascii="Arial" w:eastAsia="Times New Roman" w:hAnsi="Arial" w:cs="Arial"/>
                          <w:color w:val="000000"/>
                          <w:sz w:val="20"/>
                          <w:szCs w:val="20"/>
                          <w:lang w:eastAsia="en-AU"/>
                        </w:rPr>
                        <w:id w:val="-1755502183"/>
                        <w:placeholder>
                          <w:docPart w:val="848B43568A4B472FA783CB7942C45FA5"/>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1CFEE4EB" w14:textId="12787478" w:rsidR="0052253E" w:rsidRDefault="00744045"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63112740"/>
                    <w:placeholder>
                      <w:docPart w:val="12C2F0882F394780B561229A185C7B11"/>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79A0D433" w14:textId="3CBC7C8E" w:rsidR="0052253E" w:rsidRDefault="00744045"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95606279"/>
                    <w:placeholder>
                      <w:docPart w:val="C217D2E52A1A41AEADDD027877F761C2"/>
                    </w:placeholder>
                  </w:sdtPr>
                  <w:sdtEndPr/>
                  <w:sdtContent>
                    <w:sdt>
                      <w:sdtPr>
                        <w:rPr>
                          <w:rFonts w:ascii="Arial" w:eastAsia="Times New Roman" w:hAnsi="Arial" w:cs="Arial"/>
                          <w:color w:val="000000"/>
                          <w:sz w:val="20"/>
                          <w:szCs w:val="20"/>
                          <w:lang w:eastAsia="en-AU"/>
                        </w:rPr>
                        <w:id w:val="155586102"/>
                        <w:placeholder>
                          <w:docPart w:val="2D210D2625A74DB19A27AEE90D90B0D5"/>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29F997A6" w14:textId="0FE4BBAC" w:rsidR="0052253E" w:rsidRDefault="00744045"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93640587"/>
                    <w:placeholder>
                      <w:docPart w:val="AAEDBE229E734106B390C297C9CC70B2"/>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p>
            </w:tc>
          </w:tr>
        </w:tbl>
        <w:p w14:paraId="25C64877" w14:textId="33114B1F" w:rsidR="00AB6B88" w:rsidRDefault="00AB6B88">
          <w:pPr>
            <w:rPr>
              <w:rFonts w:ascii="Arial" w:eastAsia="Times New Roman" w:hAnsi="Arial" w:cs="Arial"/>
              <w:color w:val="000000"/>
              <w:sz w:val="20"/>
              <w:szCs w:val="20"/>
              <w:lang w:eastAsia="en-AU"/>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5"/>
            <w:gridCol w:w="992"/>
            <w:gridCol w:w="936"/>
          </w:tblGrid>
          <w:tr w:rsidR="006B2242" w14:paraId="6FB782D2" w14:textId="77777777" w:rsidTr="002250A4">
            <w:tc>
              <w:tcPr>
                <w:tcW w:w="7235" w:type="dxa"/>
              </w:tcPr>
              <w:p w14:paraId="390619A8" w14:textId="509B3316" w:rsidR="006B2242" w:rsidRPr="00AA55CC" w:rsidRDefault="006B2242" w:rsidP="006B2242">
                <w:pPr>
                  <w:tabs>
                    <w:tab w:val="left" w:pos="7655"/>
                  </w:tabs>
                  <w:spacing w:before="120" w:after="120"/>
                  <w:jc w:val="both"/>
                  <w:rPr>
                    <w:rFonts w:ascii="Arial" w:eastAsia="Times New Roman" w:hAnsi="Arial" w:cs="Arial"/>
                    <w:color w:val="000000"/>
                    <w:sz w:val="20"/>
                    <w:szCs w:val="20"/>
                    <w:lang w:eastAsia="en-AU"/>
                  </w:rPr>
                </w:pPr>
                <w:r w:rsidRPr="00AA55CC">
                  <w:rPr>
                    <w:rFonts w:ascii="Arial" w:eastAsia="Times New Roman" w:hAnsi="Arial" w:cs="Arial"/>
                    <w:color w:val="000000"/>
                    <w:sz w:val="20"/>
                    <w:szCs w:val="20"/>
                    <w:lang w:eastAsia="en-AU"/>
                  </w:rPr>
                  <w:t>Does the proposed Insured have any income or activities outside Australia?</w:t>
                </w:r>
              </w:p>
            </w:tc>
            <w:tc>
              <w:tcPr>
                <w:tcW w:w="992" w:type="dxa"/>
              </w:tcPr>
              <w:p w14:paraId="3A131F65" w14:textId="40819521" w:rsidR="006B2242" w:rsidRDefault="006B2242" w:rsidP="006B2242">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995955920"/>
                    <w14:checkbox>
                      <w14:checked w14:val="0"/>
                      <w14:checkedState w14:val="2612" w14:font="MS Gothic"/>
                      <w14:uncheckedState w14:val="2610" w14:font="MS Gothic"/>
                    </w14:checkbox>
                  </w:sdtPr>
                  <w:sdtEndPr/>
                  <w:sdtContent>
                    <w:r w:rsidR="002250A4">
                      <w:rPr>
                        <w:rFonts w:ascii="MS Gothic" w:eastAsia="MS Gothic" w:hAnsi="MS Gothic" w:cs="Arial" w:hint="eastAsia"/>
                        <w:color w:val="000000"/>
                        <w:sz w:val="20"/>
                        <w:szCs w:val="20"/>
                        <w:lang w:eastAsia="en-AU"/>
                      </w:rPr>
                      <w:t>☐</w:t>
                    </w:r>
                  </w:sdtContent>
                </w:sdt>
              </w:p>
            </w:tc>
            <w:tc>
              <w:tcPr>
                <w:tcW w:w="936" w:type="dxa"/>
              </w:tcPr>
              <w:p w14:paraId="0AA8259C" w14:textId="3C5A52EC" w:rsidR="006B2242" w:rsidRPr="006B2242"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2242">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31119202"/>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374C80" w:themeColor="accent1" w:themeShade="BF"/>
                        <w:sz w:val="20"/>
                        <w:szCs w:val="20"/>
                        <w:lang w:eastAsia="en-AU"/>
                      </w:rPr>
                      <w:t>☐</w:t>
                    </w:r>
                  </w:sdtContent>
                </w:sdt>
              </w:p>
            </w:tc>
          </w:tr>
          <w:tr w:rsidR="006B2242" w14:paraId="02BFF227" w14:textId="77777777" w:rsidTr="002250A4">
            <w:tc>
              <w:tcPr>
                <w:tcW w:w="7235" w:type="dxa"/>
              </w:tcPr>
              <w:p w14:paraId="5214D72D" w14:textId="3BC135A6" w:rsidR="006B2242" w:rsidRPr="00AA55CC" w:rsidRDefault="006B2242" w:rsidP="006B2242">
                <w:pPr>
                  <w:tabs>
                    <w:tab w:val="left" w:pos="7655"/>
                  </w:tabs>
                  <w:spacing w:before="120" w:after="120"/>
                  <w:jc w:val="both"/>
                  <w:rPr>
                    <w:rFonts w:ascii="Arial" w:eastAsia="Times New Roman" w:hAnsi="Arial" w:cs="Arial"/>
                    <w:color w:val="000000"/>
                    <w:sz w:val="20"/>
                    <w:szCs w:val="20"/>
                    <w:lang w:eastAsia="en-AU"/>
                  </w:rPr>
                </w:pPr>
                <w:r w:rsidRPr="00AA55CC">
                  <w:rPr>
                    <w:rFonts w:ascii="Arial" w:eastAsia="Times New Roman" w:hAnsi="Arial" w:cs="Arial"/>
                    <w:color w:val="000000"/>
                    <w:sz w:val="20"/>
                    <w:szCs w:val="20"/>
                    <w:lang w:eastAsia="en-AU"/>
                  </w:rPr>
                  <w:t>Does the proposed Insured have any income from the United States of America?</w:t>
                </w:r>
              </w:p>
            </w:tc>
            <w:tc>
              <w:tcPr>
                <w:tcW w:w="992" w:type="dxa"/>
              </w:tcPr>
              <w:p w14:paraId="048FC759" w14:textId="5FF999F7" w:rsidR="006B2242" w:rsidRDefault="006B2242" w:rsidP="006B2242">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8411202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14:paraId="1ADF4753" w14:textId="0D5C5AD2" w:rsidR="006B2242" w:rsidRPr="00762421"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2242">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445574176"/>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374C80" w:themeColor="accent1" w:themeShade="BF"/>
                        <w:sz w:val="20"/>
                        <w:szCs w:val="20"/>
                        <w:lang w:eastAsia="en-AU"/>
                      </w:rPr>
                      <w:t>☐</w:t>
                    </w:r>
                  </w:sdtContent>
                </w:sdt>
              </w:p>
            </w:tc>
          </w:tr>
          <w:tr w:rsidR="006B2242" w14:paraId="4C1AC87D" w14:textId="77777777" w:rsidTr="002250A4">
            <w:tc>
              <w:tcPr>
                <w:tcW w:w="7235" w:type="dxa"/>
              </w:tcPr>
              <w:p w14:paraId="7B4FB2BE" w14:textId="30BE5102" w:rsidR="006B2242" w:rsidRPr="00AA55CC" w:rsidRDefault="006B2242" w:rsidP="006B2242">
                <w:pPr>
                  <w:tabs>
                    <w:tab w:val="left" w:pos="7655"/>
                  </w:tabs>
                  <w:spacing w:before="120" w:after="120"/>
                  <w:jc w:val="both"/>
                  <w:rPr>
                    <w:rFonts w:ascii="Arial" w:eastAsia="Times New Roman" w:hAnsi="Arial" w:cs="Arial"/>
                    <w:color w:val="000000"/>
                    <w:sz w:val="20"/>
                    <w:szCs w:val="20"/>
                    <w:lang w:eastAsia="en-AU"/>
                  </w:rPr>
                </w:pPr>
                <w:r w:rsidRPr="00AA55CC">
                  <w:rPr>
                    <w:rFonts w:ascii="Arial" w:eastAsia="Times New Roman" w:hAnsi="Arial" w:cs="Arial"/>
                    <w:color w:val="000000"/>
                    <w:sz w:val="20"/>
                    <w:szCs w:val="20"/>
                    <w:lang w:eastAsia="en-AU"/>
                  </w:rPr>
                  <w:t>Has there been any substantial change in the proposed Insured's business in the past twelve months?</w:t>
                </w:r>
              </w:p>
            </w:tc>
            <w:tc>
              <w:tcPr>
                <w:tcW w:w="992" w:type="dxa"/>
              </w:tcPr>
              <w:p w14:paraId="3B892493" w14:textId="694A04F3" w:rsidR="006B2242" w:rsidRDefault="006B2242" w:rsidP="006B2242">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361173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14:paraId="7A709541" w14:textId="6EBC78B6" w:rsidR="006B2242" w:rsidRPr="00762421"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2242">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629610758"/>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374C80" w:themeColor="accent1" w:themeShade="BF"/>
                        <w:sz w:val="20"/>
                        <w:szCs w:val="20"/>
                        <w:lang w:eastAsia="en-AU"/>
                      </w:rPr>
                      <w:t>☐</w:t>
                    </w:r>
                  </w:sdtContent>
                </w:sdt>
              </w:p>
            </w:tc>
          </w:tr>
          <w:tr w:rsidR="006B2242" w14:paraId="0FEF8FF2" w14:textId="77777777" w:rsidTr="002250A4">
            <w:tc>
              <w:tcPr>
                <w:tcW w:w="7235" w:type="dxa"/>
              </w:tcPr>
              <w:p w14:paraId="1C623B62" w14:textId="334CF3A0" w:rsidR="006B2242" w:rsidRPr="00AA55CC" w:rsidRDefault="006B2242" w:rsidP="006B2242">
                <w:pPr>
                  <w:tabs>
                    <w:tab w:val="left" w:pos="7655"/>
                  </w:tabs>
                  <w:spacing w:before="120" w:after="120"/>
                  <w:jc w:val="both"/>
                  <w:rPr>
                    <w:rFonts w:ascii="Arial" w:eastAsia="Times New Roman" w:hAnsi="Arial" w:cs="Arial"/>
                    <w:color w:val="000000"/>
                    <w:sz w:val="20"/>
                    <w:szCs w:val="20"/>
                    <w:lang w:eastAsia="en-AU"/>
                  </w:rPr>
                </w:pPr>
                <w:r w:rsidRPr="00AA55CC">
                  <w:rPr>
                    <w:rFonts w:ascii="Arial" w:eastAsia="Times New Roman" w:hAnsi="Arial" w:cs="Arial"/>
                    <w:color w:val="000000"/>
                    <w:sz w:val="20"/>
                    <w:szCs w:val="20"/>
                    <w:lang w:eastAsia="en-AU"/>
                  </w:rPr>
                  <w:t>Does the proposed Insured anticipate any substantial change in activities during the next twelve months?</w:t>
                </w:r>
              </w:p>
            </w:tc>
            <w:tc>
              <w:tcPr>
                <w:tcW w:w="992" w:type="dxa"/>
              </w:tcPr>
              <w:p w14:paraId="7F8CDC44" w14:textId="34673950" w:rsidR="006B2242" w:rsidRDefault="006B2242" w:rsidP="006B2242">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75967392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14:paraId="37854D34" w14:textId="011FF56C" w:rsidR="006B2242" w:rsidRPr="00762421"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2242">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077424176"/>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374C80" w:themeColor="accent1" w:themeShade="BF"/>
                        <w:sz w:val="20"/>
                        <w:szCs w:val="20"/>
                        <w:lang w:eastAsia="en-AU"/>
                      </w:rPr>
                      <w:t>☐</w:t>
                    </w:r>
                  </w:sdtContent>
                </w:sdt>
              </w:p>
            </w:tc>
          </w:tr>
          <w:tr w:rsidR="006B2242" w14:paraId="7DF94239" w14:textId="77777777" w:rsidTr="002250A4">
            <w:tc>
              <w:tcPr>
                <w:tcW w:w="7235" w:type="dxa"/>
              </w:tcPr>
              <w:p w14:paraId="571A8E73" w14:textId="1AC9796B" w:rsidR="006B2242" w:rsidRPr="00AA55CC" w:rsidRDefault="006B2242" w:rsidP="006B2242">
                <w:pPr>
                  <w:tabs>
                    <w:tab w:val="left" w:pos="7655"/>
                  </w:tabs>
                  <w:spacing w:before="120" w:after="120"/>
                  <w:jc w:val="both"/>
                  <w:rPr>
                    <w:rFonts w:ascii="Arial" w:eastAsia="Times New Roman" w:hAnsi="Arial" w:cs="Arial"/>
                    <w:color w:val="000000"/>
                    <w:sz w:val="20"/>
                    <w:szCs w:val="20"/>
                    <w:lang w:eastAsia="en-AU"/>
                  </w:rPr>
                </w:pPr>
                <w:r w:rsidRPr="00AA55CC">
                  <w:rPr>
                    <w:rFonts w:ascii="Arial" w:eastAsia="Times New Roman" w:hAnsi="Arial" w:cs="Arial"/>
                    <w:color w:val="000000"/>
                    <w:sz w:val="20"/>
                    <w:szCs w:val="20"/>
                    <w:lang w:eastAsia="en-AU"/>
                  </w:rPr>
                  <w:t>Has the proposed Insured had an insurance policy renewal declined or had any insurance policy cancelled for any reason within the last five years?</w:t>
                </w:r>
              </w:p>
            </w:tc>
            <w:tc>
              <w:tcPr>
                <w:tcW w:w="992" w:type="dxa"/>
              </w:tcPr>
              <w:p w14:paraId="30D7AA0B" w14:textId="7C73596A" w:rsidR="006B2242" w:rsidRDefault="006B2242" w:rsidP="006B2242">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339626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14:paraId="5CA340C9" w14:textId="798A12B1" w:rsidR="006B2242" w:rsidRPr="002C6096"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2242">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114501540"/>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374C80" w:themeColor="accent1" w:themeShade="BF"/>
                        <w:sz w:val="20"/>
                        <w:szCs w:val="20"/>
                        <w:lang w:eastAsia="en-AU"/>
                      </w:rPr>
                      <w:t>☐</w:t>
                    </w:r>
                  </w:sdtContent>
                </w:sdt>
              </w:p>
            </w:tc>
          </w:tr>
          <w:tr w:rsidR="006B2242" w14:paraId="420FB31D" w14:textId="77777777" w:rsidTr="002250A4">
            <w:tc>
              <w:tcPr>
                <w:tcW w:w="7235" w:type="dxa"/>
              </w:tcPr>
              <w:p w14:paraId="3E953A3D" w14:textId="56B087F0" w:rsidR="006B2242" w:rsidRPr="00AA55CC" w:rsidRDefault="006B2242" w:rsidP="006B2242">
                <w:pPr>
                  <w:tabs>
                    <w:tab w:val="left" w:pos="7655"/>
                  </w:tabs>
                  <w:spacing w:before="120" w:after="120"/>
                  <w:jc w:val="both"/>
                  <w:rPr>
                    <w:rFonts w:ascii="Arial" w:eastAsia="Times New Roman" w:hAnsi="Arial" w:cs="Arial"/>
                    <w:color w:val="000000"/>
                    <w:sz w:val="20"/>
                    <w:szCs w:val="20"/>
                    <w:lang w:eastAsia="en-AU"/>
                  </w:rPr>
                </w:pPr>
                <w:r w:rsidRPr="00AA55CC">
                  <w:rPr>
                    <w:rFonts w:ascii="Arial" w:eastAsia="Times New Roman" w:hAnsi="Arial" w:cs="Arial"/>
                    <w:color w:val="000000"/>
                    <w:sz w:val="20"/>
                    <w:szCs w:val="20"/>
                    <w:lang w:eastAsia="en-AU"/>
                  </w:rPr>
                  <w:t>Has the proposed Insured or any principals of the proposed Insured ever been declared bankrupt?</w:t>
                </w:r>
              </w:p>
            </w:tc>
            <w:tc>
              <w:tcPr>
                <w:tcW w:w="992" w:type="dxa"/>
              </w:tcPr>
              <w:p w14:paraId="7DE7FF70" w14:textId="0B8B71F7" w:rsidR="006B2242" w:rsidRDefault="006B2242" w:rsidP="006B2242">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08868216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14:paraId="483F5E41" w14:textId="16A2C4A1" w:rsidR="006B2242" w:rsidRPr="002C6096"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2242">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88392292"/>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374C80" w:themeColor="accent1" w:themeShade="BF"/>
                        <w:sz w:val="20"/>
                        <w:szCs w:val="20"/>
                        <w:lang w:eastAsia="en-AU"/>
                      </w:rPr>
                      <w:t>☐</w:t>
                    </w:r>
                  </w:sdtContent>
                </w:sdt>
              </w:p>
            </w:tc>
          </w:tr>
          <w:tr w:rsidR="006B2242" w14:paraId="06961883" w14:textId="77777777" w:rsidTr="002250A4">
            <w:tc>
              <w:tcPr>
                <w:tcW w:w="7235" w:type="dxa"/>
              </w:tcPr>
              <w:p w14:paraId="32F57F1B" w14:textId="1806A0B6" w:rsidR="006B2242" w:rsidRPr="00AA55CC" w:rsidRDefault="006B2242" w:rsidP="006B2242">
                <w:pPr>
                  <w:tabs>
                    <w:tab w:val="left" w:pos="7655"/>
                  </w:tabs>
                  <w:spacing w:before="120" w:after="120"/>
                  <w:jc w:val="both"/>
                  <w:rPr>
                    <w:rFonts w:ascii="Arial" w:eastAsia="Times New Roman" w:hAnsi="Arial" w:cs="Arial"/>
                    <w:color w:val="000000"/>
                    <w:sz w:val="20"/>
                    <w:szCs w:val="20"/>
                    <w:lang w:eastAsia="en-AU"/>
                  </w:rPr>
                </w:pPr>
                <w:r w:rsidRPr="00AA55CC">
                  <w:rPr>
                    <w:rFonts w:ascii="Arial" w:eastAsia="Times New Roman" w:hAnsi="Arial" w:cs="Arial"/>
                    <w:color w:val="000000"/>
                    <w:sz w:val="20"/>
                    <w:szCs w:val="20"/>
                    <w:lang w:eastAsia="en-AU"/>
                  </w:rPr>
                  <w:t>Has the proposed Insured or any principals of the proposed Insured ever been convicted of a criminal offence?</w:t>
                </w:r>
              </w:p>
            </w:tc>
            <w:tc>
              <w:tcPr>
                <w:tcW w:w="992" w:type="dxa"/>
              </w:tcPr>
              <w:p w14:paraId="0F19EAFB" w14:textId="3D7632F4" w:rsidR="006B2242" w:rsidRDefault="006B2242" w:rsidP="006B2242">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36763950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14:paraId="70584D30" w14:textId="16B61A41" w:rsidR="006B2242" w:rsidRPr="002C6096"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2242">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969676851"/>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374C80" w:themeColor="accent1" w:themeShade="BF"/>
                        <w:sz w:val="20"/>
                        <w:szCs w:val="20"/>
                        <w:lang w:eastAsia="en-AU"/>
                      </w:rPr>
                      <w:t>☐</w:t>
                    </w:r>
                  </w:sdtContent>
                </w:sdt>
              </w:p>
            </w:tc>
          </w:tr>
          <w:tr w:rsidR="00793B7F" w14:paraId="2AB00147" w14:textId="77777777" w:rsidTr="00270B32">
            <w:tc>
              <w:tcPr>
                <w:tcW w:w="7235" w:type="dxa"/>
                <w:vAlign w:val="bottom"/>
              </w:tcPr>
              <w:p w14:paraId="6715E500" w14:textId="2E72A658" w:rsidR="00793B7F" w:rsidRPr="00AA55CC" w:rsidRDefault="00793B7F" w:rsidP="00793B7F">
                <w:pPr>
                  <w:tabs>
                    <w:tab w:val="left" w:pos="7655"/>
                  </w:tabs>
                  <w:spacing w:before="120" w:after="120"/>
                  <w:jc w:val="both"/>
                  <w:rPr>
                    <w:rFonts w:ascii="Arial" w:eastAsia="Times New Roman" w:hAnsi="Arial" w:cs="Arial"/>
                    <w:color w:val="000000"/>
                    <w:sz w:val="20"/>
                    <w:szCs w:val="20"/>
                    <w:lang w:eastAsia="en-AU"/>
                  </w:rPr>
                </w:pPr>
                <w:r>
                  <w:rPr>
                    <w:rFonts w:ascii="Arial" w:hAnsi="Arial" w:cs="Arial"/>
                    <w:color w:val="000000"/>
                    <w:sz w:val="20"/>
                    <w:szCs w:val="20"/>
                  </w:rPr>
                  <w:t>Does the proposed Insured expect there to be any redundancies or other reductions amongst its employees in the next 24 months?</w:t>
                </w:r>
              </w:p>
            </w:tc>
            <w:tc>
              <w:tcPr>
                <w:tcW w:w="992" w:type="dxa"/>
              </w:tcPr>
              <w:p w14:paraId="4DFF2896" w14:textId="046DC87B" w:rsidR="00793B7F" w:rsidRDefault="00793B7F" w:rsidP="00793B7F">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45947982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14:paraId="50C4D86F" w14:textId="02B0D255" w:rsidR="00793B7F" w:rsidRPr="006B2242" w:rsidRDefault="00793B7F"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6B2242">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374081765"/>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374C80" w:themeColor="accent1" w:themeShade="BF"/>
                        <w:sz w:val="20"/>
                        <w:szCs w:val="20"/>
                        <w:lang w:eastAsia="en-AU"/>
                      </w:rPr>
                      <w:t>☐</w:t>
                    </w:r>
                  </w:sdtContent>
                </w:sdt>
              </w:p>
            </w:tc>
          </w:tr>
          <w:tr w:rsidR="00793B7F" w14:paraId="5876D4F9" w14:textId="77777777" w:rsidTr="00270B32">
            <w:tc>
              <w:tcPr>
                <w:tcW w:w="7235" w:type="dxa"/>
                <w:vAlign w:val="bottom"/>
              </w:tcPr>
              <w:p w14:paraId="6670FCF9" w14:textId="7F643809" w:rsidR="00793B7F" w:rsidRPr="00AA55CC" w:rsidRDefault="00793B7F" w:rsidP="00793B7F">
                <w:pPr>
                  <w:tabs>
                    <w:tab w:val="left" w:pos="7655"/>
                  </w:tabs>
                  <w:spacing w:before="120" w:after="120"/>
                  <w:jc w:val="both"/>
                  <w:rPr>
                    <w:rFonts w:ascii="Arial" w:eastAsia="Times New Roman" w:hAnsi="Arial" w:cs="Arial"/>
                    <w:color w:val="000000"/>
                    <w:sz w:val="20"/>
                    <w:szCs w:val="20"/>
                    <w:lang w:eastAsia="en-AU"/>
                  </w:rPr>
                </w:pPr>
                <w:r>
                  <w:rPr>
                    <w:rFonts w:ascii="Arial" w:hAnsi="Arial" w:cs="Arial"/>
                    <w:color w:val="000000"/>
                    <w:sz w:val="20"/>
                    <w:szCs w:val="20"/>
                  </w:rPr>
                  <w:t>Has there been more than 10% of the employees of the proposed Insured resign, or been made redundant, or dismissed during the last 24 months?</w:t>
                </w:r>
              </w:p>
            </w:tc>
            <w:tc>
              <w:tcPr>
                <w:tcW w:w="992" w:type="dxa"/>
              </w:tcPr>
              <w:p w14:paraId="17A5C3B6" w14:textId="45DFBF1E" w:rsidR="00793B7F" w:rsidRDefault="00793B7F" w:rsidP="00793B7F">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58727921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14:paraId="4D51DC22" w14:textId="33B3BDB0" w:rsidR="00793B7F" w:rsidRPr="006B2242" w:rsidRDefault="00793B7F"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6B2242">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673904670"/>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374C80" w:themeColor="accent1" w:themeShade="BF"/>
                        <w:sz w:val="20"/>
                        <w:szCs w:val="20"/>
                        <w:lang w:eastAsia="en-AU"/>
                      </w:rPr>
                      <w:t>☐</w:t>
                    </w:r>
                  </w:sdtContent>
                </w:sdt>
              </w:p>
            </w:tc>
          </w:tr>
          <w:tr w:rsidR="00793B7F" w14:paraId="2D6342E9" w14:textId="77777777" w:rsidTr="00270B32">
            <w:tc>
              <w:tcPr>
                <w:tcW w:w="7235" w:type="dxa"/>
                <w:vAlign w:val="bottom"/>
              </w:tcPr>
              <w:p w14:paraId="6BBF7D70" w14:textId="42C6A8B5" w:rsidR="00793B7F" w:rsidRPr="00AA55CC" w:rsidRDefault="00793B7F" w:rsidP="00793B7F">
                <w:pPr>
                  <w:tabs>
                    <w:tab w:val="left" w:pos="7655"/>
                  </w:tabs>
                  <w:spacing w:before="120" w:after="120"/>
                  <w:jc w:val="both"/>
                  <w:rPr>
                    <w:rFonts w:ascii="Arial" w:eastAsia="Times New Roman" w:hAnsi="Arial" w:cs="Arial"/>
                    <w:color w:val="000000"/>
                    <w:sz w:val="20"/>
                    <w:szCs w:val="20"/>
                    <w:lang w:eastAsia="en-AU"/>
                  </w:rPr>
                </w:pPr>
                <w:r>
                  <w:rPr>
                    <w:rFonts w:ascii="Arial" w:hAnsi="Arial" w:cs="Arial"/>
                    <w:color w:val="000000"/>
                    <w:sz w:val="20"/>
                    <w:szCs w:val="20"/>
                  </w:rPr>
                  <w:t>Does the proposed Insured plan to make any amendments to the employee benefits package in the next 24 months or has it already done so during in the last 24 months?</w:t>
                </w:r>
              </w:p>
            </w:tc>
            <w:tc>
              <w:tcPr>
                <w:tcW w:w="992" w:type="dxa"/>
              </w:tcPr>
              <w:p w14:paraId="2C3C2574" w14:textId="2FF8A72A" w:rsidR="00793B7F" w:rsidRDefault="00793B7F" w:rsidP="00793B7F">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91097551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14:paraId="1A759F0C" w14:textId="7131B62B" w:rsidR="00793B7F" w:rsidRPr="006B2242" w:rsidRDefault="00793B7F"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6B2242">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684016620"/>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374C80" w:themeColor="accent1" w:themeShade="BF"/>
                        <w:sz w:val="20"/>
                        <w:szCs w:val="20"/>
                        <w:lang w:eastAsia="en-AU"/>
                      </w:rPr>
                      <w:t>☐</w:t>
                    </w:r>
                  </w:sdtContent>
                </w:sdt>
              </w:p>
            </w:tc>
          </w:tr>
          <w:tr w:rsidR="00793B7F" w14:paraId="66294075" w14:textId="77777777" w:rsidTr="00270B32">
            <w:tc>
              <w:tcPr>
                <w:tcW w:w="7235" w:type="dxa"/>
                <w:vAlign w:val="bottom"/>
              </w:tcPr>
              <w:p w14:paraId="5CC94883" w14:textId="5A42EFE9" w:rsidR="00793B7F" w:rsidRPr="00AA55CC" w:rsidRDefault="00793B7F" w:rsidP="00793B7F">
                <w:pPr>
                  <w:tabs>
                    <w:tab w:val="left" w:pos="7655"/>
                  </w:tabs>
                  <w:spacing w:before="120" w:after="120"/>
                  <w:jc w:val="both"/>
                  <w:rPr>
                    <w:rFonts w:ascii="Arial" w:eastAsia="Times New Roman" w:hAnsi="Arial" w:cs="Arial"/>
                    <w:color w:val="000000"/>
                    <w:sz w:val="20"/>
                    <w:szCs w:val="20"/>
                    <w:lang w:eastAsia="en-AU"/>
                  </w:rPr>
                </w:pPr>
                <w:r>
                  <w:rPr>
                    <w:rFonts w:ascii="Arial" w:hAnsi="Arial" w:cs="Arial"/>
                    <w:color w:val="000000"/>
                    <w:sz w:val="20"/>
                    <w:szCs w:val="20"/>
                  </w:rPr>
                  <w:t>Has the proposed Insured or any principals or directors of the proposed Insured had any claims made against them for wrongful termination, discrimination intimidation or sexual harassment within the last five years?</w:t>
                </w:r>
              </w:p>
            </w:tc>
            <w:tc>
              <w:tcPr>
                <w:tcW w:w="992" w:type="dxa"/>
              </w:tcPr>
              <w:p w14:paraId="30EFA348" w14:textId="25C20288" w:rsidR="00793B7F" w:rsidRDefault="00793B7F" w:rsidP="00793B7F">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12553424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14:paraId="7457C4E3" w14:textId="1EE7E0CB" w:rsidR="00793B7F" w:rsidRPr="006B2242" w:rsidRDefault="00793B7F"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6B2242">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974639219"/>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374C80" w:themeColor="accent1" w:themeShade="BF"/>
                        <w:sz w:val="20"/>
                        <w:szCs w:val="20"/>
                        <w:lang w:eastAsia="en-AU"/>
                      </w:rPr>
                      <w:t>☐</w:t>
                    </w:r>
                  </w:sdtContent>
                </w:sdt>
              </w:p>
            </w:tc>
          </w:tr>
        </w:tbl>
        <w:p w14:paraId="17F26CC9" w14:textId="7A1DEA5F" w:rsidR="005B11DE" w:rsidRPr="00762421" w:rsidRDefault="00780417" w:rsidP="00E75DA6">
          <w:pPr>
            <w:spacing w:before="120" w:after="240" w:line="240" w:lineRule="auto"/>
            <w:jc w:val="both"/>
            <w:rPr>
              <w:rFonts w:ascii="Arial" w:eastAsia="Times New Roman" w:hAnsi="Arial" w:cs="Arial"/>
              <w:b/>
              <w:color w:val="000000"/>
              <w:sz w:val="20"/>
              <w:szCs w:val="20"/>
              <w:lang w:eastAsia="en-AU"/>
            </w:rPr>
          </w:pPr>
          <w:r w:rsidRPr="00762421">
            <w:rPr>
              <w:rFonts w:ascii="Arial" w:eastAsia="Times New Roman" w:hAnsi="Arial" w:cs="Arial"/>
              <w:b/>
              <w:color w:val="000000"/>
              <w:sz w:val="20"/>
              <w:szCs w:val="20"/>
              <w:lang w:eastAsia="en-AU"/>
            </w:rPr>
            <w:t xml:space="preserve">If </w:t>
          </w:r>
          <w:r w:rsidRPr="005263C6">
            <w:rPr>
              <w:rFonts w:ascii="Arial" w:eastAsia="Times New Roman" w:hAnsi="Arial" w:cs="Arial"/>
              <w:b/>
              <w:color w:val="374C80" w:themeColor="accent1" w:themeShade="BF"/>
              <w:sz w:val="24"/>
              <w:szCs w:val="24"/>
              <w:lang w:eastAsia="en-AU"/>
            </w:rPr>
            <w:t>yes</w:t>
          </w:r>
          <w:r w:rsidRPr="00762421">
            <w:rPr>
              <w:rFonts w:ascii="Arial" w:eastAsia="Times New Roman" w:hAnsi="Arial" w:cs="Arial"/>
              <w:b/>
              <w:color w:val="374C80" w:themeColor="accent1" w:themeShade="BF"/>
              <w:sz w:val="20"/>
              <w:szCs w:val="20"/>
              <w:lang w:eastAsia="en-AU"/>
            </w:rPr>
            <w:t xml:space="preserve"> </w:t>
          </w:r>
          <w:r w:rsidRPr="00762421">
            <w:rPr>
              <w:rFonts w:ascii="Arial" w:eastAsia="Times New Roman" w:hAnsi="Arial" w:cs="Arial"/>
              <w:b/>
              <w:color w:val="000000"/>
              <w:sz w:val="20"/>
              <w:szCs w:val="20"/>
              <w:lang w:eastAsia="en-AU"/>
            </w:rPr>
            <w:t xml:space="preserve">to any </w:t>
          </w:r>
          <w:r w:rsidR="00B22FC0" w:rsidRPr="00762421">
            <w:rPr>
              <w:rFonts w:ascii="Arial" w:eastAsia="Times New Roman" w:hAnsi="Arial" w:cs="Arial"/>
              <w:b/>
              <w:color w:val="000000"/>
              <w:sz w:val="20"/>
              <w:szCs w:val="20"/>
              <w:lang w:eastAsia="en-AU"/>
            </w:rPr>
            <w:t>questions</w:t>
          </w:r>
          <w:r w:rsidRPr="00762421">
            <w:rPr>
              <w:rFonts w:ascii="Arial" w:eastAsia="Times New Roman" w:hAnsi="Arial" w:cs="Arial"/>
              <w:b/>
              <w:color w:val="000000"/>
              <w:sz w:val="20"/>
              <w:szCs w:val="20"/>
              <w:lang w:eastAsia="en-AU"/>
            </w:rPr>
            <w:t xml:space="preserve"> above, please provide </w:t>
          </w:r>
          <w:r w:rsidR="00E97F2F" w:rsidRPr="00762421">
            <w:rPr>
              <w:rFonts w:ascii="Arial" w:eastAsia="Times New Roman" w:hAnsi="Arial" w:cs="Arial"/>
              <w:b/>
              <w:color w:val="000000"/>
              <w:sz w:val="20"/>
              <w:szCs w:val="20"/>
              <w:lang w:eastAsia="en-AU"/>
            </w:rPr>
            <w:t xml:space="preserve">full </w:t>
          </w:r>
          <w:r w:rsidRPr="00762421">
            <w:rPr>
              <w:rFonts w:ascii="Arial" w:eastAsia="Times New Roman" w:hAnsi="Arial" w:cs="Arial"/>
              <w:b/>
              <w:color w:val="000000"/>
              <w:sz w:val="20"/>
              <w:szCs w:val="20"/>
              <w:lang w:eastAsia="en-AU"/>
            </w:rPr>
            <w:t>details</w:t>
          </w:r>
          <w:r w:rsidR="00E97F2F" w:rsidRPr="00762421">
            <w:rPr>
              <w:rFonts w:ascii="Arial" w:eastAsia="Times New Roman" w:hAnsi="Arial" w:cs="Arial"/>
              <w:b/>
              <w:color w:val="000000"/>
              <w:sz w:val="20"/>
              <w:szCs w:val="20"/>
              <w:lang w:eastAsia="en-AU"/>
            </w:rPr>
            <w:t xml:space="preserve"> in the space provided on page 6 of this Proposal.</w:t>
          </w:r>
        </w:p>
        <w:p w14:paraId="23A98224" w14:textId="77777777" w:rsidR="00F83F05" w:rsidRDefault="00F83F05">
          <w:r>
            <w:br w:type="page"/>
          </w:r>
        </w:p>
        <w:tbl>
          <w:tblPr>
            <w:tblStyle w:val="TableGrid"/>
            <w:tblW w:w="92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5"/>
            <w:gridCol w:w="992"/>
            <w:gridCol w:w="992"/>
          </w:tblGrid>
          <w:tr w:rsidR="00B13589" w14:paraId="5F1283B8" w14:textId="4DFE65D2" w:rsidTr="00B13589">
            <w:tc>
              <w:tcPr>
                <w:tcW w:w="7235" w:type="dxa"/>
              </w:tcPr>
              <w:p w14:paraId="3BFFB99D" w14:textId="6C44BA3C" w:rsidR="00B13589" w:rsidRPr="00AA55CC" w:rsidRDefault="00B13589" w:rsidP="00441FA5">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lastRenderedPageBreak/>
                  <w:t>Does the proposed Insured have written procedures, contracts of employment, personnel files, and an employee handbook?</w:t>
                </w:r>
              </w:p>
            </w:tc>
            <w:tc>
              <w:tcPr>
                <w:tcW w:w="992" w:type="dxa"/>
              </w:tcPr>
              <w:p w14:paraId="5C807D39" w14:textId="5A1C0718" w:rsidR="00B13589" w:rsidRPr="002C6096" w:rsidRDefault="00B13589" w:rsidP="00441FA5">
                <w:pPr>
                  <w:tabs>
                    <w:tab w:val="left" w:pos="7655"/>
                  </w:tabs>
                  <w:spacing w:before="120" w:after="120"/>
                  <w:jc w:val="both"/>
                  <w:rPr>
                    <w:rFonts w:ascii="Arial" w:eastAsia="Times New Roman" w:hAnsi="Arial" w:cs="Arial"/>
                    <w:color w:val="374C80" w:themeColor="accent1" w:themeShade="BF"/>
                    <w:sz w:val="20"/>
                    <w:szCs w:val="20"/>
                    <w:lang w:eastAsia="en-AU"/>
                  </w:rPr>
                </w:pPr>
                <w:r w:rsidRPr="00E96557">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584271567"/>
                    <w14:checkbox>
                      <w14:checked w14:val="0"/>
                      <w14:checkedState w14:val="2612" w14:font="MS Gothic"/>
                      <w14:uncheckedState w14:val="2610" w14:font="MS Gothic"/>
                    </w14:checkbox>
                  </w:sdtPr>
                  <w:sdtEndPr/>
                  <w:sdtContent>
                    <w:r w:rsidRPr="00E96557">
                      <w:rPr>
                        <w:rFonts w:ascii="MS Gothic" w:eastAsia="MS Gothic" w:hAnsi="MS Gothic" w:cs="Arial" w:hint="eastAsia"/>
                        <w:color w:val="374C80" w:themeColor="accent1" w:themeShade="BF"/>
                        <w:sz w:val="20"/>
                        <w:szCs w:val="20"/>
                        <w:lang w:eastAsia="en-AU"/>
                      </w:rPr>
                      <w:t>☐</w:t>
                    </w:r>
                  </w:sdtContent>
                </w:sdt>
              </w:p>
            </w:tc>
            <w:tc>
              <w:tcPr>
                <w:tcW w:w="992" w:type="dxa"/>
              </w:tcPr>
              <w:p w14:paraId="4850CE98" w14:textId="13C8C16D" w:rsidR="00B13589" w:rsidRPr="00492366" w:rsidRDefault="00B13589" w:rsidP="00441FA5">
                <w:pPr>
                  <w:tabs>
                    <w:tab w:val="left" w:pos="7655"/>
                  </w:tabs>
                  <w:spacing w:before="120" w:after="120"/>
                  <w:jc w:val="both"/>
                  <w:rPr>
                    <w:rFonts w:ascii="Arial" w:eastAsia="Times New Roman" w:hAnsi="Arial" w:cs="Arial"/>
                    <w:sz w:val="20"/>
                    <w:szCs w:val="20"/>
                    <w:lang w:eastAsia="en-AU"/>
                  </w:rPr>
                </w:pPr>
                <w:r w:rsidRPr="00492366">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794953399"/>
                    <w14:checkbox>
                      <w14:checked w14:val="0"/>
                      <w14:checkedState w14:val="2612" w14:font="MS Gothic"/>
                      <w14:uncheckedState w14:val="2610" w14:font="MS Gothic"/>
                    </w14:checkbox>
                  </w:sdtPr>
                  <w:sdtEndPr/>
                  <w:sdtContent>
                    <w:r w:rsidRPr="00492366">
                      <w:rPr>
                        <w:rFonts w:ascii="MS Gothic" w:eastAsia="MS Gothic" w:hAnsi="MS Gothic" w:cs="Arial" w:hint="eastAsia"/>
                        <w:sz w:val="20"/>
                        <w:szCs w:val="20"/>
                        <w:lang w:eastAsia="en-AU"/>
                      </w:rPr>
                      <w:t>☐</w:t>
                    </w:r>
                  </w:sdtContent>
                </w:sdt>
              </w:p>
            </w:tc>
          </w:tr>
          <w:tr w:rsidR="00B13589" w14:paraId="69B68002" w14:textId="446C0996" w:rsidTr="00B13589">
            <w:tc>
              <w:tcPr>
                <w:tcW w:w="7235" w:type="dxa"/>
              </w:tcPr>
              <w:p w14:paraId="433F17C7" w14:textId="6A3C8A76" w:rsidR="00B13589" w:rsidRPr="00AA55CC" w:rsidRDefault="00D01C8F" w:rsidP="00492366">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Does the proposed Insured</w:t>
                </w:r>
                <w:r w:rsidR="00793B7F">
                  <w:rPr>
                    <w:rFonts w:ascii="Arial" w:eastAsia="Times New Roman" w:hAnsi="Arial" w:cs="Arial"/>
                    <w:color w:val="000000"/>
                    <w:sz w:val="20"/>
                    <w:szCs w:val="20"/>
                    <w:lang w:eastAsia="en-AU"/>
                  </w:rPr>
                  <w:t xml:space="preserve"> minute all grievance and disciplinary hearings?</w:t>
                </w:r>
              </w:p>
            </w:tc>
            <w:tc>
              <w:tcPr>
                <w:tcW w:w="992" w:type="dxa"/>
              </w:tcPr>
              <w:p w14:paraId="667FFF6A" w14:textId="1088B153" w:rsidR="00B13589" w:rsidRPr="00E96557" w:rsidRDefault="00B13589"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E96557">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1603788992"/>
                    <w14:checkbox>
                      <w14:checked w14:val="0"/>
                      <w14:checkedState w14:val="2612" w14:font="MS Gothic"/>
                      <w14:uncheckedState w14:val="2610" w14:font="MS Gothic"/>
                    </w14:checkbox>
                  </w:sdtPr>
                  <w:sdtEndPr/>
                  <w:sdtContent>
                    <w:r w:rsidRPr="00E96557">
                      <w:rPr>
                        <w:rFonts w:ascii="MS Gothic" w:eastAsia="MS Gothic" w:hAnsi="MS Gothic" w:cs="Arial" w:hint="eastAsia"/>
                        <w:color w:val="374C80" w:themeColor="accent1" w:themeShade="BF"/>
                        <w:sz w:val="20"/>
                        <w:szCs w:val="20"/>
                        <w:lang w:eastAsia="en-AU"/>
                      </w:rPr>
                      <w:t>☐</w:t>
                    </w:r>
                  </w:sdtContent>
                </w:sdt>
              </w:p>
            </w:tc>
            <w:tc>
              <w:tcPr>
                <w:tcW w:w="992" w:type="dxa"/>
              </w:tcPr>
              <w:p w14:paraId="21197BFE" w14:textId="764AF89C" w:rsidR="00B13589" w:rsidRPr="00492366" w:rsidRDefault="00B13589" w:rsidP="00492366">
                <w:pPr>
                  <w:tabs>
                    <w:tab w:val="left" w:pos="7655"/>
                  </w:tabs>
                  <w:spacing w:before="120" w:after="120"/>
                  <w:jc w:val="both"/>
                  <w:rPr>
                    <w:rFonts w:ascii="Arial" w:eastAsia="Times New Roman" w:hAnsi="Arial" w:cs="Arial"/>
                    <w:sz w:val="20"/>
                    <w:szCs w:val="20"/>
                    <w:lang w:eastAsia="en-AU"/>
                  </w:rPr>
                </w:pPr>
                <w:r w:rsidRPr="00492366">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784692870"/>
                    <w14:checkbox>
                      <w14:checked w14:val="0"/>
                      <w14:checkedState w14:val="2612" w14:font="MS Gothic"/>
                      <w14:uncheckedState w14:val="2610" w14:font="MS Gothic"/>
                    </w14:checkbox>
                  </w:sdtPr>
                  <w:sdtEndPr/>
                  <w:sdtContent>
                    <w:r w:rsidRPr="00492366">
                      <w:rPr>
                        <w:rFonts w:ascii="MS Gothic" w:eastAsia="MS Gothic" w:hAnsi="MS Gothic" w:cs="Arial" w:hint="eastAsia"/>
                        <w:sz w:val="20"/>
                        <w:szCs w:val="20"/>
                        <w:lang w:eastAsia="en-AU"/>
                      </w:rPr>
                      <w:t>☐</w:t>
                    </w:r>
                  </w:sdtContent>
                </w:sdt>
              </w:p>
            </w:tc>
          </w:tr>
          <w:tr w:rsidR="00793B7F" w14:paraId="5795D177" w14:textId="5E53E90B" w:rsidTr="00270B32">
            <w:tc>
              <w:tcPr>
                <w:tcW w:w="7235" w:type="dxa"/>
                <w:vAlign w:val="bottom"/>
              </w:tcPr>
              <w:p w14:paraId="1959CA89" w14:textId="23F45189" w:rsidR="00793B7F" w:rsidRPr="00AA55CC" w:rsidRDefault="00793B7F" w:rsidP="00793B7F">
                <w:pPr>
                  <w:tabs>
                    <w:tab w:val="left" w:pos="7655"/>
                  </w:tabs>
                  <w:spacing w:before="120" w:after="120"/>
                  <w:jc w:val="both"/>
                  <w:rPr>
                    <w:rFonts w:ascii="Arial" w:eastAsia="Times New Roman" w:hAnsi="Arial" w:cs="Arial"/>
                    <w:color w:val="000000"/>
                    <w:sz w:val="20"/>
                    <w:szCs w:val="20"/>
                    <w:lang w:eastAsia="en-AU"/>
                  </w:rPr>
                </w:pPr>
                <w:r>
                  <w:rPr>
                    <w:rFonts w:ascii="Arial" w:hAnsi="Arial" w:cs="Arial"/>
                    <w:color w:val="000000"/>
                    <w:sz w:val="20"/>
                    <w:szCs w:val="20"/>
                  </w:rPr>
                  <w:t>When engaging employees does the proposed Insured always use a process to obtain references from former employers?</w:t>
                </w:r>
              </w:p>
            </w:tc>
            <w:tc>
              <w:tcPr>
                <w:tcW w:w="992" w:type="dxa"/>
              </w:tcPr>
              <w:p w14:paraId="24BB9C46" w14:textId="18941CCA" w:rsidR="00793B7F" w:rsidRPr="00E96557" w:rsidRDefault="00793B7F"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E96557">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261693464"/>
                    <w14:checkbox>
                      <w14:checked w14:val="0"/>
                      <w14:checkedState w14:val="2612" w14:font="MS Gothic"/>
                      <w14:uncheckedState w14:val="2610" w14:font="MS Gothic"/>
                    </w14:checkbox>
                  </w:sdtPr>
                  <w:sdtEndPr/>
                  <w:sdtContent>
                    <w:r w:rsidRPr="00E96557">
                      <w:rPr>
                        <w:rFonts w:ascii="MS Gothic" w:eastAsia="MS Gothic" w:hAnsi="MS Gothic" w:cs="Arial" w:hint="eastAsia"/>
                        <w:color w:val="374C80" w:themeColor="accent1" w:themeShade="BF"/>
                        <w:sz w:val="20"/>
                        <w:szCs w:val="20"/>
                        <w:lang w:eastAsia="en-AU"/>
                      </w:rPr>
                      <w:t>☐</w:t>
                    </w:r>
                  </w:sdtContent>
                </w:sdt>
              </w:p>
            </w:tc>
            <w:tc>
              <w:tcPr>
                <w:tcW w:w="992" w:type="dxa"/>
              </w:tcPr>
              <w:p w14:paraId="5927668B" w14:textId="200F3225" w:rsidR="00793B7F" w:rsidRPr="00492366" w:rsidRDefault="00793B7F" w:rsidP="00793B7F">
                <w:pPr>
                  <w:tabs>
                    <w:tab w:val="left" w:pos="7655"/>
                  </w:tabs>
                  <w:spacing w:before="120" w:after="120"/>
                  <w:jc w:val="both"/>
                  <w:rPr>
                    <w:rFonts w:ascii="Arial" w:eastAsia="Times New Roman" w:hAnsi="Arial" w:cs="Arial"/>
                    <w:sz w:val="20"/>
                    <w:szCs w:val="20"/>
                    <w:lang w:eastAsia="en-AU"/>
                  </w:rPr>
                </w:pPr>
                <w:r w:rsidRPr="00492366">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67547685"/>
                    <w14:checkbox>
                      <w14:checked w14:val="0"/>
                      <w14:checkedState w14:val="2612" w14:font="MS Gothic"/>
                      <w14:uncheckedState w14:val="2610" w14:font="MS Gothic"/>
                    </w14:checkbox>
                  </w:sdtPr>
                  <w:sdtEndPr/>
                  <w:sdtContent>
                    <w:r w:rsidRPr="00492366">
                      <w:rPr>
                        <w:rFonts w:ascii="MS Gothic" w:eastAsia="MS Gothic" w:hAnsi="MS Gothic" w:cs="Arial" w:hint="eastAsia"/>
                        <w:sz w:val="20"/>
                        <w:szCs w:val="20"/>
                        <w:lang w:eastAsia="en-AU"/>
                      </w:rPr>
                      <w:t>☐</w:t>
                    </w:r>
                  </w:sdtContent>
                </w:sdt>
              </w:p>
            </w:tc>
          </w:tr>
          <w:tr w:rsidR="00793B7F" w14:paraId="00294F55" w14:textId="77777777" w:rsidTr="00270B32">
            <w:tc>
              <w:tcPr>
                <w:tcW w:w="7235" w:type="dxa"/>
                <w:vAlign w:val="bottom"/>
              </w:tcPr>
              <w:p w14:paraId="32833E29" w14:textId="6EE8C1DE" w:rsidR="00793B7F" w:rsidRPr="00AA55CC" w:rsidRDefault="00793B7F" w:rsidP="00793B7F">
                <w:pPr>
                  <w:tabs>
                    <w:tab w:val="left" w:pos="7655"/>
                  </w:tabs>
                  <w:spacing w:before="120" w:after="120"/>
                  <w:jc w:val="both"/>
                  <w:rPr>
                    <w:rFonts w:ascii="Arial" w:eastAsia="Times New Roman" w:hAnsi="Arial" w:cs="Arial"/>
                    <w:color w:val="000000"/>
                    <w:sz w:val="20"/>
                    <w:szCs w:val="20"/>
                    <w:lang w:eastAsia="en-AU"/>
                  </w:rPr>
                </w:pPr>
                <w:r>
                  <w:rPr>
                    <w:rFonts w:ascii="Arial" w:hAnsi="Arial" w:cs="Arial"/>
                    <w:color w:val="000000"/>
                    <w:sz w:val="20"/>
                    <w:szCs w:val="20"/>
                  </w:rPr>
                  <w:t>Are employees who are responsible for financial and accounting functions and computer programming operations required to take two weeks uninterrupted leave each year?</w:t>
                </w:r>
              </w:p>
            </w:tc>
            <w:tc>
              <w:tcPr>
                <w:tcW w:w="992" w:type="dxa"/>
              </w:tcPr>
              <w:p w14:paraId="6FF4778B" w14:textId="0E6F732E" w:rsidR="00793B7F" w:rsidRPr="00E96557" w:rsidRDefault="00793B7F"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E96557">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452634258"/>
                    <w14:checkbox>
                      <w14:checked w14:val="0"/>
                      <w14:checkedState w14:val="2612" w14:font="MS Gothic"/>
                      <w14:uncheckedState w14:val="2610" w14:font="MS Gothic"/>
                    </w14:checkbox>
                  </w:sdtPr>
                  <w:sdtEndPr/>
                  <w:sdtContent>
                    <w:r w:rsidRPr="00E96557">
                      <w:rPr>
                        <w:rFonts w:ascii="MS Gothic" w:eastAsia="MS Gothic" w:hAnsi="MS Gothic" w:cs="Arial" w:hint="eastAsia"/>
                        <w:color w:val="374C80" w:themeColor="accent1" w:themeShade="BF"/>
                        <w:sz w:val="20"/>
                        <w:szCs w:val="20"/>
                        <w:lang w:eastAsia="en-AU"/>
                      </w:rPr>
                      <w:t>☐</w:t>
                    </w:r>
                  </w:sdtContent>
                </w:sdt>
              </w:p>
            </w:tc>
            <w:tc>
              <w:tcPr>
                <w:tcW w:w="992" w:type="dxa"/>
              </w:tcPr>
              <w:p w14:paraId="109B08BC" w14:textId="293328F6" w:rsidR="00793B7F" w:rsidRPr="00492366" w:rsidRDefault="00793B7F" w:rsidP="00793B7F">
                <w:pPr>
                  <w:tabs>
                    <w:tab w:val="left" w:pos="7655"/>
                  </w:tabs>
                  <w:spacing w:before="120" w:after="120"/>
                  <w:jc w:val="both"/>
                  <w:rPr>
                    <w:rFonts w:ascii="Arial" w:eastAsia="Times New Roman" w:hAnsi="Arial" w:cs="Arial"/>
                    <w:sz w:val="20"/>
                    <w:szCs w:val="20"/>
                    <w:lang w:eastAsia="en-AU"/>
                  </w:rPr>
                </w:pPr>
                <w:r w:rsidRPr="00492366">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433247337"/>
                    <w14:checkbox>
                      <w14:checked w14:val="0"/>
                      <w14:checkedState w14:val="2612" w14:font="MS Gothic"/>
                      <w14:uncheckedState w14:val="2610" w14:font="MS Gothic"/>
                    </w14:checkbox>
                  </w:sdtPr>
                  <w:sdtEndPr/>
                  <w:sdtContent>
                    <w:r w:rsidRPr="00492366">
                      <w:rPr>
                        <w:rFonts w:ascii="MS Gothic" w:eastAsia="MS Gothic" w:hAnsi="MS Gothic" w:cs="Arial" w:hint="eastAsia"/>
                        <w:sz w:val="20"/>
                        <w:szCs w:val="20"/>
                        <w:lang w:eastAsia="en-AU"/>
                      </w:rPr>
                      <w:t>☐</w:t>
                    </w:r>
                  </w:sdtContent>
                </w:sdt>
              </w:p>
            </w:tc>
          </w:tr>
          <w:tr w:rsidR="00793B7F" w14:paraId="066D1DE6" w14:textId="77777777" w:rsidTr="00270B32">
            <w:tc>
              <w:tcPr>
                <w:tcW w:w="7235" w:type="dxa"/>
                <w:vAlign w:val="bottom"/>
              </w:tcPr>
              <w:p w14:paraId="5DCE3197" w14:textId="72625E54" w:rsidR="00793B7F" w:rsidRPr="00AA55CC" w:rsidRDefault="00793B7F" w:rsidP="00793B7F">
                <w:pPr>
                  <w:tabs>
                    <w:tab w:val="left" w:pos="7655"/>
                  </w:tabs>
                  <w:spacing w:before="120" w:after="120"/>
                  <w:jc w:val="both"/>
                  <w:rPr>
                    <w:rFonts w:ascii="Arial" w:eastAsia="Times New Roman" w:hAnsi="Arial" w:cs="Arial"/>
                    <w:color w:val="000000"/>
                    <w:sz w:val="20"/>
                    <w:szCs w:val="20"/>
                    <w:lang w:eastAsia="en-AU"/>
                  </w:rPr>
                </w:pPr>
                <w:r>
                  <w:rPr>
                    <w:rFonts w:ascii="Arial" w:hAnsi="Arial" w:cs="Arial"/>
                    <w:color w:val="000000"/>
                    <w:sz w:val="20"/>
                    <w:szCs w:val="20"/>
                  </w:rPr>
                  <w:t>Are duties segregated so that no one person can issue and draw cheques, withdraw funds or transfer funds in excess of $1,000 in value without approval by another person?</w:t>
                </w:r>
              </w:p>
            </w:tc>
            <w:tc>
              <w:tcPr>
                <w:tcW w:w="992" w:type="dxa"/>
              </w:tcPr>
              <w:p w14:paraId="4A515DCC" w14:textId="6EB811DC" w:rsidR="00793B7F" w:rsidRPr="00E96557" w:rsidRDefault="00793B7F"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E96557">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917141450"/>
                    <w14:checkbox>
                      <w14:checked w14:val="0"/>
                      <w14:checkedState w14:val="2612" w14:font="MS Gothic"/>
                      <w14:uncheckedState w14:val="2610" w14:font="MS Gothic"/>
                    </w14:checkbox>
                  </w:sdtPr>
                  <w:sdtEndPr/>
                  <w:sdtContent>
                    <w:r w:rsidRPr="00E96557">
                      <w:rPr>
                        <w:rFonts w:ascii="MS Gothic" w:eastAsia="MS Gothic" w:hAnsi="MS Gothic" w:cs="Arial" w:hint="eastAsia"/>
                        <w:color w:val="374C80" w:themeColor="accent1" w:themeShade="BF"/>
                        <w:sz w:val="20"/>
                        <w:szCs w:val="20"/>
                        <w:lang w:eastAsia="en-AU"/>
                      </w:rPr>
                      <w:t>☐</w:t>
                    </w:r>
                  </w:sdtContent>
                </w:sdt>
              </w:p>
            </w:tc>
            <w:tc>
              <w:tcPr>
                <w:tcW w:w="992" w:type="dxa"/>
              </w:tcPr>
              <w:p w14:paraId="2E884330" w14:textId="3D287EE0" w:rsidR="00793B7F" w:rsidRPr="00492366" w:rsidRDefault="00793B7F" w:rsidP="00793B7F">
                <w:pPr>
                  <w:tabs>
                    <w:tab w:val="left" w:pos="7655"/>
                  </w:tabs>
                  <w:spacing w:before="120" w:after="120"/>
                  <w:jc w:val="both"/>
                  <w:rPr>
                    <w:rFonts w:ascii="Arial" w:eastAsia="Times New Roman" w:hAnsi="Arial" w:cs="Arial"/>
                    <w:sz w:val="20"/>
                    <w:szCs w:val="20"/>
                    <w:lang w:eastAsia="en-AU"/>
                  </w:rPr>
                </w:pPr>
                <w:r w:rsidRPr="00492366">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422944934"/>
                    <w14:checkbox>
                      <w14:checked w14:val="0"/>
                      <w14:checkedState w14:val="2612" w14:font="MS Gothic"/>
                      <w14:uncheckedState w14:val="2610" w14:font="MS Gothic"/>
                    </w14:checkbox>
                  </w:sdtPr>
                  <w:sdtEndPr/>
                  <w:sdtContent>
                    <w:r w:rsidRPr="00492366">
                      <w:rPr>
                        <w:rFonts w:ascii="MS Gothic" w:eastAsia="MS Gothic" w:hAnsi="MS Gothic" w:cs="Arial" w:hint="eastAsia"/>
                        <w:sz w:val="20"/>
                        <w:szCs w:val="20"/>
                        <w:lang w:eastAsia="en-AU"/>
                      </w:rPr>
                      <w:t>☐</w:t>
                    </w:r>
                  </w:sdtContent>
                </w:sdt>
              </w:p>
            </w:tc>
          </w:tr>
          <w:tr w:rsidR="00793B7F" w14:paraId="67D4D70E" w14:textId="77777777" w:rsidTr="00270B32">
            <w:tc>
              <w:tcPr>
                <w:tcW w:w="7235" w:type="dxa"/>
                <w:vAlign w:val="bottom"/>
              </w:tcPr>
              <w:p w14:paraId="07FEA0A1" w14:textId="42C99FF2" w:rsidR="00793B7F" w:rsidRPr="00AA55CC" w:rsidRDefault="00793B7F" w:rsidP="00793B7F">
                <w:pPr>
                  <w:tabs>
                    <w:tab w:val="left" w:pos="7655"/>
                  </w:tabs>
                  <w:spacing w:before="120" w:after="120"/>
                  <w:jc w:val="both"/>
                  <w:rPr>
                    <w:rFonts w:ascii="Arial" w:eastAsia="Times New Roman" w:hAnsi="Arial" w:cs="Arial"/>
                    <w:color w:val="000000"/>
                    <w:sz w:val="20"/>
                    <w:szCs w:val="20"/>
                    <w:lang w:eastAsia="en-AU"/>
                  </w:rPr>
                </w:pPr>
                <w:r>
                  <w:rPr>
                    <w:rFonts w:ascii="Arial" w:hAnsi="Arial" w:cs="Arial"/>
                    <w:color w:val="000000"/>
                    <w:sz w:val="20"/>
                    <w:szCs w:val="20"/>
                  </w:rPr>
                  <w:t>Are bank accounts independently reconciled on a monthly basis by persons not authorised to deposit or withdraw funds from the accounts?</w:t>
                </w:r>
              </w:p>
            </w:tc>
            <w:tc>
              <w:tcPr>
                <w:tcW w:w="992" w:type="dxa"/>
              </w:tcPr>
              <w:p w14:paraId="4E64FFA7" w14:textId="40A97236" w:rsidR="00793B7F" w:rsidRPr="00E96557" w:rsidRDefault="00793B7F"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E96557">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344793490"/>
                    <w14:checkbox>
                      <w14:checked w14:val="0"/>
                      <w14:checkedState w14:val="2612" w14:font="MS Gothic"/>
                      <w14:uncheckedState w14:val="2610" w14:font="MS Gothic"/>
                    </w14:checkbox>
                  </w:sdtPr>
                  <w:sdtEndPr/>
                  <w:sdtContent>
                    <w:r w:rsidRPr="00E96557">
                      <w:rPr>
                        <w:rFonts w:ascii="MS Gothic" w:eastAsia="MS Gothic" w:hAnsi="MS Gothic" w:cs="Arial" w:hint="eastAsia"/>
                        <w:color w:val="374C80" w:themeColor="accent1" w:themeShade="BF"/>
                        <w:sz w:val="20"/>
                        <w:szCs w:val="20"/>
                        <w:lang w:eastAsia="en-AU"/>
                      </w:rPr>
                      <w:t>☐</w:t>
                    </w:r>
                  </w:sdtContent>
                </w:sdt>
              </w:p>
            </w:tc>
            <w:tc>
              <w:tcPr>
                <w:tcW w:w="992" w:type="dxa"/>
              </w:tcPr>
              <w:p w14:paraId="13B0883B" w14:textId="1E6A0593" w:rsidR="00793B7F" w:rsidRPr="00492366" w:rsidRDefault="00793B7F" w:rsidP="00793B7F">
                <w:pPr>
                  <w:tabs>
                    <w:tab w:val="left" w:pos="7655"/>
                  </w:tabs>
                  <w:spacing w:before="120" w:after="120"/>
                  <w:jc w:val="both"/>
                  <w:rPr>
                    <w:rFonts w:ascii="Arial" w:eastAsia="Times New Roman" w:hAnsi="Arial" w:cs="Arial"/>
                    <w:sz w:val="20"/>
                    <w:szCs w:val="20"/>
                    <w:lang w:eastAsia="en-AU"/>
                  </w:rPr>
                </w:pPr>
                <w:r w:rsidRPr="00492366">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356350050"/>
                    <w14:checkbox>
                      <w14:checked w14:val="0"/>
                      <w14:checkedState w14:val="2612" w14:font="MS Gothic"/>
                      <w14:uncheckedState w14:val="2610" w14:font="MS Gothic"/>
                    </w14:checkbox>
                  </w:sdtPr>
                  <w:sdtEndPr/>
                  <w:sdtContent>
                    <w:r w:rsidRPr="00492366">
                      <w:rPr>
                        <w:rFonts w:ascii="MS Gothic" w:eastAsia="MS Gothic" w:hAnsi="MS Gothic" w:cs="Arial" w:hint="eastAsia"/>
                        <w:sz w:val="20"/>
                        <w:szCs w:val="20"/>
                        <w:lang w:eastAsia="en-AU"/>
                      </w:rPr>
                      <w:t>☐</w:t>
                    </w:r>
                  </w:sdtContent>
                </w:sdt>
              </w:p>
            </w:tc>
          </w:tr>
          <w:tr w:rsidR="004B27D4" w14:paraId="67E74C0C" w14:textId="77777777" w:rsidTr="00270B32">
            <w:tc>
              <w:tcPr>
                <w:tcW w:w="7235" w:type="dxa"/>
                <w:vAlign w:val="bottom"/>
              </w:tcPr>
              <w:p w14:paraId="1A4939CA" w14:textId="5968E755" w:rsidR="004B27D4" w:rsidRDefault="004B27D4" w:rsidP="00793B7F">
                <w:pPr>
                  <w:tabs>
                    <w:tab w:val="left" w:pos="7655"/>
                  </w:tabs>
                  <w:spacing w:before="120" w:after="120"/>
                  <w:jc w:val="both"/>
                  <w:rPr>
                    <w:rFonts w:ascii="Arial" w:hAnsi="Arial" w:cs="Arial"/>
                    <w:color w:val="000000"/>
                    <w:sz w:val="20"/>
                    <w:szCs w:val="20"/>
                  </w:rPr>
                </w:pPr>
                <w:bookmarkStart w:id="9" w:name="_Hlk3128434"/>
                <w:r w:rsidRPr="004B27D4">
                  <w:rPr>
                    <w:rFonts w:ascii="Arial" w:hAnsi="Arial" w:cs="Arial"/>
                    <w:color w:val="000000"/>
                    <w:sz w:val="20"/>
                    <w:szCs w:val="20"/>
                  </w:rPr>
                  <w:t>Are new clients or supplier bank account information (including name, address and account number) verified prior to initiating any financial transaction with such client or supplier?</w:t>
                </w:r>
              </w:p>
            </w:tc>
            <w:tc>
              <w:tcPr>
                <w:tcW w:w="992" w:type="dxa"/>
              </w:tcPr>
              <w:p w14:paraId="063AB25C" w14:textId="49C3D9B9" w:rsidR="004B27D4" w:rsidRPr="00E96557" w:rsidRDefault="009F721B"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E96557">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71350652"/>
                    <w14:checkbox>
                      <w14:checked w14:val="0"/>
                      <w14:checkedState w14:val="2612" w14:font="MS Gothic"/>
                      <w14:uncheckedState w14:val="2610" w14:font="MS Gothic"/>
                    </w14:checkbox>
                  </w:sdtPr>
                  <w:sdtEndPr/>
                  <w:sdtContent>
                    <w:r w:rsidRPr="00E96557">
                      <w:rPr>
                        <w:rFonts w:ascii="MS Gothic" w:eastAsia="MS Gothic" w:hAnsi="MS Gothic" w:cs="Arial" w:hint="eastAsia"/>
                        <w:color w:val="374C80" w:themeColor="accent1" w:themeShade="BF"/>
                        <w:sz w:val="20"/>
                        <w:szCs w:val="20"/>
                        <w:lang w:eastAsia="en-AU"/>
                      </w:rPr>
                      <w:t>☐</w:t>
                    </w:r>
                  </w:sdtContent>
                </w:sdt>
              </w:p>
            </w:tc>
            <w:tc>
              <w:tcPr>
                <w:tcW w:w="992" w:type="dxa"/>
              </w:tcPr>
              <w:p w14:paraId="14D91AD6" w14:textId="717678AF" w:rsidR="004B27D4" w:rsidRPr="00492366" w:rsidRDefault="009F721B" w:rsidP="00793B7F">
                <w:pPr>
                  <w:tabs>
                    <w:tab w:val="left" w:pos="7655"/>
                  </w:tabs>
                  <w:spacing w:before="120" w:after="120"/>
                  <w:jc w:val="both"/>
                  <w:rPr>
                    <w:rFonts w:ascii="Arial" w:eastAsia="Times New Roman" w:hAnsi="Arial" w:cs="Arial"/>
                    <w:sz w:val="20"/>
                    <w:szCs w:val="20"/>
                    <w:lang w:eastAsia="en-AU"/>
                  </w:rPr>
                </w:pPr>
                <w:r w:rsidRPr="00492366">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404186514"/>
                    <w14:checkbox>
                      <w14:checked w14:val="0"/>
                      <w14:checkedState w14:val="2612" w14:font="MS Gothic"/>
                      <w14:uncheckedState w14:val="2610" w14:font="MS Gothic"/>
                    </w14:checkbox>
                  </w:sdtPr>
                  <w:sdtEndPr/>
                  <w:sdtContent>
                    <w:r w:rsidRPr="00492366">
                      <w:rPr>
                        <w:rFonts w:ascii="MS Gothic" w:eastAsia="MS Gothic" w:hAnsi="MS Gothic" w:cs="Arial" w:hint="eastAsia"/>
                        <w:sz w:val="20"/>
                        <w:szCs w:val="20"/>
                        <w:lang w:eastAsia="en-AU"/>
                      </w:rPr>
                      <w:t>☐</w:t>
                    </w:r>
                  </w:sdtContent>
                </w:sdt>
              </w:p>
            </w:tc>
          </w:tr>
          <w:tr w:rsidR="004B27D4" w14:paraId="50F7C59F" w14:textId="77777777" w:rsidTr="00270B32">
            <w:tc>
              <w:tcPr>
                <w:tcW w:w="7235" w:type="dxa"/>
                <w:vAlign w:val="bottom"/>
              </w:tcPr>
              <w:p w14:paraId="70F9CBFF" w14:textId="0894E7DE" w:rsidR="004B27D4" w:rsidRDefault="004B27D4" w:rsidP="00793B7F">
                <w:pPr>
                  <w:tabs>
                    <w:tab w:val="left" w:pos="7655"/>
                  </w:tabs>
                  <w:spacing w:before="120" w:after="120"/>
                  <w:jc w:val="both"/>
                  <w:rPr>
                    <w:rFonts w:ascii="Arial" w:hAnsi="Arial" w:cs="Arial"/>
                    <w:color w:val="000000"/>
                    <w:sz w:val="20"/>
                    <w:szCs w:val="20"/>
                  </w:rPr>
                </w:pPr>
                <w:r w:rsidRPr="004B27D4">
                  <w:rPr>
                    <w:rFonts w:ascii="Arial" w:hAnsi="Arial" w:cs="Arial"/>
                    <w:color w:val="000000"/>
                    <w:sz w:val="20"/>
                    <w:szCs w:val="20"/>
                  </w:rPr>
                  <w:t>Are call</w:t>
                </w:r>
                <w:r>
                  <w:rPr>
                    <w:rFonts w:ascii="Arial" w:hAnsi="Arial" w:cs="Arial"/>
                    <w:color w:val="000000"/>
                    <w:sz w:val="20"/>
                    <w:szCs w:val="20"/>
                  </w:rPr>
                  <w:t xml:space="preserve"> </w:t>
                </w:r>
                <w:r w:rsidRPr="004B27D4">
                  <w:rPr>
                    <w:rFonts w:ascii="Arial" w:hAnsi="Arial" w:cs="Arial"/>
                    <w:color w:val="000000"/>
                    <w:sz w:val="20"/>
                    <w:szCs w:val="20"/>
                  </w:rPr>
                  <w:t>back procedures in place with clients or suppliers to authenticate any fund transfer instructions greater than $20,000 prior to transfer?</w:t>
                </w:r>
              </w:p>
            </w:tc>
            <w:tc>
              <w:tcPr>
                <w:tcW w:w="992" w:type="dxa"/>
              </w:tcPr>
              <w:p w14:paraId="3A13DBD7" w14:textId="702F948B" w:rsidR="004B27D4" w:rsidRPr="00E96557" w:rsidRDefault="009F721B"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E96557">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217591815"/>
                    <w14:checkbox>
                      <w14:checked w14:val="0"/>
                      <w14:checkedState w14:val="2612" w14:font="MS Gothic"/>
                      <w14:uncheckedState w14:val="2610" w14:font="MS Gothic"/>
                    </w14:checkbox>
                  </w:sdtPr>
                  <w:sdtEndPr/>
                  <w:sdtContent>
                    <w:r w:rsidRPr="00E96557">
                      <w:rPr>
                        <w:rFonts w:ascii="MS Gothic" w:eastAsia="MS Gothic" w:hAnsi="MS Gothic" w:cs="Arial" w:hint="eastAsia"/>
                        <w:color w:val="374C80" w:themeColor="accent1" w:themeShade="BF"/>
                        <w:sz w:val="20"/>
                        <w:szCs w:val="20"/>
                        <w:lang w:eastAsia="en-AU"/>
                      </w:rPr>
                      <w:t>☐</w:t>
                    </w:r>
                  </w:sdtContent>
                </w:sdt>
              </w:p>
            </w:tc>
            <w:tc>
              <w:tcPr>
                <w:tcW w:w="992" w:type="dxa"/>
              </w:tcPr>
              <w:p w14:paraId="26E597A8" w14:textId="0F996874" w:rsidR="004B27D4" w:rsidRPr="00492366" w:rsidRDefault="009F721B" w:rsidP="00793B7F">
                <w:pPr>
                  <w:tabs>
                    <w:tab w:val="left" w:pos="7655"/>
                  </w:tabs>
                  <w:spacing w:before="120" w:after="120"/>
                  <w:jc w:val="both"/>
                  <w:rPr>
                    <w:rFonts w:ascii="Arial" w:eastAsia="Times New Roman" w:hAnsi="Arial" w:cs="Arial"/>
                    <w:sz w:val="20"/>
                    <w:szCs w:val="20"/>
                    <w:lang w:eastAsia="en-AU"/>
                  </w:rPr>
                </w:pPr>
                <w:r w:rsidRPr="00492366">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771702697"/>
                    <w14:checkbox>
                      <w14:checked w14:val="0"/>
                      <w14:checkedState w14:val="2612" w14:font="MS Gothic"/>
                      <w14:uncheckedState w14:val="2610" w14:font="MS Gothic"/>
                    </w14:checkbox>
                  </w:sdtPr>
                  <w:sdtEndPr/>
                  <w:sdtContent>
                    <w:r w:rsidRPr="00492366">
                      <w:rPr>
                        <w:rFonts w:ascii="MS Gothic" w:eastAsia="MS Gothic" w:hAnsi="MS Gothic" w:cs="Arial" w:hint="eastAsia"/>
                        <w:sz w:val="20"/>
                        <w:szCs w:val="20"/>
                        <w:lang w:eastAsia="en-AU"/>
                      </w:rPr>
                      <w:t>☐</w:t>
                    </w:r>
                  </w:sdtContent>
                </w:sdt>
              </w:p>
            </w:tc>
          </w:tr>
          <w:tr w:rsidR="004B27D4" w14:paraId="1963DDB1" w14:textId="77777777" w:rsidTr="00270B32">
            <w:tc>
              <w:tcPr>
                <w:tcW w:w="7235" w:type="dxa"/>
                <w:vAlign w:val="bottom"/>
              </w:tcPr>
              <w:p w14:paraId="471744A5" w14:textId="1E7A82E7" w:rsidR="004B27D4" w:rsidRDefault="004B27D4" w:rsidP="00793B7F">
                <w:pPr>
                  <w:tabs>
                    <w:tab w:val="left" w:pos="7655"/>
                  </w:tabs>
                  <w:spacing w:before="120" w:after="120"/>
                  <w:jc w:val="both"/>
                  <w:rPr>
                    <w:rFonts w:ascii="Arial" w:hAnsi="Arial" w:cs="Arial"/>
                    <w:color w:val="000000"/>
                    <w:sz w:val="20"/>
                    <w:szCs w:val="20"/>
                  </w:rPr>
                </w:pPr>
                <w:r w:rsidRPr="004B27D4">
                  <w:rPr>
                    <w:rFonts w:ascii="Arial" w:hAnsi="Arial" w:cs="Arial"/>
                    <w:color w:val="000000"/>
                    <w:sz w:val="20"/>
                    <w:szCs w:val="20"/>
                  </w:rPr>
                  <w:t>On receipt of any email request to change clients or suppliers bank account details (including account number, email address, contact information, bank routing number) are direct call</w:t>
                </w:r>
                <w:r>
                  <w:rPr>
                    <w:rFonts w:ascii="Arial" w:hAnsi="Arial" w:cs="Arial"/>
                    <w:color w:val="000000"/>
                    <w:sz w:val="20"/>
                    <w:szCs w:val="20"/>
                  </w:rPr>
                  <w:t xml:space="preserve"> </w:t>
                </w:r>
                <w:r w:rsidRPr="004B27D4">
                  <w:rPr>
                    <w:rFonts w:ascii="Arial" w:hAnsi="Arial" w:cs="Arial"/>
                    <w:color w:val="000000"/>
                    <w:sz w:val="20"/>
                    <w:szCs w:val="20"/>
                  </w:rPr>
                  <w:t>back procedures in place (i.e. other than responding via email) to the contact phone number in place prior to receipt of the change request?</w:t>
                </w:r>
              </w:p>
            </w:tc>
            <w:tc>
              <w:tcPr>
                <w:tcW w:w="992" w:type="dxa"/>
              </w:tcPr>
              <w:p w14:paraId="62B14CB9" w14:textId="46C88E1E" w:rsidR="004B27D4" w:rsidRPr="00E96557" w:rsidRDefault="009F721B"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E96557">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658230757"/>
                    <w14:checkbox>
                      <w14:checked w14:val="0"/>
                      <w14:checkedState w14:val="2612" w14:font="MS Gothic"/>
                      <w14:uncheckedState w14:val="2610" w14:font="MS Gothic"/>
                    </w14:checkbox>
                  </w:sdtPr>
                  <w:sdtEndPr/>
                  <w:sdtContent>
                    <w:r w:rsidRPr="00E96557">
                      <w:rPr>
                        <w:rFonts w:ascii="MS Gothic" w:eastAsia="MS Gothic" w:hAnsi="MS Gothic" w:cs="Arial" w:hint="eastAsia"/>
                        <w:color w:val="374C80" w:themeColor="accent1" w:themeShade="BF"/>
                        <w:sz w:val="20"/>
                        <w:szCs w:val="20"/>
                        <w:lang w:eastAsia="en-AU"/>
                      </w:rPr>
                      <w:t>☐</w:t>
                    </w:r>
                  </w:sdtContent>
                </w:sdt>
              </w:p>
            </w:tc>
            <w:tc>
              <w:tcPr>
                <w:tcW w:w="992" w:type="dxa"/>
              </w:tcPr>
              <w:p w14:paraId="46D94CCB" w14:textId="09CC3F88" w:rsidR="004B27D4" w:rsidRPr="00492366" w:rsidRDefault="009F721B" w:rsidP="00793B7F">
                <w:pPr>
                  <w:tabs>
                    <w:tab w:val="left" w:pos="7655"/>
                  </w:tabs>
                  <w:spacing w:before="120" w:after="120"/>
                  <w:jc w:val="both"/>
                  <w:rPr>
                    <w:rFonts w:ascii="Arial" w:eastAsia="Times New Roman" w:hAnsi="Arial" w:cs="Arial"/>
                    <w:sz w:val="20"/>
                    <w:szCs w:val="20"/>
                    <w:lang w:eastAsia="en-AU"/>
                  </w:rPr>
                </w:pPr>
                <w:r w:rsidRPr="00492366">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378605107"/>
                    <w14:checkbox>
                      <w14:checked w14:val="0"/>
                      <w14:checkedState w14:val="2612" w14:font="MS Gothic"/>
                      <w14:uncheckedState w14:val="2610" w14:font="MS Gothic"/>
                    </w14:checkbox>
                  </w:sdtPr>
                  <w:sdtEndPr/>
                  <w:sdtContent>
                    <w:r w:rsidRPr="00492366">
                      <w:rPr>
                        <w:rFonts w:ascii="MS Gothic" w:eastAsia="MS Gothic" w:hAnsi="MS Gothic" w:cs="Arial" w:hint="eastAsia"/>
                        <w:sz w:val="20"/>
                        <w:szCs w:val="20"/>
                        <w:lang w:eastAsia="en-AU"/>
                      </w:rPr>
                      <w:t>☐</w:t>
                    </w:r>
                  </w:sdtContent>
                </w:sdt>
              </w:p>
            </w:tc>
          </w:tr>
        </w:tbl>
        <w:bookmarkEnd w:id="9"/>
        <w:p w14:paraId="4BE205EF" w14:textId="5CFCA88A" w:rsidR="000B58B3" w:rsidRDefault="00780417" w:rsidP="00BF2197">
          <w:pPr>
            <w:spacing w:before="120" w:after="120" w:line="240" w:lineRule="auto"/>
            <w:jc w:val="both"/>
            <w:rPr>
              <w:rFonts w:ascii="Arial" w:eastAsia="Times New Roman" w:hAnsi="Arial" w:cs="Arial"/>
              <w:b/>
              <w:color w:val="000000"/>
              <w:sz w:val="20"/>
              <w:szCs w:val="20"/>
              <w:lang w:eastAsia="en-AU"/>
            </w:rPr>
          </w:pPr>
          <w:r w:rsidRPr="00762421">
            <w:rPr>
              <w:rFonts w:ascii="Arial" w:eastAsia="Times New Roman" w:hAnsi="Arial" w:cs="Arial"/>
              <w:b/>
              <w:color w:val="000000"/>
              <w:sz w:val="20"/>
              <w:szCs w:val="20"/>
              <w:lang w:eastAsia="en-AU"/>
            </w:rPr>
            <w:t xml:space="preserve">If </w:t>
          </w:r>
          <w:r w:rsidRPr="005263C6">
            <w:rPr>
              <w:rFonts w:ascii="Arial" w:eastAsia="Times New Roman" w:hAnsi="Arial" w:cs="Arial"/>
              <w:b/>
              <w:color w:val="374C80" w:themeColor="accent1" w:themeShade="BF"/>
              <w:sz w:val="24"/>
              <w:szCs w:val="24"/>
              <w:lang w:eastAsia="en-AU"/>
            </w:rPr>
            <w:t>no</w:t>
          </w:r>
          <w:r w:rsidRPr="00762421">
            <w:rPr>
              <w:rFonts w:ascii="Arial" w:eastAsia="Times New Roman" w:hAnsi="Arial" w:cs="Arial"/>
              <w:b/>
              <w:color w:val="374C80" w:themeColor="accent1" w:themeShade="BF"/>
              <w:sz w:val="20"/>
              <w:szCs w:val="20"/>
              <w:lang w:eastAsia="en-AU"/>
            </w:rPr>
            <w:t xml:space="preserve"> </w:t>
          </w:r>
          <w:r w:rsidRPr="00762421">
            <w:rPr>
              <w:rFonts w:ascii="Arial" w:eastAsia="Times New Roman" w:hAnsi="Arial" w:cs="Arial"/>
              <w:b/>
              <w:color w:val="000000"/>
              <w:sz w:val="20"/>
              <w:szCs w:val="20"/>
              <w:lang w:eastAsia="en-AU"/>
            </w:rPr>
            <w:t xml:space="preserve">to any </w:t>
          </w:r>
          <w:r w:rsidR="00B22FC0" w:rsidRPr="00762421">
            <w:rPr>
              <w:rFonts w:ascii="Arial" w:eastAsia="Times New Roman" w:hAnsi="Arial" w:cs="Arial"/>
              <w:b/>
              <w:color w:val="000000"/>
              <w:sz w:val="20"/>
              <w:szCs w:val="20"/>
              <w:lang w:eastAsia="en-AU"/>
            </w:rPr>
            <w:t>questions</w:t>
          </w:r>
          <w:r w:rsidRPr="00762421">
            <w:rPr>
              <w:rFonts w:ascii="Arial" w:eastAsia="Times New Roman" w:hAnsi="Arial" w:cs="Arial"/>
              <w:b/>
              <w:color w:val="000000"/>
              <w:sz w:val="20"/>
              <w:szCs w:val="20"/>
              <w:lang w:eastAsia="en-AU"/>
            </w:rPr>
            <w:t xml:space="preserve"> above, </w:t>
          </w:r>
          <w:r w:rsidR="00E97F2F" w:rsidRPr="00762421">
            <w:rPr>
              <w:rFonts w:ascii="Arial" w:eastAsia="Times New Roman" w:hAnsi="Arial" w:cs="Arial"/>
              <w:b/>
              <w:color w:val="000000"/>
              <w:sz w:val="20"/>
              <w:szCs w:val="20"/>
              <w:lang w:eastAsia="en-AU"/>
            </w:rPr>
            <w:t>please provide full details in the space provided on page 6 of this Proposal.</w:t>
          </w:r>
        </w:p>
        <w:p w14:paraId="63DAA10E" w14:textId="06A5E17A" w:rsidR="004B27D4" w:rsidRPr="00BF2197" w:rsidRDefault="004B27D4" w:rsidP="00BF2197">
          <w:pPr>
            <w:spacing w:before="120" w:after="120" w:line="240" w:lineRule="auto"/>
            <w:jc w:val="both"/>
            <w:rPr>
              <w:rFonts w:ascii="Arial" w:eastAsia="Times New Roman" w:hAnsi="Arial" w:cs="Arial"/>
              <w:b/>
              <w:color w:val="000000"/>
              <w:sz w:val="20"/>
              <w:szCs w:val="20"/>
              <w:lang w:eastAsia="en-AU"/>
            </w:rPr>
          </w:pPr>
          <w:bookmarkStart w:id="10" w:name="_Hlk3128454"/>
          <w:r>
            <w:rPr>
              <w:rFonts w:ascii="Arial" w:eastAsia="Times New Roman" w:hAnsi="Arial" w:cs="Arial"/>
              <w:b/>
              <w:color w:val="374C80" w:themeColor="accent1" w:themeShade="BF"/>
              <w:sz w:val="24"/>
              <w:szCs w:val="24"/>
              <w:lang w:eastAsia="en-AU"/>
            </w:rPr>
            <w:t>Please n</w:t>
          </w:r>
          <w:r w:rsidRPr="004B27D4">
            <w:rPr>
              <w:rFonts w:ascii="Arial" w:eastAsia="Times New Roman" w:hAnsi="Arial" w:cs="Arial"/>
              <w:b/>
              <w:color w:val="374C80" w:themeColor="accent1" w:themeShade="BF"/>
              <w:sz w:val="24"/>
              <w:szCs w:val="24"/>
              <w:lang w:eastAsia="en-AU"/>
            </w:rPr>
            <w:t>ote</w:t>
          </w:r>
          <w:r w:rsidRPr="004B27D4">
            <w:rPr>
              <w:rFonts w:ascii="Arial" w:eastAsia="Times New Roman" w:hAnsi="Arial" w:cs="Arial"/>
              <w:b/>
              <w:color w:val="000000"/>
              <w:sz w:val="20"/>
              <w:szCs w:val="20"/>
              <w:lang w:eastAsia="en-AU"/>
            </w:rPr>
            <w:t>: In relation to Cyber Fraud or Social Engineering Fraud, it is a condition that the proposed Insured is able to demonstrate</w:t>
          </w:r>
          <w:r>
            <w:rPr>
              <w:rFonts w:ascii="Arial" w:eastAsia="Times New Roman" w:hAnsi="Arial" w:cs="Arial"/>
              <w:b/>
              <w:color w:val="000000"/>
              <w:sz w:val="20"/>
              <w:szCs w:val="20"/>
              <w:lang w:eastAsia="en-AU"/>
            </w:rPr>
            <w:t xml:space="preserve"> </w:t>
          </w:r>
          <w:r w:rsidRPr="004B27D4">
            <w:rPr>
              <w:rFonts w:ascii="Arial" w:eastAsia="Times New Roman" w:hAnsi="Arial" w:cs="Arial"/>
              <w:b/>
              <w:color w:val="000000"/>
              <w:sz w:val="20"/>
              <w:szCs w:val="20"/>
              <w:lang w:eastAsia="en-AU"/>
            </w:rPr>
            <w:t xml:space="preserve">that any instructions received by the proposed </w:t>
          </w:r>
          <w:r w:rsidR="009F721B">
            <w:rPr>
              <w:rFonts w:ascii="Arial" w:eastAsia="Times New Roman" w:hAnsi="Arial" w:cs="Arial"/>
              <w:b/>
              <w:color w:val="000000"/>
              <w:sz w:val="20"/>
              <w:szCs w:val="20"/>
              <w:lang w:eastAsia="en-AU"/>
            </w:rPr>
            <w:t xml:space="preserve">Insured </w:t>
          </w:r>
          <w:r w:rsidRPr="004B27D4">
            <w:rPr>
              <w:rFonts w:ascii="Arial" w:eastAsia="Times New Roman" w:hAnsi="Arial" w:cs="Arial"/>
              <w:b/>
              <w:color w:val="000000"/>
              <w:sz w:val="20"/>
              <w:szCs w:val="20"/>
              <w:lang w:eastAsia="en-AU"/>
            </w:rPr>
            <w:t>were Tested prior to being actioned.</w:t>
          </w:r>
        </w:p>
        <w:bookmarkEnd w:id="10"/>
        <w:p w14:paraId="14855083" w14:textId="77777777" w:rsidR="004B27D4" w:rsidRDefault="004B27D4">
          <w:pPr>
            <w:rPr>
              <w:rFonts w:ascii="Arial" w:eastAsia="Times New Roman" w:hAnsi="Arial" w:cs="Arial"/>
              <w:b/>
              <w:color w:val="374C80" w:themeColor="accent1" w:themeShade="BF"/>
              <w:sz w:val="28"/>
              <w:szCs w:val="28"/>
              <w:lang w:eastAsia="en-AU"/>
            </w:rPr>
          </w:pPr>
          <w:r>
            <w:rPr>
              <w:rFonts w:ascii="Arial" w:eastAsia="Times New Roman" w:hAnsi="Arial" w:cs="Arial"/>
              <w:b/>
              <w:color w:val="374C80" w:themeColor="accent1" w:themeShade="BF"/>
              <w:sz w:val="28"/>
              <w:szCs w:val="28"/>
              <w:lang w:eastAsia="en-AU"/>
            </w:rPr>
            <w:br w:type="page"/>
          </w:r>
        </w:p>
        <w:p w14:paraId="57E2DE10" w14:textId="0456E469" w:rsidR="00800786" w:rsidRPr="00800786" w:rsidRDefault="00800786" w:rsidP="00800786">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800786">
            <w:rPr>
              <w:rFonts w:ascii="Arial" w:eastAsia="Times New Roman" w:hAnsi="Arial" w:cs="Arial"/>
              <w:b/>
              <w:color w:val="374C80" w:themeColor="accent1" w:themeShade="BF"/>
              <w:sz w:val="28"/>
              <w:szCs w:val="28"/>
              <w:lang w:eastAsia="en-AU"/>
            </w:rPr>
            <w:lastRenderedPageBreak/>
            <w:t>Financials</w:t>
          </w:r>
        </w:p>
        <w:p w14:paraId="694D6567" w14:textId="6257A85D" w:rsidR="0002297F" w:rsidRPr="0002297F" w:rsidRDefault="00800786" w:rsidP="00E75DA6">
          <w:pPr>
            <w:spacing w:after="240" w:line="240" w:lineRule="auto"/>
            <w:jc w:val="both"/>
            <w:rPr>
              <w:rFonts w:ascii="Arial" w:eastAsia="Times New Roman" w:hAnsi="Arial" w:cs="Arial"/>
              <w:sz w:val="20"/>
              <w:szCs w:val="20"/>
              <w:lang w:eastAsia="en-AU"/>
            </w:rPr>
          </w:pPr>
          <w:r>
            <w:rPr>
              <w:rFonts w:ascii="Arial" w:eastAsia="Times New Roman" w:hAnsi="Arial" w:cs="Arial"/>
              <w:sz w:val="20"/>
              <w:szCs w:val="20"/>
              <w:lang w:eastAsia="en-AU"/>
            </w:rPr>
            <w:t>The following financial questions are to be answered based on the most recent financial statements available and should be no more than one year old.</w:t>
          </w:r>
        </w:p>
        <w:p w14:paraId="523EBEFE" w14:textId="77777777" w:rsidR="00F119B1" w:rsidRDefault="00F119B1" w:rsidP="00671881">
          <w:pPr>
            <w:tabs>
              <w:tab w:val="right" w:leader="underscore" w:pos="6096"/>
            </w:tabs>
            <w:spacing w:after="120" w:line="240" w:lineRule="auto"/>
            <w:jc w:val="both"/>
            <w:rPr>
              <w:rFonts w:ascii="Arial" w:eastAsia="Times New Roman" w:hAnsi="Arial" w:cs="Arial"/>
              <w:color w:val="000000"/>
              <w:sz w:val="20"/>
              <w:szCs w:val="20"/>
              <w:lang w:eastAsia="en-AU"/>
            </w:rPr>
          </w:pPr>
          <w:r>
            <w:rPr>
              <w:rFonts w:ascii="Arial" w:eastAsia="Times New Roman" w:hAnsi="Arial" w:cs="Arial"/>
              <w:sz w:val="20"/>
              <w:szCs w:val="20"/>
              <w:lang w:eastAsia="en-AU"/>
            </w:rPr>
            <w:t xml:space="preserve">Date of Financial Statements*  </w:t>
          </w:r>
          <w:sdt>
            <w:sdtPr>
              <w:rPr>
                <w:rFonts w:ascii="Arial" w:eastAsia="Times New Roman" w:hAnsi="Arial" w:cs="Arial"/>
                <w:color w:val="000000"/>
                <w:sz w:val="20"/>
                <w:szCs w:val="20"/>
                <w:lang w:eastAsia="en-AU"/>
              </w:rPr>
              <w:id w:val="-1918160264"/>
              <w:placeholder>
                <w:docPart w:val="6529E211DC904F6F8591DE607D5E73BF"/>
              </w:placeholder>
            </w:sdtPr>
            <w:sdtEndPr/>
            <w:sdtContent>
              <w:r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7D72D8">
                <w:rPr>
                  <w:rFonts w:ascii="Arial" w:eastAsia="Times New Roman" w:hAnsi="Arial" w:cs="Arial"/>
                  <w:color w:val="000000"/>
                  <w:sz w:val="20"/>
                  <w:szCs w:val="20"/>
                  <w:shd w:val="clear" w:color="auto" w:fill="BFBFBF" w:themeFill="background1" w:themeFillShade="BF"/>
                  <w:lang w:eastAsia="en-AU"/>
                </w:rPr>
              </w:r>
              <w:r w:rsidRPr="007D72D8">
                <w:rPr>
                  <w:rFonts w:ascii="Arial" w:eastAsia="Times New Roman" w:hAnsi="Arial" w:cs="Arial"/>
                  <w:color w:val="000000"/>
                  <w:sz w:val="20"/>
                  <w:szCs w:val="20"/>
                  <w:shd w:val="clear" w:color="auto" w:fill="BFBFBF" w:themeFill="background1" w:themeFillShade="BF"/>
                  <w:lang w:eastAsia="en-AU"/>
                </w:rPr>
                <w:fldChar w:fldCharType="separate"/>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Pr>
              <w:rFonts w:ascii="Arial" w:eastAsia="Times New Roman" w:hAnsi="Arial" w:cs="Arial"/>
              <w:color w:val="000000"/>
              <w:sz w:val="20"/>
              <w:szCs w:val="20"/>
              <w:lang w:eastAsia="en-AU"/>
            </w:rPr>
            <w:tab/>
          </w:r>
        </w:p>
        <w:p w14:paraId="4C3209E3" w14:textId="77777777" w:rsidR="00F119B1" w:rsidRPr="00106C83" w:rsidRDefault="00F119B1" w:rsidP="00671881">
          <w:pPr>
            <w:tabs>
              <w:tab w:val="right" w:leader="underscore" w:pos="6096"/>
            </w:tabs>
            <w:spacing w:after="120" w:line="240" w:lineRule="auto"/>
            <w:jc w:val="both"/>
            <w:rPr>
              <w:rFonts w:ascii="Arial" w:eastAsia="Times New Roman" w:hAnsi="Arial" w:cs="Arial"/>
              <w:sz w:val="20"/>
              <w:szCs w:val="20"/>
              <w:lang w:eastAsia="en-AU"/>
            </w:rPr>
          </w:pPr>
          <w:r w:rsidRPr="00106C83">
            <w:rPr>
              <w:rFonts w:ascii="Arial" w:eastAsia="Times New Roman" w:hAnsi="Arial" w:cs="Arial"/>
              <w:sz w:val="20"/>
              <w:szCs w:val="20"/>
              <w:lang w:eastAsia="en-AU"/>
            </w:rPr>
            <w:t xml:space="preserve">Gross Total Assets $  </w:t>
          </w:r>
          <w:sdt>
            <w:sdtPr>
              <w:rPr>
                <w:rFonts w:ascii="Arial" w:eastAsia="Times New Roman" w:hAnsi="Arial" w:cs="Arial"/>
                <w:sz w:val="20"/>
                <w:szCs w:val="20"/>
                <w:lang w:eastAsia="en-AU"/>
              </w:rPr>
              <w:id w:val="863792073"/>
              <w:placeholder>
                <w:docPart w:val="66095DA4D4B447E6A3BE0C3D1664959E"/>
              </w:placeholder>
            </w:sdtPr>
            <w:sdtEndPr/>
            <w:sdtContent>
              <w:r w:rsidRPr="00106C83">
                <w:rPr>
                  <w:rFonts w:ascii="Arial" w:eastAsia="Times New Roman" w:hAnsi="Arial" w:cs="Arial"/>
                  <w:noProof/>
                  <w:color w:val="000000"/>
                  <w:sz w:val="20"/>
                  <w:szCs w:val="20"/>
                  <w:shd w:val="clear" w:color="auto" w:fill="BFBFBF" w:themeFill="background1" w:themeFillShade="BF"/>
                  <w:lang w:eastAsia="en-AU"/>
                </w:rPr>
                <w:fldChar w:fldCharType="begin">
                  <w:ffData>
                    <w:name w:val="Text10"/>
                    <w:enabled/>
                    <w:calcOnExit w:val="0"/>
                    <w:textInput/>
                  </w:ffData>
                </w:fldChar>
              </w:r>
              <w:r w:rsidRPr="00106C83">
                <w:rPr>
                  <w:rFonts w:ascii="Arial" w:eastAsia="Times New Roman" w:hAnsi="Arial" w:cs="Arial"/>
                  <w:noProof/>
                  <w:color w:val="000000"/>
                  <w:sz w:val="20"/>
                  <w:szCs w:val="20"/>
                  <w:shd w:val="clear" w:color="auto" w:fill="BFBFBF" w:themeFill="background1" w:themeFillShade="BF"/>
                  <w:lang w:eastAsia="en-AU"/>
                </w:rPr>
                <w:instrText xml:space="preserve"> FORMTEXT </w:instrText>
              </w:r>
              <w:r w:rsidRPr="00106C83">
                <w:rPr>
                  <w:rFonts w:ascii="Arial" w:eastAsia="Times New Roman" w:hAnsi="Arial" w:cs="Arial"/>
                  <w:noProof/>
                  <w:color w:val="000000"/>
                  <w:sz w:val="20"/>
                  <w:szCs w:val="20"/>
                  <w:shd w:val="clear" w:color="auto" w:fill="BFBFBF" w:themeFill="background1" w:themeFillShade="BF"/>
                  <w:lang w:eastAsia="en-AU"/>
                </w:rPr>
              </w:r>
              <w:r w:rsidRPr="00106C83">
                <w:rPr>
                  <w:rFonts w:ascii="Arial" w:eastAsia="Times New Roman" w:hAnsi="Arial" w:cs="Arial"/>
                  <w:noProof/>
                  <w:color w:val="000000"/>
                  <w:sz w:val="20"/>
                  <w:szCs w:val="20"/>
                  <w:shd w:val="clear" w:color="auto" w:fill="BFBFBF" w:themeFill="background1" w:themeFillShade="BF"/>
                  <w:lang w:eastAsia="en-AU"/>
                </w:rPr>
                <w:fldChar w:fldCharType="separate"/>
              </w:r>
              <w:r w:rsidRPr="00106C83">
                <w:rPr>
                  <w:rFonts w:ascii="Arial" w:eastAsia="Times New Roman" w:hAnsi="Arial" w:cs="Arial"/>
                  <w:noProof/>
                  <w:color w:val="000000"/>
                  <w:sz w:val="20"/>
                  <w:szCs w:val="20"/>
                  <w:shd w:val="clear" w:color="auto" w:fill="BFBFBF" w:themeFill="background1" w:themeFillShade="BF"/>
                  <w:lang w:eastAsia="en-AU"/>
                </w:rPr>
                <w:t> </w:t>
              </w:r>
              <w:r w:rsidRPr="00106C83">
                <w:rPr>
                  <w:rFonts w:ascii="Arial" w:eastAsia="Times New Roman" w:hAnsi="Arial" w:cs="Arial"/>
                  <w:noProof/>
                  <w:color w:val="000000"/>
                  <w:sz w:val="20"/>
                  <w:szCs w:val="20"/>
                  <w:shd w:val="clear" w:color="auto" w:fill="BFBFBF" w:themeFill="background1" w:themeFillShade="BF"/>
                  <w:lang w:eastAsia="en-AU"/>
                </w:rPr>
                <w:t> </w:t>
              </w:r>
              <w:r w:rsidRPr="00106C83">
                <w:rPr>
                  <w:rFonts w:ascii="Arial" w:eastAsia="Times New Roman" w:hAnsi="Arial" w:cs="Arial"/>
                  <w:noProof/>
                  <w:color w:val="000000"/>
                  <w:sz w:val="20"/>
                  <w:szCs w:val="20"/>
                  <w:shd w:val="clear" w:color="auto" w:fill="BFBFBF" w:themeFill="background1" w:themeFillShade="BF"/>
                  <w:lang w:eastAsia="en-AU"/>
                </w:rPr>
                <w:t> </w:t>
              </w:r>
              <w:r w:rsidRPr="00106C83">
                <w:rPr>
                  <w:rFonts w:ascii="Arial" w:eastAsia="Times New Roman" w:hAnsi="Arial" w:cs="Arial"/>
                  <w:noProof/>
                  <w:color w:val="000000"/>
                  <w:sz w:val="20"/>
                  <w:szCs w:val="20"/>
                  <w:shd w:val="clear" w:color="auto" w:fill="BFBFBF" w:themeFill="background1" w:themeFillShade="BF"/>
                  <w:lang w:eastAsia="en-AU"/>
                </w:rPr>
                <w:t> </w:t>
              </w:r>
              <w:r w:rsidRPr="00106C83">
                <w:rPr>
                  <w:rFonts w:ascii="Arial" w:eastAsia="Times New Roman" w:hAnsi="Arial" w:cs="Arial"/>
                  <w:noProof/>
                  <w:color w:val="000000"/>
                  <w:sz w:val="20"/>
                  <w:szCs w:val="20"/>
                  <w:shd w:val="clear" w:color="auto" w:fill="BFBFBF" w:themeFill="background1" w:themeFillShade="BF"/>
                  <w:lang w:eastAsia="en-AU"/>
                </w:rPr>
                <w:t> </w:t>
              </w:r>
              <w:r w:rsidRPr="00106C83">
                <w:rPr>
                  <w:rFonts w:ascii="Arial" w:eastAsia="Times New Roman" w:hAnsi="Arial" w:cs="Arial"/>
                  <w:noProof/>
                  <w:color w:val="000000"/>
                  <w:sz w:val="20"/>
                  <w:szCs w:val="20"/>
                  <w:shd w:val="clear" w:color="auto" w:fill="BFBFBF" w:themeFill="background1" w:themeFillShade="BF"/>
                  <w:lang w:eastAsia="en-AU"/>
                </w:rPr>
                <w:fldChar w:fldCharType="end"/>
              </w:r>
            </w:sdtContent>
          </w:sdt>
          <w:r w:rsidRPr="00106C83">
            <w:rPr>
              <w:rFonts w:ascii="Arial" w:eastAsia="Times New Roman" w:hAnsi="Arial" w:cs="Arial"/>
              <w:sz w:val="20"/>
              <w:szCs w:val="20"/>
              <w:lang w:eastAsia="en-AU"/>
            </w:rPr>
            <w:tab/>
          </w:r>
        </w:p>
        <w:p w14:paraId="36B22DB8" w14:textId="171B33D7" w:rsidR="00F119B1" w:rsidRDefault="00F119B1" w:rsidP="00671881">
          <w:pPr>
            <w:tabs>
              <w:tab w:val="right" w:leader="underscore" w:pos="6096"/>
            </w:tabs>
            <w:spacing w:after="120" w:line="240" w:lineRule="auto"/>
            <w:jc w:val="both"/>
            <w:rPr>
              <w:rFonts w:ascii="Arial" w:eastAsia="Times New Roman" w:hAnsi="Arial" w:cs="Arial"/>
              <w:sz w:val="20"/>
              <w:szCs w:val="20"/>
              <w:lang w:eastAsia="en-AU"/>
            </w:rPr>
          </w:pPr>
          <w:r w:rsidRPr="00106C83">
            <w:rPr>
              <w:rFonts w:ascii="Arial" w:eastAsia="Times New Roman" w:hAnsi="Arial" w:cs="Arial"/>
              <w:sz w:val="20"/>
              <w:szCs w:val="20"/>
              <w:lang w:eastAsia="en-AU"/>
            </w:rPr>
            <w:t xml:space="preserve">Gross Total Liabilities $  </w:t>
          </w:r>
          <w:sdt>
            <w:sdtPr>
              <w:rPr>
                <w:rFonts w:ascii="Arial" w:eastAsia="Times New Roman" w:hAnsi="Arial" w:cs="Arial"/>
                <w:sz w:val="20"/>
                <w:szCs w:val="20"/>
                <w:lang w:eastAsia="en-AU"/>
              </w:rPr>
              <w:id w:val="1198665577"/>
              <w:placeholder>
                <w:docPart w:val="4834FF87CF414DB9B7741810B07F9E6E"/>
              </w:placeholder>
            </w:sdtPr>
            <w:sdtEndPr/>
            <w:sdtContent>
              <w:r w:rsidRPr="00106C83">
                <w:rPr>
                  <w:rFonts w:ascii="Arial" w:eastAsia="Times New Roman" w:hAnsi="Arial" w:cs="Arial"/>
                  <w:noProof/>
                  <w:color w:val="000000"/>
                  <w:sz w:val="20"/>
                  <w:szCs w:val="20"/>
                  <w:shd w:val="clear" w:color="auto" w:fill="BFBFBF" w:themeFill="background1" w:themeFillShade="BF"/>
                  <w:lang w:eastAsia="en-AU"/>
                </w:rPr>
                <w:fldChar w:fldCharType="begin">
                  <w:ffData>
                    <w:name w:val="Text10"/>
                    <w:enabled/>
                    <w:calcOnExit w:val="0"/>
                    <w:textInput/>
                  </w:ffData>
                </w:fldChar>
              </w:r>
              <w:r w:rsidRPr="00106C83">
                <w:rPr>
                  <w:rFonts w:ascii="Arial" w:eastAsia="Times New Roman" w:hAnsi="Arial" w:cs="Arial"/>
                  <w:noProof/>
                  <w:color w:val="000000"/>
                  <w:sz w:val="20"/>
                  <w:szCs w:val="20"/>
                  <w:shd w:val="clear" w:color="auto" w:fill="BFBFBF" w:themeFill="background1" w:themeFillShade="BF"/>
                  <w:lang w:eastAsia="en-AU"/>
                </w:rPr>
                <w:instrText xml:space="preserve"> FORMTEXT </w:instrText>
              </w:r>
              <w:r w:rsidRPr="00106C83">
                <w:rPr>
                  <w:rFonts w:ascii="Arial" w:eastAsia="Times New Roman" w:hAnsi="Arial" w:cs="Arial"/>
                  <w:noProof/>
                  <w:color w:val="000000"/>
                  <w:sz w:val="20"/>
                  <w:szCs w:val="20"/>
                  <w:shd w:val="clear" w:color="auto" w:fill="BFBFBF" w:themeFill="background1" w:themeFillShade="BF"/>
                  <w:lang w:eastAsia="en-AU"/>
                </w:rPr>
              </w:r>
              <w:r w:rsidRPr="00106C83">
                <w:rPr>
                  <w:rFonts w:ascii="Arial" w:eastAsia="Times New Roman" w:hAnsi="Arial" w:cs="Arial"/>
                  <w:noProof/>
                  <w:color w:val="000000"/>
                  <w:sz w:val="20"/>
                  <w:szCs w:val="20"/>
                  <w:shd w:val="clear" w:color="auto" w:fill="BFBFBF" w:themeFill="background1" w:themeFillShade="BF"/>
                  <w:lang w:eastAsia="en-AU"/>
                </w:rPr>
                <w:fldChar w:fldCharType="separate"/>
              </w:r>
              <w:r w:rsidRPr="00106C83">
                <w:rPr>
                  <w:rFonts w:ascii="Arial" w:eastAsia="Times New Roman" w:hAnsi="Arial" w:cs="Arial"/>
                  <w:noProof/>
                  <w:color w:val="000000"/>
                  <w:sz w:val="20"/>
                  <w:szCs w:val="20"/>
                  <w:shd w:val="clear" w:color="auto" w:fill="BFBFBF" w:themeFill="background1" w:themeFillShade="BF"/>
                  <w:lang w:eastAsia="en-AU"/>
                </w:rPr>
                <w:t> </w:t>
              </w:r>
              <w:r w:rsidRPr="00106C83">
                <w:rPr>
                  <w:rFonts w:ascii="Arial" w:eastAsia="Times New Roman" w:hAnsi="Arial" w:cs="Arial"/>
                  <w:noProof/>
                  <w:color w:val="000000"/>
                  <w:sz w:val="20"/>
                  <w:szCs w:val="20"/>
                  <w:shd w:val="clear" w:color="auto" w:fill="BFBFBF" w:themeFill="background1" w:themeFillShade="BF"/>
                  <w:lang w:eastAsia="en-AU"/>
                </w:rPr>
                <w:t> </w:t>
              </w:r>
              <w:r w:rsidRPr="00106C83">
                <w:rPr>
                  <w:rFonts w:ascii="Arial" w:eastAsia="Times New Roman" w:hAnsi="Arial" w:cs="Arial"/>
                  <w:noProof/>
                  <w:color w:val="000000"/>
                  <w:sz w:val="20"/>
                  <w:szCs w:val="20"/>
                  <w:shd w:val="clear" w:color="auto" w:fill="BFBFBF" w:themeFill="background1" w:themeFillShade="BF"/>
                  <w:lang w:eastAsia="en-AU"/>
                </w:rPr>
                <w:t> </w:t>
              </w:r>
              <w:r w:rsidRPr="00106C83">
                <w:rPr>
                  <w:rFonts w:ascii="Arial" w:eastAsia="Times New Roman" w:hAnsi="Arial" w:cs="Arial"/>
                  <w:noProof/>
                  <w:color w:val="000000"/>
                  <w:sz w:val="20"/>
                  <w:szCs w:val="20"/>
                  <w:shd w:val="clear" w:color="auto" w:fill="BFBFBF" w:themeFill="background1" w:themeFillShade="BF"/>
                  <w:lang w:eastAsia="en-AU"/>
                </w:rPr>
                <w:t> </w:t>
              </w:r>
              <w:r w:rsidRPr="00106C83">
                <w:rPr>
                  <w:rFonts w:ascii="Arial" w:eastAsia="Times New Roman" w:hAnsi="Arial" w:cs="Arial"/>
                  <w:noProof/>
                  <w:color w:val="000000"/>
                  <w:sz w:val="20"/>
                  <w:szCs w:val="20"/>
                  <w:shd w:val="clear" w:color="auto" w:fill="BFBFBF" w:themeFill="background1" w:themeFillShade="BF"/>
                  <w:lang w:eastAsia="en-AU"/>
                </w:rPr>
                <w:t> </w:t>
              </w:r>
              <w:r w:rsidRPr="00106C83">
                <w:rPr>
                  <w:rFonts w:ascii="Arial" w:eastAsia="Times New Roman" w:hAnsi="Arial" w:cs="Arial"/>
                  <w:noProof/>
                  <w:color w:val="000000"/>
                  <w:sz w:val="20"/>
                  <w:szCs w:val="20"/>
                  <w:shd w:val="clear" w:color="auto" w:fill="BFBFBF" w:themeFill="background1" w:themeFillShade="BF"/>
                  <w:lang w:eastAsia="en-AU"/>
                </w:rPr>
                <w:fldChar w:fldCharType="end"/>
              </w:r>
            </w:sdtContent>
          </w:sdt>
          <w:r w:rsidRPr="00106C83">
            <w:rPr>
              <w:rFonts w:ascii="Arial" w:eastAsia="Times New Roman" w:hAnsi="Arial" w:cs="Arial"/>
              <w:sz w:val="20"/>
              <w:szCs w:val="20"/>
              <w:lang w:eastAsia="en-AU"/>
            </w:rPr>
            <w:tab/>
          </w:r>
        </w:p>
        <w:p w14:paraId="7F557BEB" w14:textId="60D766BC" w:rsidR="00671881" w:rsidRPr="00671881" w:rsidRDefault="00671881" w:rsidP="00671881">
          <w:pPr>
            <w:tabs>
              <w:tab w:val="right" w:leader="underscore" w:pos="6096"/>
            </w:tabs>
            <w:spacing w:after="120" w:line="240" w:lineRule="auto"/>
            <w:jc w:val="both"/>
            <w:rPr>
              <w:rFonts w:ascii="Arial" w:eastAsia="Times New Roman" w:hAnsi="Arial" w:cs="Arial"/>
              <w:sz w:val="20"/>
              <w:szCs w:val="20"/>
              <w:lang w:eastAsia="en-AU"/>
            </w:rPr>
          </w:pPr>
          <w:r>
            <w:rPr>
              <w:rFonts w:ascii="Arial" w:eastAsia="Times New Roman" w:hAnsi="Arial" w:cs="Arial"/>
              <w:sz w:val="20"/>
              <w:szCs w:val="20"/>
              <w:lang w:eastAsia="en-AU"/>
            </w:rPr>
            <w:t>T</w:t>
          </w:r>
          <w:r w:rsidRPr="00671881">
            <w:rPr>
              <w:rFonts w:ascii="Arial" w:eastAsia="Times New Roman" w:hAnsi="Arial" w:cs="Arial"/>
              <w:sz w:val="20"/>
              <w:szCs w:val="20"/>
              <w:lang w:eastAsia="en-AU"/>
            </w:rPr>
            <w:t xml:space="preserve">urnover for </w:t>
          </w:r>
          <w:r>
            <w:rPr>
              <w:rFonts w:ascii="Arial" w:eastAsia="Times New Roman" w:hAnsi="Arial" w:cs="Arial"/>
              <w:sz w:val="20"/>
              <w:szCs w:val="20"/>
              <w:lang w:eastAsia="en-AU"/>
            </w:rPr>
            <w:t>L</w:t>
          </w:r>
          <w:r w:rsidRPr="00671881">
            <w:rPr>
              <w:rFonts w:ascii="Arial" w:eastAsia="Times New Roman" w:hAnsi="Arial" w:cs="Arial"/>
              <w:sz w:val="20"/>
              <w:szCs w:val="20"/>
              <w:lang w:eastAsia="en-AU"/>
            </w:rPr>
            <w:t xml:space="preserve">ast </w:t>
          </w:r>
          <w:r>
            <w:rPr>
              <w:rFonts w:ascii="Arial" w:eastAsia="Times New Roman" w:hAnsi="Arial" w:cs="Arial"/>
              <w:sz w:val="20"/>
              <w:szCs w:val="20"/>
              <w:lang w:eastAsia="en-AU"/>
            </w:rPr>
            <w:t>Y</w:t>
          </w:r>
          <w:r w:rsidRPr="00671881">
            <w:rPr>
              <w:rFonts w:ascii="Arial" w:eastAsia="Times New Roman" w:hAnsi="Arial" w:cs="Arial"/>
              <w:sz w:val="20"/>
              <w:szCs w:val="20"/>
              <w:lang w:eastAsia="en-AU"/>
            </w:rPr>
            <w:t xml:space="preserve">ear $  </w:t>
          </w:r>
          <w:sdt>
            <w:sdtPr>
              <w:rPr>
                <w:rFonts w:ascii="Arial" w:eastAsia="Times New Roman" w:hAnsi="Arial" w:cs="Arial"/>
                <w:sz w:val="20"/>
                <w:szCs w:val="20"/>
                <w:lang w:eastAsia="en-AU"/>
              </w:rPr>
              <w:id w:val="1980651124"/>
              <w:placeholder>
                <w:docPart w:val="8560197872C94DFE93CDDB54AF5F2B4A"/>
              </w:placeholder>
            </w:sdtPr>
            <w:sdtEndPr/>
            <w:sdtContent>
              <w:r w:rsidRPr="00671881">
                <w:rPr>
                  <w:rFonts w:ascii="Arial" w:eastAsia="Times New Roman" w:hAnsi="Arial" w:cs="Arial"/>
                  <w:sz w:val="20"/>
                  <w:szCs w:val="20"/>
                  <w:shd w:val="clear" w:color="auto" w:fill="BFBFBF" w:themeFill="background1" w:themeFillShade="BF"/>
                  <w:lang w:eastAsia="en-AU"/>
                </w:rPr>
                <w:fldChar w:fldCharType="begin">
                  <w:ffData>
                    <w:name w:val="Text10"/>
                    <w:enabled/>
                    <w:calcOnExit w:val="0"/>
                    <w:textInput/>
                  </w:ffData>
                </w:fldChar>
              </w:r>
              <w:r w:rsidRPr="00671881">
                <w:rPr>
                  <w:rFonts w:ascii="Arial" w:eastAsia="Times New Roman" w:hAnsi="Arial" w:cs="Arial"/>
                  <w:sz w:val="20"/>
                  <w:szCs w:val="20"/>
                  <w:shd w:val="clear" w:color="auto" w:fill="BFBFBF" w:themeFill="background1" w:themeFillShade="BF"/>
                  <w:lang w:eastAsia="en-AU"/>
                </w:rPr>
                <w:instrText xml:space="preserve"> FORMTEXT </w:instrText>
              </w:r>
              <w:r w:rsidRPr="00671881">
                <w:rPr>
                  <w:rFonts w:ascii="Arial" w:eastAsia="Times New Roman" w:hAnsi="Arial" w:cs="Arial"/>
                  <w:sz w:val="20"/>
                  <w:szCs w:val="20"/>
                  <w:shd w:val="clear" w:color="auto" w:fill="BFBFBF" w:themeFill="background1" w:themeFillShade="BF"/>
                  <w:lang w:eastAsia="en-AU"/>
                </w:rPr>
              </w:r>
              <w:r w:rsidRPr="00671881">
                <w:rPr>
                  <w:rFonts w:ascii="Arial" w:eastAsia="Times New Roman" w:hAnsi="Arial" w:cs="Arial"/>
                  <w:sz w:val="20"/>
                  <w:szCs w:val="20"/>
                  <w:shd w:val="clear" w:color="auto" w:fill="BFBFBF" w:themeFill="background1" w:themeFillShade="BF"/>
                  <w:lang w:eastAsia="en-AU"/>
                </w:rPr>
                <w:fldChar w:fldCharType="separate"/>
              </w:r>
              <w:r w:rsidRPr="00671881">
                <w:rPr>
                  <w:rFonts w:ascii="Arial" w:eastAsia="Times New Roman" w:hAnsi="Arial" w:cs="Arial"/>
                  <w:sz w:val="20"/>
                  <w:szCs w:val="20"/>
                  <w:shd w:val="clear" w:color="auto" w:fill="BFBFBF" w:themeFill="background1" w:themeFillShade="BF"/>
                  <w:lang w:eastAsia="en-AU"/>
                </w:rPr>
                <w:t> </w:t>
              </w:r>
              <w:r w:rsidRPr="00671881">
                <w:rPr>
                  <w:rFonts w:ascii="Arial" w:eastAsia="Times New Roman" w:hAnsi="Arial" w:cs="Arial"/>
                  <w:sz w:val="20"/>
                  <w:szCs w:val="20"/>
                  <w:shd w:val="clear" w:color="auto" w:fill="BFBFBF" w:themeFill="background1" w:themeFillShade="BF"/>
                  <w:lang w:eastAsia="en-AU"/>
                </w:rPr>
                <w:t> </w:t>
              </w:r>
              <w:r w:rsidRPr="00671881">
                <w:rPr>
                  <w:rFonts w:ascii="Arial" w:eastAsia="Times New Roman" w:hAnsi="Arial" w:cs="Arial"/>
                  <w:sz w:val="20"/>
                  <w:szCs w:val="20"/>
                  <w:shd w:val="clear" w:color="auto" w:fill="BFBFBF" w:themeFill="background1" w:themeFillShade="BF"/>
                  <w:lang w:eastAsia="en-AU"/>
                </w:rPr>
                <w:t> </w:t>
              </w:r>
              <w:r w:rsidRPr="00671881">
                <w:rPr>
                  <w:rFonts w:ascii="Arial" w:eastAsia="Times New Roman" w:hAnsi="Arial" w:cs="Arial"/>
                  <w:sz w:val="20"/>
                  <w:szCs w:val="20"/>
                  <w:shd w:val="clear" w:color="auto" w:fill="BFBFBF" w:themeFill="background1" w:themeFillShade="BF"/>
                  <w:lang w:eastAsia="en-AU"/>
                </w:rPr>
                <w:t> </w:t>
              </w:r>
              <w:r w:rsidRPr="00671881">
                <w:rPr>
                  <w:rFonts w:ascii="Arial" w:eastAsia="Times New Roman" w:hAnsi="Arial" w:cs="Arial"/>
                  <w:sz w:val="20"/>
                  <w:szCs w:val="20"/>
                  <w:shd w:val="clear" w:color="auto" w:fill="BFBFBF" w:themeFill="background1" w:themeFillShade="BF"/>
                  <w:lang w:eastAsia="en-AU"/>
                </w:rPr>
                <w:t> </w:t>
              </w:r>
              <w:r w:rsidRPr="00671881">
                <w:rPr>
                  <w:rFonts w:ascii="Arial" w:eastAsia="Times New Roman" w:hAnsi="Arial" w:cs="Arial"/>
                  <w:sz w:val="20"/>
                  <w:szCs w:val="20"/>
                  <w:shd w:val="clear" w:color="auto" w:fill="BFBFBF" w:themeFill="background1" w:themeFillShade="BF"/>
                  <w:lang w:eastAsia="en-AU"/>
                </w:rPr>
                <w:fldChar w:fldCharType="end"/>
              </w:r>
            </w:sdtContent>
          </w:sdt>
          <w:r w:rsidRPr="00671881">
            <w:rPr>
              <w:rFonts w:ascii="Arial" w:eastAsia="Times New Roman" w:hAnsi="Arial" w:cs="Arial"/>
              <w:sz w:val="20"/>
              <w:szCs w:val="20"/>
              <w:lang w:eastAsia="en-AU"/>
            </w:rPr>
            <w:tab/>
          </w:r>
        </w:p>
        <w:p w14:paraId="0D7FDB7D" w14:textId="709EAED1" w:rsidR="00671881" w:rsidRPr="00671881" w:rsidRDefault="00671881" w:rsidP="00671881">
          <w:pPr>
            <w:tabs>
              <w:tab w:val="right" w:leader="underscore" w:pos="6096"/>
            </w:tabs>
            <w:spacing w:after="120" w:line="240" w:lineRule="auto"/>
            <w:jc w:val="both"/>
            <w:rPr>
              <w:rFonts w:ascii="Arial" w:eastAsia="Times New Roman" w:hAnsi="Arial" w:cs="Arial"/>
              <w:sz w:val="20"/>
              <w:szCs w:val="20"/>
              <w:lang w:eastAsia="en-AU"/>
            </w:rPr>
          </w:pPr>
          <w:r>
            <w:rPr>
              <w:rFonts w:ascii="Arial" w:eastAsia="Times New Roman" w:hAnsi="Arial" w:cs="Arial"/>
              <w:sz w:val="20"/>
              <w:szCs w:val="20"/>
              <w:lang w:eastAsia="en-AU"/>
            </w:rPr>
            <w:t>E</w:t>
          </w:r>
          <w:r w:rsidRPr="00671881">
            <w:rPr>
              <w:rFonts w:ascii="Arial" w:eastAsia="Times New Roman" w:hAnsi="Arial" w:cs="Arial"/>
              <w:sz w:val="20"/>
              <w:szCs w:val="20"/>
              <w:lang w:eastAsia="en-AU"/>
            </w:rPr>
            <w:t xml:space="preserve">xpected </w:t>
          </w:r>
          <w:r>
            <w:rPr>
              <w:rFonts w:ascii="Arial" w:eastAsia="Times New Roman" w:hAnsi="Arial" w:cs="Arial"/>
              <w:sz w:val="20"/>
              <w:szCs w:val="20"/>
              <w:lang w:eastAsia="en-AU"/>
            </w:rPr>
            <w:t>T</w:t>
          </w:r>
          <w:r w:rsidRPr="00671881">
            <w:rPr>
              <w:rFonts w:ascii="Arial" w:eastAsia="Times New Roman" w:hAnsi="Arial" w:cs="Arial"/>
              <w:sz w:val="20"/>
              <w:szCs w:val="20"/>
              <w:lang w:eastAsia="en-AU"/>
            </w:rPr>
            <w:t xml:space="preserve">urnover for </w:t>
          </w:r>
          <w:r>
            <w:rPr>
              <w:rFonts w:ascii="Arial" w:eastAsia="Times New Roman" w:hAnsi="Arial" w:cs="Arial"/>
              <w:sz w:val="20"/>
              <w:szCs w:val="20"/>
              <w:lang w:eastAsia="en-AU"/>
            </w:rPr>
            <w:t>C</w:t>
          </w:r>
          <w:r w:rsidRPr="00671881">
            <w:rPr>
              <w:rFonts w:ascii="Arial" w:eastAsia="Times New Roman" w:hAnsi="Arial" w:cs="Arial"/>
              <w:sz w:val="20"/>
              <w:szCs w:val="20"/>
              <w:lang w:eastAsia="en-AU"/>
            </w:rPr>
            <w:t xml:space="preserve">urrent </w:t>
          </w:r>
          <w:r>
            <w:rPr>
              <w:rFonts w:ascii="Arial" w:eastAsia="Times New Roman" w:hAnsi="Arial" w:cs="Arial"/>
              <w:sz w:val="20"/>
              <w:szCs w:val="20"/>
              <w:lang w:eastAsia="en-AU"/>
            </w:rPr>
            <w:t>Y</w:t>
          </w:r>
          <w:r w:rsidRPr="00671881">
            <w:rPr>
              <w:rFonts w:ascii="Arial" w:eastAsia="Times New Roman" w:hAnsi="Arial" w:cs="Arial"/>
              <w:sz w:val="20"/>
              <w:szCs w:val="20"/>
              <w:lang w:eastAsia="en-AU"/>
            </w:rPr>
            <w:t xml:space="preserve">ear $  </w:t>
          </w:r>
          <w:sdt>
            <w:sdtPr>
              <w:rPr>
                <w:rFonts w:ascii="Arial" w:eastAsia="Times New Roman" w:hAnsi="Arial" w:cs="Arial"/>
                <w:sz w:val="20"/>
                <w:szCs w:val="20"/>
                <w:lang w:eastAsia="en-AU"/>
              </w:rPr>
              <w:id w:val="236212128"/>
              <w:placeholder>
                <w:docPart w:val="5AA9C579F8A343C2BDF7BDD88844E354"/>
              </w:placeholder>
            </w:sdtPr>
            <w:sdtEndPr/>
            <w:sdtContent>
              <w:r w:rsidRPr="00671881">
                <w:rPr>
                  <w:rFonts w:ascii="Arial" w:eastAsia="Times New Roman" w:hAnsi="Arial" w:cs="Arial"/>
                  <w:sz w:val="20"/>
                  <w:szCs w:val="20"/>
                  <w:shd w:val="clear" w:color="auto" w:fill="BFBFBF" w:themeFill="background1" w:themeFillShade="BF"/>
                  <w:lang w:eastAsia="en-AU"/>
                </w:rPr>
                <w:fldChar w:fldCharType="begin">
                  <w:ffData>
                    <w:name w:val="Text10"/>
                    <w:enabled/>
                    <w:calcOnExit w:val="0"/>
                    <w:textInput/>
                  </w:ffData>
                </w:fldChar>
              </w:r>
              <w:r w:rsidRPr="00671881">
                <w:rPr>
                  <w:rFonts w:ascii="Arial" w:eastAsia="Times New Roman" w:hAnsi="Arial" w:cs="Arial"/>
                  <w:sz w:val="20"/>
                  <w:szCs w:val="20"/>
                  <w:shd w:val="clear" w:color="auto" w:fill="BFBFBF" w:themeFill="background1" w:themeFillShade="BF"/>
                  <w:lang w:eastAsia="en-AU"/>
                </w:rPr>
                <w:instrText xml:space="preserve"> FORMTEXT </w:instrText>
              </w:r>
              <w:r w:rsidRPr="00671881">
                <w:rPr>
                  <w:rFonts w:ascii="Arial" w:eastAsia="Times New Roman" w:hAnsi="Arial" w:cs="Arial"/>
                  <w:sz w:val="20"/>
                  <w:szCs w:val="20"/>
                  <w:shd w:val="clear" w:color="auto" w:fill="BFBFBF" w:themeFill="background1" w:themeFillShade="BF"/>
                  <w:lang w:eastAsia="en-AU"/>
                </w:rPr>
              </w:r>
              <w:r w:rsidRPr="00671881">
                <w:rPr>
                  <w:rFonts w:ascii="Arial" w:eastAsia="Times New Roman" w:hAnsi="Arial" w:cs="Arial"/>
                  <w:sz w:val="20"/>
                  <w:szCs w:val="20"/>
                  <w:shd w:val="clear" w:color="auto" w:fill="BFBFBF" w:themeFill="background1" w:themeFillShade="BF"/>
                  <w:lang w:eastAsia="en-AU"/>
                </w:rPr>
                <w:fldChar w:fldCharType="separate"/>
              </w:r>
              <w:r w:rsidRPr="00671881">
                <w:rPr>
                  <w:rFonts w:ascii="Arial" w:eastAsia="Times New Roman" w:hAnsi="Arial" w:cs="Arial"/>
                  <w:sz w:val="20"/>
                  <w:szCs w:val="20"/>
                  <w:shd w:val="clear" w:color="auto" w:fill="BFBFBF" w:themeFill="background1" w:themeFillShade="BF"/>
                  <w:lang w:eastAsia="en-AU"/>
                </w:rPr>
                <w:t> </w:t>
              </w:r>
              <w:r w:rsidRPr="00671881">
                <w:rPr>
                  <w:rFonts w:ascii="Arial" w:eastAsia="Times New Roman" w:hAnsi="Arial" w:cs="Arial"/>
                  <w:sz w:val="20"/>
                  <w:szCs w:val="20"/>
                  <w:shd w:val="clear" w:color="auto" w:fill="BFBFBF" w:themeFill="background1" w:themeFillShade="BF"/>
                  <w:lang w:eastAsia="en-AU"/>
                </w:rPr>
                <w:t> </w:t>
              </w:r>
              <w:r w:rsidRPr="00671881">
                <w:rPr>
                  <w:rFonts w:ascii="Arial" w:eastAsia="Times New Roman" w:hAnsi="Arial" w:cs="Arial"/>
                  <w:sz w:val="20"/>
                  <w:szCs w:val="20"/>
                  <w:shd w:val="clear" w:color="auto" w:fill="BFBFBF" w:themeFill="background1" w:themeFillShade="BF"/>
                  <w:lang w:eastAsia="en-AU"/>
                </w:rPr>
                <w:t> </w:t>
              </w:r>
              <w:r w:rsidRPr="00671881">
                <w:rPr>
                  <w:rFonts w:ascii="Arial" w:eastAsia="Times New Roman" w:hAnsi="Arial" w:cs="Arial"/>
                  <w:sz w:val="20"/>
                  <w:szCs w:val="20"/>
                  <w:shd w:val="clear" w:color="auto" w:fill="BFBFBF" w:themeFill="background1" w:themeFillShade="BF"/>
                  <w:lang w:eastAsia="en-AU"/>
                </w:rPr>
                <w:t> </w:t>
              </w:r>
              <w:r w:rsidRPr="00671881">
                <w:rPr>
                  <w:rFonts w:ascii="Arial" w:eastAsia="Times New Roman" w:hAnsi="Arial" w:cs="Arial"/>
                  <w:sz w:val="20"/>
                  <w:szCs w:val="20"/>
                  <w:shd w:val="clear" w:color="auto" w:fill="BFBFBF" w:themeFill="background1" w:themeFillShade="BF"/>
                  <w:lang w:eastAsia="en-AU"/>
                </w:rPr>
                <w:t> </w:t>
              </w:r>
              <w:r w:rsidRPr="00671881">
                <w:rPr>
                  <w:rFonts w:ascii="Arial" w:eastAsia="Times New Roman" w:hAnsi="Arial" w:cs="Arial"/>
                  <w:sz w:val="20"/>
                  <w:szCs w:val="20"/>
                  <w:shd w:val="clear" w:color="auto" w:fill="BFBFBF" w:themeFill="background1" w:themeFillShade="BF"/>
                  <w:lang w:eastAsia="en-AU"/>
                </w:rPr>
                <w:fldChar w:fldCharType="end"/>
              </w:r>
            </w:sdtContent>
          </w:sdt>
          <w:r w:rsidRPr="00671881">
            <w:rPr>
              <w:rFonts w:ascii="Arial" w:eastAsia="Times New Roman" w:hAnsi="Arial" w:cs="Arial"/>
              <w:sz w:val="20"/>
              <w:szCs w:val="20"/>
              <w:lang w:eastAsia="en-AU"/>
            </w:rPr>
            <w:tab/>
          </w:r>
        </w:p>
        <w:p w14:paraId="6C90C707" w14:textId="77777777" w:rsidR="00F119B1" w:rsidRPr="00106C83" w:rsidRDefault="00F119B1" w:rsidP="00671881">
          <w:pPr>
            <w:tabs>
              <w:tab w:val="right" w:leader="underscore" w:pos="6096"/>
            </w:tabs>
            <w:spacing w:after="120" w:line="240" w:lineRule="auto"/>
            <w:jc w:val="both"/>
            <w:rPr>
              <w:rFonts w:ascii="Arial" w:eastAsia="Times New Roman" w:hAnsi="Arial" w:cs="Arial"/>
              <w:sz w:val="20"/>
              <w:szCs w:val="20"/>
              <w:lang w:eastAsia="en-AU"/>
            </w:rPr>
          </w:pPr>
          <w:r w:rsidRPr="00106C83">
            <w:rPr>
              <w:rFonts w:ascii="Arial" w:eastAsia="Times New Roman" w:hAnsi="Arial" w:cs="Arial"/>
              <w:sz w:val="20"/>
              <w:szCs w:val="20"/>
              <w:lang w:eastAsia="en-AU"/>
            </w:rPr>
            <w:t xml:space="preserve">Net Profit $  </w:t>
          </w:r>
          <w:sdt>
            <w:sdtPr>
              <w:rPr>
                <w:rFonts w:ascii="Arial" w:eastAsia="Times New Roman" w:hAnsi="Arial" w:cs="Arial"/>
                <w:sz w:val="20"/>
                <w:szCs w:val="20"/>
                <w:lang w:eastAsia="en-AU"/>
              </w:rPr>
              <w:id w:val="-304468244"/>
              <w:placeholder>
                <w:docPart w:val="798F6BF4D3BE454FAD3E8BB0A717C106"/>
              </w:placeholder>
            </w:sdtPr>
            <w:sdtEndPr/>
            <w:sdtContent>
              <w:r w:rsidRPr="00106C83">
                <w:rPr>
                  <w:rFonts w:ascii="Arial" w:eastAsia="Times New Roman" w:hAnsi="Arial" w:cs="Arial"/>
                  <w:noProof/>
                  <w:color w:val="000000"/>
                  <w:sz w:val="20"/>
                  <w:szCs w:val="20"/>
                  <w:shd w:val="clear" w:color="auto" w:fill="BFBFBF" w:themeFill="background1" w:themeFillShade="BF"/>
                  <w:lang w:eastAsia="en-AU"/>
                </w:rPr>
                <w:fldChar w:fldCharType="begin">
                  <w:ffData>
                    <w:name w:val="Text10"/>
                    <w:enabled/>
                    <w:calcOnExit w:val="0"/>
                    <w:textInput/>
                  </w:ffData>
                </w:fldChar>
              </w:r>
              <w:r w:rsidRPr="00106C83">
                <w:rPr>
                  <w:rFonts w:ascii="Arial" w:eastAsia="Times New Roman" w:hAnsi="Arial" w:cs="Arial"/>
                  <w:noProof/>
                  <w:color w:val="000000"/>
                  <w:sz w:val="20"/>
                  <w:szCs w:val="20"/>
                  <w:shd w:val="clear" w:color="auto" w:fill="BFBFBF" w:themeFill="background1" w:themeFillShade="BF"/>
                  <w:lang w:eastAsia="en-AU"/>
                </w:rPr>
                <w:instrText xml:space="preserve"> FORMTEXT </w:instrText>
              </w:r>
              <w:r w:rsidRPr="00106C83">
                <w:rPr>
                  <w:rFonts w:ascii="Arial" w:eastAsia="Times New Roman" w:hAnsi="Arial" w:cs="Arial"/>
                  <w:noProof/>
                  <w:color w:val="000000"/>
                  <w:sz w:val="20"/>
                  <w:szCs w:val="20"/>
                  <w:shd w:val="clear" w:color="auto" w:fill="BFBFBF" w:themeFill="background1" w:themeFillShade="BF"/>
                  <w:lang w:eastAsia="en-AU"/>
                </w:rPr>
              </w:r>
              <w:r w:rsidRPr="00106C83">
                <w:rPr>
                  <w:rFonts w:ascii="Arial" w:eastAsia="Times New Roman" w:hAnsi="Arial" w:cs="Arial"/>
                  <w:noProof/>
                  <w:color w:val="000000"/>
                  <w:sz w:val="20"/>
                  <w:szCs w:val="20"/>
                  <w:shd w:val="clear" w:color="auto" w:fill="BFBFBF" w:themeFill="background1" w:themeFillShade="BF"/>
                  <w:lang w:eastAsia="en-AU"/>
                </w:rPr>
                <w:fldChar w:fldCharType="separate"/>
              </w:r>
              <w:r w:rsidRPr="00106C83">
                <w:rPr>
                  <w:rFonts w:ascii="Arial" w:eastAsia="Times New Roman" w:hAnsi="Arial" w:cs="Arial"/>
                  <w:noProof/>
                  <w:color w:val="000000"/>
                  <w:sz w:val="20"/>
                  <w:szCs w:val="20"/>
                  <w:shd w:val="clear" w:color="auto" w:fill="BFBFBF" w:themeFill="background1" w:themeFillShade="BF"/>
                  <w:lang w:eastAsia="en-AU"/>
                </w:rPr>
                <w:t> </w:t>
              </w:r>
              <w:r w:rsidRPr="00106C83">
                <w:rPr>
                  <w:rFonts w:ascii="Arial" w:eastAsia="Times New Roman" w:hAnsi="Arial" w:cs="Arial"/>
                  <w:noProof/>
                  <w:color w:val="000000"/>
                  <w:sz w:val="20"/>
                  <w:szCs w:val="20"/>
                  <w:shd w:val="clear" w:color="auto" w:fill="BFBFBF" w:themeFill="background1" w:themeFillShade="BF"/>
                  <w:lang w:eastAsia="en-AU"/>
                </w:rPr>
                <w:t> </w:t>
              </w:r>
              <w:r w:rsidRPr="00106C83">
                <w:rPr>
                  <w:rFonts w:ascii="Arial" w:eastAsia="Times New Roman" w:hAnsi="Arial" w:cs="Arial"/>
                  <w:noProof/>
                  <w:color w:val="000000"/>
                  <w:sz w:val="20"/>
                  <w:szCs w:val="20"/>
                  <w:shd w:val="clear" w:color="auto" w:fill="BFBFBF" w:themeFill="background1" w:themeFillShade="BF"/>
                  <w:lang w:eastAsia="en-AU"/>
                </w:rPr>
                <w:t> </w:t>
              </w:r>
              <w:r w:rsidRPr="00106C83">
                <w:rPr>
                  <w:rFonts w:ascii="Arial" w:eastAsia="Times New Roman" w:hAnsi="Arial" w:cs="Arial"/>
                  <w:noProof/>
                  <w:color w:val="000000"/>
                  <w:sz w:val="20"/>
                  <w:szCs w:val="20"/>
                  <w:shd w:val="clear" w:color="auto" w:fill="BFBFBF" w:themeFill="background1" w:themeFillShade="BF"/>
                  <w:lang w:eastAsia="en-AU"/>
                </w:rPr>
                <w:t> </w:t>
              </w:r>
              <w:r w:rsidRPr="00106C83">
                <w:rPr>
                  <w:rFonts w:ascii="Arial" w:eastAsia="Times New Roman" w:hAnsi="Arial" w:cs="Arial"/>
                  <w:noProof/>
                  <w:color w:val="000000"/>
                  <w:sz w:val="20"/>
                  <w:szCs w:val="20"/>
                  <w:shd w:val="clear" w:color="auto" w:fill="BFBFBF" w:themeFill="background1" w:themeFillShade="BF"/>
                  <w:lang w:eastAsia="en-AU"/>
                </w:rPr>
                <w:t> </w:t>
              </w:r>
              <w:r w:rsidRPr="00106C83">
                <w:rPr>
                  <w:rFonts w:ascii="Arial" w:eastAsia="Times New Roman" w:hAnsi="Arial" w:cs="Arial"/>
                  <w:noProof/>
                  <w:color w:val="000000"/>
                  <w:sz w:val="20"/>
                  <w:szCs w:val="20"/>
                  <w:shd w:val="clear" w:color="auto" w:fill="BFBFBF" w:themeFill="background1" w:themeFillShade="BF"/>
                  <w:lang w:eastAsia="en-AU"/>
                </w:rPr>
                <w:fldChar w:fldCharType="end"/>
              </w:r>
            </w:sdtContent>
          </w:sdt>
          <w:r w:rsidRPr="00106C83">
            <w:rPr>
              <w:rFonts w:ascii="Arial" w:eastAsia="Times New Roman" w:hAnsi="Arial" w:cs="Arial"/>
              <w:sz w:val="20"/>
              <w:szCs w:val="20"/>
              <w:lang w:eastAsia="en-AU"/>
            </w:rPr>
            <w:tab/>
          </w:r>
        </w:p>
        <w:p w14:paraId="093059EC" w14:textId="71AC520E" w:rsidR="00F119B1" w:rsidRPr="00767756" w:rsidRDefault="00F119B1" w:rsidP="00F119B1">
          <w:pPr>
            <w:spacing w:after="240" w:line="240" w:lineRule="auto"/>
            <w:jc w:val="both"/>
            <w:rPr>
              <w:rFonts w:ascii="Arial" w:eastAsia="Times New Roman" w:hAnsi="Arial" w:cs="Arial"/>
              <w:sz w:val="16"/>
              <w:szCs w:val="16"/>
              <w:lang w:eastAsia="en-AU"/>
            </w:rPr>
          </w:pPr>
          <w:r w:rsidRPr="00767756">
            <w:rPr>
              <w:rFonts w:ascii="Arial" w:eastAsia="Times New Roman" w:hAnsi="Arial" w:cs="Arial"/>
              <w:sz w:val="16"/>
              <w:szCs w:val="16"/>
              <w:lang w:eastAsia="en-AU"/>
            </w:rPr>
            <w:t>* Enter the date the financial statements were compiled, eg. if the financial details are for the period 01/07/201</w:t>
          </w:r>
          <w:r w:rsidR="001B6467">
            <w:rPr>
              <w:rFonts w:ascii="Arial" w:eastAsia="Times New Roman" w:hAnsi="Arial" w:cs="Arial"/>
              <w:sz w:val="16"/>
              <w:szCs w:val="16"/>
              <w:lang w:eastAsia="en-AU"/>
            </w:rPr>
            <w:t>8</w:t>
          </w:r>
          <w:r w:rsidRPr="00767756">
            <w:rPr>
              <w:rFonts w:ascii="Arial" w:eastAsia="Times New Roman" w:hAnsi="Arial" w:cs="Arial"/>
              <w:sz w:val="16"/>
              <w:szCs w:val="16"/>
              <w:lang w:eastAsia="en-AU"/>
            </w:rPr>
            <w:t xml:space="preserve"> – 30/06/201</w:t>
          </w:r>
          <w:r w:rsidR="001B6467">
            <w:rPr>
              <w:rFonts w:ascii="Arial" w:eastAsia="Times New Roman" w:hAnsi="Arial" w:cs="Arial"/>
              <w:sz w:val="16"/>
              <w:szCs w:val="16"/>
              <w:lang w:eastAsia="en-AU"/>
            </w:rPr>
            <w:t>9</w:t>
          </w:r>
          <w:r w:rsidRPr="00767756">
            <w:rPr>
              <w:rFonts w:ascii="Arial" w:eastAsia="Times New Roman" w:hAnsi="Arial" w:cs="Arial"/>
              <w:sz w:val="16"/>
              <w:szCs w:val="16"/>
              <w:lang w:eastAsia="en-AU"/>
            </w:rPr>
            <w:t xml:space="preserve"> enter 30/06/201</w:t>
          </w:r>
          <w:r w:rsidR="001B6467">
            <w:rPr>
              <w:rFonts w:ascii="Arial" w:eastAsia="Times New Roman" w:hAnsi="Arial" w:cs="Arial"/>
              <w:sz w:val="16"/>
              <w:szCs w:val="16"/>
              <w:lang w:eastAsia="en-AU"/>
            </w:rPr>
            <w:t>9</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5"/>
            <w:gridCol w:w="992"/>
            <w:gridCol w:w="936"/>
          </w:tblGrid>
          <w:tr w:rsidR="00AC549F" w14:paraId="57593994" w14:textId="77777777" w:rsidTr="00270B32">
            <w:tc>
              <w:tcPr>
                <w:tcW w:w="7235" w:type="dxa"/>
              </w:tcPr>
              <w:p w14:paraId="74AB3E13" w14:textId="227BC760" w:rsidR="00AC549F" w:rsidRPr="00AA55CC" w:rsidRDefault="004E4064" w:rsidP="00270B32">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Are there any facts or circumstances that might affect the ability of the proposed Insured to meet all of its debts as and when they fall due</w:t>
                </w:r>
                <w:r w:rsidR="00AC549F" w:rsidRPr="00AA55CC">
                  <w:rPr>
                    <w:rFonts w:ascii="Arial" w:eastAsia="Times New Roman" w:hAnsi="Arial" w:cs="Arial"/>
                    <w:color w:val="000000"/>
                    <w:sz w:val="20"/>
                    <w:szCs w:val="20"/>
                    <w:lang w:eastAsia="en-AU"/>
                  </w:rPr>
                  <w:t>?</w:t>
                </w:r>
              </w:p>
            </w:tc>
            <w:tc>
              <w:tcPr>
                <w:tcW w:w="992" w:type="dxa"/>
              </w:tcPr>
              <w:p w14:paraId="68794EFE" w14:textId="77777777" w:rsidR="00AC549F" w:rsidRDefault="00AC549F" w:rsidP="00270B32">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5878423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14:paraId="10D85C4A" w14:textId="77777777" w:rsidR="00AC549F" w:rsidRPr="002C6096" w:rsidRDefault="00AC549F" w:rsidP="00270B32">
                <w:pPr>
                  <w:tabs>
                    <w:tab w:val="left" w:pos="7655"/>
                  </w:tabs>
                  <w:spacing w:before="120" w:after="120"/>
                  <w:jc w:val="both"/>
                  <w:rPr>
                    <w:rFonts w:ascii="Arial" w:eastAsia="Times New Roman" w:hAnsi="Arial" w:cs="Arial"/>
                    <w:color w:val="374C80" w:themeColor="accent1" w:themeShade="BF"/>
                    <w:sz w:val="20"/>
                    <w:szCs w:val="20"/>
                    <w:lang w:eastAsia="en-AU"/>
                  </w:rPr>
                </w:pPr>
                <w:r w:rsidRPr="006B2242">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29311850"/>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374C80" w:themeColor="accent1" w:themeShade="BF"/>
                        <w:sz w:val="20"/>
                        <w:szCs w:val="20"/>
                        <w:lang w:eastAsia="en-AU"/>
                      </w:rPr>
                      <w:t>☐</w:t>
                    </w:r>
                  </w:sdtContent>
                </w:sdt>
              </w:p>
            </w:tc>
          </w:tr>
          <w:tr w:rsidR="00AC549F" w14:paraId="0B8CE0AD" w14:textId="77777777" w:rsidTr="00270B32">
            <w:tc>
              <w:tcPr>
                <w:tcW w:w="7235" w:type="dxa"/>
              </w:tcPr>
              <w:p w14:paraId="1502D389" w14:textId="09762C4B" w:rsidR="00AC549F" w:rsidRPr="00AA55CC" w:rsidRDefault="004E4064" w:rsidP="00270B32">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Do the financial statements of the proposed Insured contain a contingent liability</w:t>
                </w:r>
                <w:r w:rsidR="00AC549F" w:rsidRPr="00AA55CC">
                  <w:rPr>
                    <w:rFonts w:ascii="Arial" w:eastAsia="Times New Roman" w:hAnsi="Arial" w:cs="Arial"/>
                    <w:color w:val="000000"/>
                    <w:sz w:val="20"/>
                    <w:szCs w:val="20"/>
                    <w:lang w:eastAsia="en-AU"/>
                  </w:rPr>
                  <w:t>?</w:t>
                </w:r>
              </w:p>
            </w:tc>
            <w:tc>
              <w:tcPr>
                <w:tcW w:w="992" w:type="dxa"/>
              </w:tcPr>
              <w:p w14:paraId="2879F069" w14:textId="77777777" w:rsidR="00AC549F" w:rsidRDefault="00AC549F" w:rsidP="00270B32">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36961009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14:paraId="6908A41D" w14:textId="77777777" w:rsidR="00AC549F" w:rsidRPr="002C6096" w:rsidRDefault="00AC549F" w:rsidP="00270B32">
                <w:pPr>
                  <w:tabs>
                    <w:tab w:val="left" w:pos="7655"/>
                  </w:tabs>
                  <w:spacing w:before="120" w:after="120"/>
                  <w:jc w:val="both"/>
                  <w:rPr>
                    <w:rFonts w:ascii="Arial" w:eastAsia="Times New Roman" w:hAnsi="Arial" w:cs="Arial"/>
                    <w:color w:val="374C80" w:themeColor="accent1" w:themeShade="BF"/>
                    <w:sz w:val="20"/>
                    <w:szCs w:val="20"/>
                    <w:lang w:eastAsia="en-AU"/>
                  </w:rPr>
                </w:pPr>
                <w:r w:rsidRPr="006B2242">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7079498"/>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374C80" w:themeColor="accent1" w:themeShade="BF"/>
                        <w:sz w:val="20"/>
                        <w:szCs w:val="20"/>
                        <w:lang w:eastAsia="en-AU"/>
                      </w:rPr>
                      <w:t>☐</w:t>
                    </w:r>
                  </w:sdtContent>
                </w:sdt>
              </w:p>
            </w:tc>
          </w:tr>
        </w:tbl>
        <w:p w14:paraId="36941528" w14:textId="50237338" w:rsidR="00AC549F" w:rsidRDefault="00AC549F" w:rsidP="00AC549F">
          <w:pPr>
            <w:spacing w:before="120" w:after="240" w:line="240" w:lineRule="auto"/>
            <w:jc w:val="both"/>
            <w:rPr>
              <w:rFonts w:ascii="Arial" w:eastAsia="Times New Roman" w:hAnsi="Arial" w:cs="Arial"/>
              <w:b/>
              <w:color w:val="000000"/>
              <w:sz w:val="20"/>
              <w:szCs w:val="20"/>
              <w:lang w:eastAsia="en-AU"/>
            </w:rPr>
          </w:pPr>
          <w:r w:rsidRPr="00762421">
            <w:rPr>
              <w:rFonts w:ascii="Arial" w:eastAsia="Times New Roman" w:hAnsi="Arial" w:cs="Arial"/>
              <w:b/>
              <w:color w:val="000000"/>
              <w:sz w:val="20"/>
              <w:szCs w:val="20"/>
              <w:lang w:eastAsia="en-AU"/>
            </w:rPr>
            <w:t xml:space="preserve">If </w:t>
          </w:r>
          <w:r w:rsidRPr="005263C6">
            <w:rPr>
              <w:rFonts w:ascii="Arial" w:eastAsia="Times New Roman" w:hAnsi="Arial" w:cs="Arial"/>
              <w:b/>
              <w:color w:val="374C80" w:themeColor="accent1" w:themeShade="BF"/>
              <w:sz w:val="24"/>
              <w:szCs w:val="24"/>
              <w:lang w:eastAsia="en-AU"/>
            </w:rPr>
            <w:t>yes</w:t>
          </w:r>
          <w:r w:rsidRPr="00762421">
            <w:rPr>
              <w:rFonts w:ascii="Arial" w:eastAsia="Times New Roman" w:hAnsi="Arial" w:cs="Arial"/>
              <w:b/>
              <w:color w:val="374C80" w:themeColor="accent1" w:themeShade="BF"/>
              <w:sz w:val="20"/>
              <w:szCs w:val="20"/>
              <w:lang w:eastAsia="en-AU"/>
            </w:rPr>
            <w:t xml:space="preserve"> </w:t>
          </w:r>
          <w:r w:rsidRPr="00762421">
            <w:rPr>
              <w:rFonts w:ascii="Arial" w:eastAsia="Times New Roman" w:hAnsi="Arial" w:cs="Arial"/>
              <w:b/>
              <w:color w:val="000000"/>
              <w:sz w:val="20"/>
              <w:szCs w:val="20"/>
              <w:lang w:eastAsia="en-AU"/>
            </w:rPr>
            <w:t>to any questions above, please provide full details in the space provided on page 6 of this Proposal.</w:t>
          </w:r>
        </w:p>
        <w:p w14:paraId="238EF076" w14:textId="5E1816D8" w:rsidR="009D41CE" w:rsidRPr="0077679B" w:rsidRDefault="0077679B" w:rsidP="0077679B">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77679B">
            <w:rPr>
              <w:rFonts w:ascii="Arial" w:eastAsia="Times New Roman" w:hAnsi="Arial" w:cs="Arial"/>
              <w:b/>
              <w:color w:val="374C80" w:themeColor="accent1" w:themeShade="BF"/>
              <w:sz w:val="28"/>
              <w:szCs w:val="28"/>
              <w:lang w:eastAsia="en-AU"/>
            </w:rPr>
            <w:t>Claims Details</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7"/>
            <w:gridCol w:w="850"/>
            <w:gridCol w:w="936"/>
          </w:tblGrid>
          <w:tr w:rsidR="00492366" w14:paraId="1623E22A" w14:textId="77777777" w:rsidTr="00C34B65">
            <w:tc>
              <w:tcPr>
                <w:tcW w:w="7377" w:type="dxa"/>
              </w:tcPr>
              <w:p w14:paraId="7B0D80BB" w14:textId="3C610397" w:rsidR="00492366" w:rsidRPr="00AA55CC" w:rsidRDefault="00492366" w:rsidP="00492366">
                <w:pPr>
                  <w:tabs>
                    <w:tab w:val="left" w:pos="7655"/>
                  </w:tabs>
                  <w:spacing w:before="120" w:after="120"/>
                  <w:jc w:val="both"/>
                  <w:rPr>
                    <w:rFonts w:ascii="Arial" w:eastAsia="Times New Roman" w:hAnsi="Arial" w:cs="Arial"/>
                    <w:color w:val="000000"/>
                    <w:sz w:val="20"/>
                    <w:szCs w:val="20"/>
                    <w:lang w:eastAsia="en-AU"/>
                  </w:rPr>
                </w:pPr>
                <w:r w:rsidRPr="00AA55CC">
                  <w:rPr>
                    <w:rFonts w:ascii="Arial" w:eastAsia="Times New Roman" w:hAnsi="Arial" w:cs="Arial"/>
                    <w:color w:val="000000"/>
                    <w:sz w:val="20"/>
                    <w:szCs w:val="20"/>
                    <w:lang w:eastAsia="en-AU"/>
                  </w:rPr>
                  <w:t>Has the proposed Insured or any principals of the proposed Insured had any claims against them which were or could have been covered by the proposed insurance within the last five years?</w:t>
                </w:r>
              </w:p>
            </w:tc>
            <w:tc>
              <w:tcPr>
                <w:tcW w:w="850" w:type="dxa"/>
              </w:tcPr>
              <w:p w14:paraId="50108CBB" w14:textId="1574730C" w:rsidR="00492366" w:rsidRDefault="00492366" w:rsidP="00492366">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59150444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14:paraId="17BBAE8C" w14:textId="05E6545C" w:rsidR="00492366" w:rsidRPr="00AA55CC"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6B2242">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28647012"/>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374C80" w:themeColor="accent1" w:themeShade="BF"/>
                        <w:sz w:val="20"/>
                        <w:szCs w:val="20"/>
                        <w:lang w:eastAsia="en-AU"/>
                      </w:rPr>
                      <w:t>☐</w:t>
                    </w:r>
                  </w:sdtContent>
                </w:sdt>
              </w:p>
            </w:tc>
          </w:tr>
          <w:tr w:rsidR="00793B7F" w14:paraId="2CA5E660" w14:textId="77777777" w:rsidTr="00270B32">
            <w:tc>
              <w:tcPr>
                <w:tcW w:w="7377" w:type="dxa"/>
                <w:vAlign w:val="bottom"/>
              </w:tcPr>
              <w:p w14:paraId="79A82CA9" w14:textId="5CCB2404" w:rsidR="00793B7F" w:rsidRPr="00AA55CC" w:rsidRDefault="00793B7F" w:rsidP="00793B7F">
                <w:pPr>
                  <w:tabs>
                    <w:tab w:val="left" w:pos="7655"/>
                  </w:tabs>
                  <w:spacing w:before="120" w:after="120"/>
                  <w:jc w:val="both"/>
                  <w:rPr>
                    <w:rFonts w:ascii="Arial" w:eastAsia="Times New Roman" w:hAnsi="Arial" w:cs="Arial"/>
                    <w:color w:val="000000"/>
                    <w:sz w:val="20"/>
                    <w:szCs w:val="20"/>
                    <w:lang w:eastAsia="en-AU"/>
                  </w:rPr>
                </w:pPr>
                <w:r>
                  <w:rPr>
                    <w:rFonts w:ascii="Arial" w:hAnsi="Arial" w:cs="Arial"/>
                    <w:color w:val="000000"/>
                    <w:sz w:val="20"/>
                    <w:szCs w:val="20"/>
                  </w:rPr>
                  <w:t>Has the proposed Insured had incidents or occurrences which were or could have been covered by the proposed insurance within the last five years?</w:t>
                </w:r>
              </w:p>
            </w:tc>
            <w:tc>
              <w:tcPr>
                <w:tcW w:w="850" w:type="dxa"/>
              </w:tcPr>
              <w:p w14:paraId="43C65391" w14:textId="16873070" w:rsidR="00793B7F" w:rsidRDefault="00793B7F" w:rsidP="00793B7F">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22976352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14:paraId="2E91DBB1" w14:textId="44A16193" w:rsidR="00793B7F" w:rsidRPr="00AA55CC" w:rsidRDefault="00793B7F"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6B2242">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61794579"/>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374C80" w:themeColor="accent1" w:themeShade="BF"/>
                        <w:sz w:val="20"/>
                        <w:szCs w:val="20"/>
                        <w:lang w:eastAsia="en-AU"/>
                      </w:rPr>
                      <w:t>☐</w:t>
                    </w:r>
                  </w:sdtContent>
                </w:sdt>
              </w:p>
            </w:tc>
          </w:tr>
          <w:tr w:rsidR="00793B7F" w14:paraId="613B83B8" w14:textId="77777777" w:rsidTr="00270B32">
            <w:tc>
              <w:tcPr>
                <w:tcW w:w="7377" w:type="dxa"/>
                <w:vAlign w:val="bottom"/>
              </w:tcPr>
              <w:p w14:paraId="7383B8E1" w14:textId="20F1C4F8" w:rsidR="00793B7F" w:rsidRPr="00AA55CC" w:rsidRDefault="00793B7F" w:rsidP="00793B7F">
                <w:pPr>
                  <w:tabs>
                    <w:tab w:val="left" w:pos="7655"/>
                  </w:tabs>
                  <w:spacing w:before="120" w:after="120"/>
                  <w:jc w:val="both"/>
                  <w:rPr>
                    <w:rFonts w:ascii="Arial" w:eastAsia="Times New Roman" w:hAnsi="Arial" w:cs="Arial"/>
                    <w:color w:val="000000"/>
                    <w:sz w:val="20"/>
                    <w:szCs w:val="20"/>
                    <w:lang w:eastAsia="en-AU"/>
                  </w:rPr>
                </w:pPr>
                <w:r>
                  <w:rPr>
                    <w:rFonts w:ascii="Arial" w:hAnsi="Arial" w:cs="Arial"/>
                    <w:color w:val="000000"/>
                    <w:sz w:val="20"/>
                    <w:szCs w:val="20"/>
                  </w:rPr>
                  <w:t>After enquiry, is the proposed Insured aware of any facts or circumstances which might result in a future claim under the proposed insurance?</w:t>
                </w:r>
              </w:p>
            </w:tc>
            <w:tc>
              <w:tcPr>
                <w:tcW w:w="850" w:type="dxa"/>
              </w:tcPr>
              <w:p w14:paraId="1F587EEF" w14:textId="3F7FDFAC" w:rsidR="00793B7F" w:rsidRDefault="00793B7F" w:rsidP="00793B7F">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33226106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14:paraId="402EDF5B" w14:textId="1EAE8D3D" w:rsidR="00793B7F" w:rsidRPr="00AA55CC" w:rsidRDefault="00793B7F"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6B2242">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389998668"/>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374C80" w:themeColor="accent1" w:themeShade="BF"/>
                        <w:sz w:val="20"/>
                        <w:szCs w:val="20"/>
                        <w:lang w:eastAsia="en-AU"/>
                      </w:rPr>
                      <w:t>☐</w:t>
                    </w:r>
                  </w:sdtContent>
                </w:sdt>
              </w:p>
            </w:tc>
          </w:tr>
          <w:tr w:rsidR="00793B7F" w14:paraId="7A78E321" w14:textId="77777777" w:rsidTr="00270B32">
            <w:tc>
              <w:tcPr>
                <w:tcW w:w="7377" w:type="dxa"/>
                <w:vAlign w:val="bottom"/>
              </w:tcPr>
              <w:p w14:paraId="433905A2" w14:textId="7DF338E9" w:rsidR="00793B7F" w:rsidRPr="00AA55CC" w:rsidRDefault="00793B7F" w:rsidP="00793B7F">
                <w:pPr>
                  <w:tabs>
                    <w:tab w:val="left" w:pos="7655"/>
                  </w:tabs>
                  <w:spacing w:before="120" w:after="120"/>
                  <w:jc w:val="both"/>
                  <w:rPr>
                    <w:rFonts w:ascii="Arial" w:eastAsia="Times New Roman" w:hAnsi="Arial" w:cs="Arial"/>
                    <w:color w:val="000000"/>
                    <w:sz w:val="20"/>
                    <w:szCs w:val="20"/>
                    <w:lang w:eastAsia="en-AU"/>
                  </w:rPr>
                </w:pPr>
                <w:r>
                  <w:rPr>
                    <w:rFonts w:ascii="Arial" w:hAnsi="Arial" w:cs="Arial"/>
                    <w:color w:val="000000"/>
                    <w:sz w:val="20"/>
                    <w:szCs w:val="20"/>
                  </w:rPr>
                  <w:t>Has the proposed Insured or any principals of the proposed Insured been the subject of any complaint, suit, inquiry or notice of a hearing from any State, Territory or Federal regulatory body, or any other party within the last five years?</w:t>
                </w:r>
              </w:p>
            </w:tc>
            <w:tc>
              <w:tcPr>
                <w:tcW w:w="850" w:type="dxa"/>
              </w:tcPr>
              <w:p w14:paraId="7D99DEE1" w14:textId="68739DE3" w:rsidR="00793B7F" w:rsidRDefault="00793B7F" w:rsidP="00793B7F">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82831592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14:paraId="70B5688D" w14:textId="5E735928" w:rsidR="00793B7F" w:rsidRPr="00AA55CC" w:rsidRDefault="00793B7F"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6B2242">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037196427"/>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374C80" w:themeColor="accent1" w:themeShade="BF"/>
                        <w:sz w:val="20"/>
                        <w:szCs w:val="20"/>
                        <w:lang w:eastAsia="en-AU"/>
                      </w:rPr>
                      <w:t>☐</w:t>
                    </w:r>
                  </w:sdtContent>
                </w:sdt>
              </w:p>
            </w:tc>
          </w:tr>
          <w:tr w:rsidR="00793B7F" w14:paraId="554CD8D6" w14:textId="77777777" w:rsidTr="00270B32">
            <w:tc>
              <w:tcPr>
                <w:tcW w:w="7377" w:type="dxa"/>
                <w:vAlign w:val="bottom"/>
              </w:tcPr>
              <w:p w14:paraId="1B71B834" w14:textId="76DB39DA" w:rsidR="00793B7F" w:rsidRPr="00AA55CC" w:rsidRDefault="00793B7F" w:rsidP="00793B7F">
                <w:pPr>
                  <w:tabs>
                    <w:tab w:val="left" w:pos="7655"/>
                  </w:tabs>
                  <w:spacing w:before="120" w:after="120"/>
                  <w:jc w:val="both"/>
                  <w:rPr>
                    <w:rFonts w:ascii="Arial" w:eastAsia="Times New Roman" w:hAnsi="Arial" w:cs="Arial"/>
                    <w:color w:val="000000"/>
                    <w:sz w:val="20"/>
                    <w:szCs w:val="20"/>
                    <w:lang w:eastAsia="en-AU"/>
                  </w:rPr>
                </w:pPr>
                <w:r>
                  <w:rPr>
                    <w:rFonts w:ascii="Arial" w:hAnsi="Arial" w:cs="Arial"/>
                    <w:color w:val="000000"/>
                    <w:sz w:val="20"/>
                    <w:szCs w:val="20"/>
                  </w:rPr>
                  <w:t>Has the proposed Insured or any principals of the proposed Insured had any fine or penalty imposed by, or been served an infringement, improvement or prohibition notice or enforcement order by any Federal, State, Local Government or Regulatory Authority within the last five years?</w:t>
                </w:r>
              </w:p>
            </w:tc>
            <w:tc>
              <w:tcPr>
                <w:tcW w:w="850" w:type="dxa"/>
              </w:tcPr>
              <w:p w14:paraId="74B45E88" w14:textId="6BDA7F84" w:rsidR="00793B7F" w:rsidRDefault="00793B7F" w:rsidP="00793B7F">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53864135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14:paraId="469B77B9" w14:textId="385AD79A" w:rsidR="00793B7F" w:rsidRPr="006B2242" w:rsidRDefault="00793B7F"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6B2242">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388538256"/>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374C80" w:themeColor="accent1" w:themeShade="BF"/>
                        <w:sz w:val="20"/>
                        <w:szCs w:val="20"/>
                        <w:lang w:eastAsia="en-AU"/>
                      </w:rPr>
                      <w:t>☐</w:t>
                    </w:r>
                  </w:sdtContent>
                </w:sdt>
              </w:p>
            </w:tc>
          </w:tr>
          <w:tr w:rsidR="00793B7F" w14:paraId="2B7883A1" w14:textId="77777777" w:rsidTr="00270B32">
            <w:tc>
              <w:tcPr>
                <w:tcW w:w="7377" w:type="dxa"/>
                <w:vAlign w:val="bottom"/>
              </w:tcPr>
              <w:p w14:paraId="5B834664" w14:textId="53476019" w:rsidR="00793B7F" w:rsidRPr="00AA55CC" w:rsidRDefault="00793B7F" w:rsidP="00793B7F">
                <w:pPr>
                  <w:tabs>
                    <w:tab w:val="left" w:pos="7655"/>
                  </w:tabs>
                  <w:spacing w:before="120" w:after="120"/>
                  <w:jc w:val="both"/>
                  <w:rPr>
                    <w:rFonts w:ascii="Arial" w:eastAsia="Times New Roman" w:hAnsi="Arial" w:cs="Arial"/>
                    <w:color w:val="000000"/>
                    <w:sz w:val="20"/>
                    <w:szCs w:val="20"/>
                    <w:lang w:eastAsia="en-AU"/>
                  </w:rPr>
                </w:pPr>
                <w:r>
                  <w:rPr>
                    <w:rFonts w:ascii="Arial" w:hAnsi="Arial" w:cs="Arial"/>
                    <w:color w:val="000000"/>
                    <w:sz w:val="20"/>
                    <w:szCs w:val="20"/>
                  </w:rPr>
                  <w:t>Has the proposed Insured had a Workplace or Environmental incident (including a workplace fatality, serious injury or dangerous incident) that either required notification to or warranted investigation by a Regulatory Authority or a compulsory requirement to attend any hearing, inquiry, prosecution or other commission within the last five years?</w:t>
                </w:r>
              </w:p>
            </w:tc>
            <w:tc>
              <w:tcPr>
                <w:tcW w:w="850" w:type="dxa"/>
              </w:tcPr>
              <w:p w14:paraId="563051E1" w14:textId="300DC8D0" w:rsidR="00793B7F" w:rsidRDefault="00793B7F" w:rsidP="00793B7F">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11995476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14:paraId="16C1FFA1" w14:textId="1BDDA71C" w:rsidR="00793B7F" w:rsidRPr="006B2242" w:rsidRDefault="00793B7F"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6B2242">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007619928"/>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374C80" w:themeColor="accent1" w:themeShade="BF"/>
                        <w:sz w:val="20"/>
                        <w:szCs w:val="20"/>
                        <w:lang w:eastAsia="en-AU"/>
                      </w:rPr>
                      <w:t>☐</w:t>
                    </w:r>
                  </w:sdtContent>
                </w:sdt>
              </w:p>
            </w:tc>
          </w:tr>
        </w:tbl>
        <w:p w14:paraId="3D9EF039" w14:textId="7768BD21" w:rsidR="00D84088" w:rsidRPr="00762421" w:rsidRDefault="00D84088" w:rsidP="00D84088">
          <w:pPr>
            <w:spacing w:before="120" w:after="120" w:line="240" w:lineRule="auto"/>
            <w:jc w:val="both"/>
            <w:rPr>
              <w:rFonts w:ascii="Arial" w:eastAsia="Times New Roman" w:hAnsi="Arial" w:cs="Arial"/>
              <w:b/>
              <w:color w:val="000000"/>
              <w:sz w:val="20"/>
              <w:szCs w:val="20"/>
              <w:lang w:eastAsia="en-AU"/>
            </w:rPr>
          </w:pPr>
          <w:r w:rsidRPr="00762421">
            <w:rPr>
              <w:rFonts w:ascii="Arial" w:eastAsia="Times New Roman" w:hAnsi="Arial" w:cs="Arial"/>
              <w:b/>
              <w:color w:val="000000"/>
              <w:sz w:val="20"/>
              <w:szCs w:val="20"/>
              <w:lang w:eastAsia="en-AU"/>
            </w:rPr>
            <w:t xml:space="preserve">If </w:t>
          </w:r>
          <w:r w:rsidRPr="005263C6">
            <w:rPr>
              <w:rFonts w:ascii="Arial" w:eastAsia="Times New Roman" w:hAnsi="Arial" w:cs="Arial"/>
              <w:b/>
              <w:color w:val="374C80" w:themeColor="accent1" w:themeShade="BF"/>
              <w:sz w:val="24"/>
              <w:szCs w:val="24"/>
              <w:lang w:eastAsia="en-AU"/>
            </w:rPr>
            <w:t>yes</w:t>
          </w:r>
          <w:r w:rsidRPr="00762421">
            <w:rPr>
              <w:rFonts w:ascii="Arial" w:eastAsia="Times New Roman" w:hAnsi="Arial" w:cs="Arial"/>
              <w:b/>
              <w:color w:val="374C80" w:themeColor="accent1" w:themeShade="BF"/>
              <w:sz w:val="20"/>
              <w:szCs w:val="20"/>
              <w:lang w:eastAsia="en-AU"/>
            </w:rPr>
            <w:t xml:space="preserve"> </w:t>
          </w:r>
          <w:r w:rsidRPr="00762421">
            <w:rPr>
              <w:rFonts w:ascii="Arial" w:eastAsia="Times New Roman" w:hAnsi="Arial" w:cs="Arial"/>
              <w:b/>
              <w:color w:val="000000"/>
              <w:sz w:val="20"/>
              <w:szCs w:val="20"/>
              <w:lang w:eastAsia="en-AU"/>
            </w:rPr>
            <w:t xml:space="preserve">to any </w:t>
          </w:r>
          <w:r w:rsidR="0077679B" w:rsidRPr="00762421">
            <w:rPr>
              <w:rFonts w:ascii="Arial" w:eastAsia="Times New Roman" w:hAnsi="Arial" w:cs="Arial"/>
              <w:b/>
              <w:color w:val="000000"/>
              <w:sz w:val="20"/>
              <w:szCs w:val="20"/>
              <w:lang w:eastAsia="en-AU"/>
            </w:rPr>
            <w:t>questions</w:t>
          </w:r>
          <w:r w:rsidRPr="00762421">
            <w:rPr>
              <w:rFonts w:ascii="Arial" w:eastAsia="Times New Roman" w:hAnsi="Arial" w:cs="Arial"/>
              <w:b/>
              <w:color w:val="000000"/>
              <w:sz w:val="20"/>
              <w:szCs w:val="20"/>
              <w:lang w:eastAsia="en-AU"/>
            </w:rPr>
            <w:t xml:space="preserve"> above, </w:t>
          </w:r>
          <w:r w:rsidR="00E97F2F" w:rsidRPr="00762421">
            <w:rPr>
              <w:rFonts w:ascii="Arial" w:eastAsia="Times New Roman" w:hAnsi="Arial" w:cs="Arial"/>
              <w:b/>
              <w:color w:val="000000"/>
              <w:sz w:val="20"/>
              <w:szCs w:val="20"/>
              <w:lang w:eastAsia="en-AU"/>
            </w:rPr>
            <w:t>please provide full details in the space provided on page 6 of this Proposal.</w:t>
          </w:r>
        </w:p>
        <w:p w14:paraId="501D7DB5" w14:textId="77777777" w:rsidR="004B27D4" w:rsidRDefault="004B27D4" w:rsidP="004B27D4">
          <w:pPr>
            <w:tabs>
              <w:tab w:val="right" w:leader="underscore" w:pos="4820"/>
            </w:tabs>
            <w:spacing w:before="240" w:after="240" w:line="240" w:lineRule="auto"/>
            <w:jc w:val="both"/>
            <w:rPr>
              <w:rFonts w:ascii="Arial" w:eastAsia="Times New Roman" w:hAnsi="Arial" w:cs="Arial"/>
              <w:color w:val="000000"/>
              <w:sz w:val="20"/>
              <w:szCs w:val="20"/>
              <w:lang w:eastAsia="en-AU"/>
            </w:rPr>
          </w:pPr>
          <w:r w:rsidRPr="006D7CBF">
            <w:rPr>
              <w:rFonts w:ascii="Arial" w:eastAsia="Times New Roman" w:hAnsi="Arial" w:cs="Arial"/>
              <w:color w:val="000000"/>
              <w:sz w:val="20"/>
              <w:szCs w:val="20"/>
              <w:lang w:eastAsia="en-AU"/>
            </w:rPr>
            <w:lastRenderedPageBreak/>
            <w:t xml:space="preserve">Please provide a </w:t>
          </w:r>
          <w:r w:rsidRPr="00236CC6">
            <w:rPr>
              <w:rFonts w:ascii="Arial" w:eastAsia="Times New Roman" w:hAnsi="Arial" w:cs="Arial"/>
              <w:color w:val="000000"/>
              <w:sz w:val="20"/>
              <w:szCs w:val="20"/>
              <w:lang w:eastAsia="en-AU"/>
            </w:rPr>
            <w:t xml:space="preserve">percentage </w:t>
          </w:r>
          <w:r>
            <w:rPr>
              <w:rFonts w:ascii="Arial" w:eastAsia="Times New Roman" w:hAnsi="Arial" w:cs="Arial"/>
              <w:color w:val="000000"/>
              <w:sz w:val="20"/>
              <w:szCs w:val="20"/>
              <w:lang w:eastAsia="en-AU"/>
            </w:rPr>
            <w:t>split in turnover by state:</w:t>
          </w:r>
        </w:p>
        <w:tbl>
          <w:tblPr>
            <w:tblStyle w:val="TableGrid"/>
            <w:tblW w:w="0" w:type="auto"/>
            <w:tblLook w:val="04A0" w:firstRow="1" w:lastRow="0" w:firstColumn="1" w:lastColumn="0" w:noHBand="0" w:noVBand="1"/>
          </w:tblPr>
          <w:tblGrid>
            <w:gridCol w:w="2830"/>
            <w:gridCol w:w="1701"/>
          </w:tblGrid>
          <w:tr w:rsidR="004B27D4" w:rsidRPr="0090748C" w14:paraId="76B0D362" w14:textId="77777777" w:rsidTr="004B27D4">
            <w:tc>
              <w:tcPr>
                <w:tcW w:w="2830" w:type="dxa"/>
                <w:shd w:val="clear" w:color="auto" w:fill="D9DFEF" w:themeFill="accent1" w:themeFillTint="33"/>
              </w:tcPr>
              <w:p w14:paraId="166C77BA" w14:textId="77777777" w:rsidR="004B27D4" w:rsidRPr="00925B93" w:rsidRDefault="004B27D4" w:rsidP="004B27D4">
                <w:pPr>
                  <w:tabs>
                    <w:tab w:val="right" w:leader="underscore" w:pos="4820"/>
                  </w:tabs>
                  <w:spacing w:before="120" w:after="120"/>
                  <w:jc w:val="both"/>
                  <w:rPr>
                    <w:rFonts w:ascii="Arial" w:eastAsia="Times New Roman" w:hAnsi="Arial" w:cs="Arial"/>
                    <w:color w:val="000000"/>
                    <w:sz w:val="20"/>
                    <w:szCs w:val="20"/>
                    <w:lang w:eastAsia="en-AU"/>
                  </w:rPr>
                </w:pPr>
                <w:r w:rsidRPr="00925B93">
                  <w:rPr>
                    <w:rFonts w:ascii="Arial" w:eastAsia="Times New Roman" w:hAnsi="Arial" w:cs="Arial"/>
                    <w:color w:val="000000"/>
                    <w:sz w:val="20"/>
                    <w:szCs w:val="20"/>
                    <w:lang w:eastAsia="en-AU"/>
                  </w:rPr>
                  <w:t>Location</w:t>
                </w:r>
              </w:p>
            </w:tc>
            <w:tc>
              <w:tcPr>
                <w:tcW w:w="1701" w:type="dxa"/>
                <w:shd w:val="clear" w:color="auto" w:fill="D9DFEF" w:themeFill="accent1" w:themeFillTint="33"/>
              </w:tcPr>
              <w:p w14:paraId="5A39CE6B" w14:textId="77777777" w:rsidR="004B27D4" w:rsidRPr="00925B93" w:rsidRDefault="004B27D4" w:rsidP="004B27D4">
                <w:pPr>
                  <w:tabs>
                    <w:tab w:val="right" w:leader="underscore" w:pos="4820"/>
                  </w:tabs>
                  <w:spacing w:before="120" w:after="120"/>
                  <w:jc w:val="both"/>
                  <w:rPr>
                    <w:rFonts w:ascii="Arial" w:eastAsia="Times New Roman" w:hAnsi="Arial" w:cs="Arial"/>
                    <w:color w:val="000000"/>
                    <w:sz w:val="20"/>
                    <w:szCs w:val="20"/>
                    <w:lang w:eastAsia="en-AU"/>
                  </w:rPr>
                </w:pPr>
                <w:r w:rsidRPr="00925B93">
                  <w:rPr>
                    <w:rFonts w:ascii="Arial" w:eastAsia="Times New Roman" w:hAnsi="Arial" w:cs="Arial"/>
                    <w:color w:val="000000"/>
                    <w:sz w:val="20"/>
                    <w:szCs w:val="20"/>
                    <w:lang w:eastAsia="en-AU"/>
                  </w:rPr>
                  <w:t>Percentage (%)</w:t>
                </w:r>
              </w:p>
            </w:tc>
          </w:tr>
          <w:tr w:rsidR="004B27D4" w14:paraId="14164F29" w14:textId="77777777" w:rsidTr="004B27D4">
            <w:tc>
              <w:tcPr>
                <w:tcW w:w="2830" w:type="dxa"/>
              </w:tcPr>
              <w:p w14:paraId="78AA41BF" w14:textId="77777777" w:rsidR="004B27D4" w:rsidRDefault="004B27D4" w:rsidP="004B27D4">
                <w:pPr>
                  <w:tabs>
                    <w:tab w:val="right" w:leader="underscore" w:pos="4820"/>
                  </w:tabs>
                  <w:spacing w:before="60" w:after="6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Australian Capital Territory</w:t>
                </w:r>
              </w:p>
            </w:tc>
            <w:sdt>
              <w:sdtPr>
                <w:rPr>
                  <w:rFonts w:ascii="Arial" w:eastAsia="Times New Roman" w:hAnsi="Arial" w:cs="Arial"/>
                  <w:color w:val="000000"/>
                  <w:sz w:val="20"/>
                  <w:szCs w:val="20"/>
                  <w:lang w:eastAsia="en-AU"/>
                </w:rPr>
                <w:id w:val="593744267"/>
                <w:placeholder>
                  <w:docPart w:val="5DCE098C24F7471D809249309948B8FC"/>
                </w:placeholder>
              </w:sdtPr>
              <w:sdtEndPr/>
              <w:sdtContent>
                <w:tc>
                  <w:tcPr>
                    <w:tcW w:w="1701" w:type="dxa"/>
                  </w:tcPr>
                  <w:p w14:paraId="36A93300" w14:textId="77777777" w:rsidR="004B27D4" w:rsidRDefault="00744045" w:rsidP="004B27D4">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04402837"/>
                        <w:placeholder>
                          <w:docPart w:val="3F3759B3E08E44B0B409C181B38C9410"/>
                        </w:placeholder>
                      </w:sdtPr>
                      <w:sdtEndPr/>
                      <w:sdtContent>
                        <w:r w:rsidR="004B27D4"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B27D4"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B27D4" w:rsidRPr="007D72D8">
                          <w:rPr>
                            <w:rFonts w:ascii="Arial" w:eastAsia="Times New Roman" w:hAnsi="Arial" w:cs="Arial"/>
                            <w:color w:val="000000"/>
                            <w:sz w:val="20"/>
                            <w:szCs w:val="20"/>
                            <w:shd w:val="clear" w:color="auto" w:fill="BFBFBF" w:themeFill="background1" w:themeFillShade="BF"/>
                            <w:lang w:eastAsia="en-AU"/>
                          </w:rPr>
                        </w:r>
                        <w:r w:rsidR="004B27D4" w:rsidRPr="007D72D8">
                          <w:rPr>
                            <w:rFonts w:ascii="Arial" w:eastAsia="Times New Roman" w:hAnsi="Arial" w:cs="Arial"/>
                            <w:color w:val="000000"/>
                            <w:sz w:val="20"/>
                            <w:szCs w:val="20"/>
                            <w:shd w:val="clear" w:color="auto" w:fill="BFBFBF" w:themeFill="background1" w:themeFillShade="BF"/>
                            <w:lang w:eastAsia="en-AU"/>
                          </w:rPr>
                          <w:fldChar w:fldCharType="separate"/>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4B27D4">
                      <w:rPr>
                        <w:rFonts w:ascii="Arial" w:eastAsia="Times New Roman" w:hAnsi="Arial" w:cs="Arial"/>
                        <w:color w:val="000000"/>
                        <w:sz w:val="20"/>
                        <w:szCs w:val="20"/>
                        <w:lang w:eastAsia="en-AU"/>
                      </w:rPr>
                      <w:t>%</w:t>
                    </w:r>
                  </w:p>
                </w:tc>
              </w:sdtContent>
            </w:sdt>
          </w:tr>
          <w:tr w:rsidR="004B27D4" w14:paraId="112027F3" w14:textId="77777777" w:rsidTr="004B27D4">
            <w:tc>
              <w:tcPr>
                <w:tcW w:w="2830" w:type="dxa"/>
              </w:tcPr>
              <w:p w14:paraId="36E7884D" w14:textId="77777777" w:rsidR="004B27D4" w:rsidRDefault="004B27D4" w:rsidP="004B27D4">
                <w:pPr>
                  <w:tabs>
                    <w:tab w:val="right" w:leader="underscore" w:pos="4820"/>
                  </w:tabs>
                  <w:spacing w:before="60" w:after="6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New South Wales</w:t>
                </w:r>
              </w:p>
            </w:tc>
            <w:tc>
              <w:tcPr>
                <w:tcW w:w="1701" w:type="dxa"/>
              </w:tcPr>
              <w:p w14:paraId="6B64B27C" w14:textId="77777777" w:rsidR="004B27D4" w:rsidRDefault="00744045" w:rsidP="004B27D4">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20359351"/>
                    <w:placeholder>
                      <w:docPart w:val="A3FBA3FA191E4ACD854E6766E7CAE6C2"/>
                    </w:placeholder>
                  </w:sdtPr>
                  <w:sdtEndPr/>
                  <w:sdtContent>
                    <w:r w:rsidR="004B27D4"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B27D4"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B27D4" w:rsidRPr="007D72D8">
                      <w:rPr>
                        <w:rFonts w:ascii="Arial" w:eastAsia="Times New Roman" w:hAnsi="Arial" w:cs="Arial"/>
                        <w:color w:val="000000"/>
                        <w:sz w:val="20"/>
                        <w:szCs w:val="20"/>
                        <w:shd w:val="clear" w:color="auto" w:fill="BFBFBF" w:themeFill="background1" w:themeFillShade="BF"/>
                        <w:lang w:eastAsia="en-AU"/>
                      </w:rPr>
                    </w:r>
                    <w:r w:rsidR="004B27D4" w:rsidRPr="007D72D8">
                      <w:rPr>
                        <w:rFonts w:ascii="Arial" w:eastAsia="Times New Roman" w:hAnsi="Arial" w:cs="Arial"/>
                        <w:color w:val="000000"/>
                        <w:sz w:val="20"/>
                        <w:szCs w:val="20"/>
                        <w:shd w:val="clear" w:color="auto" w:fill="BFBFBF" w:themeFill="background1" w:themeFillShade="BF"/>
                        <w:lang w:eastAsia="en-AU"/>
                      </w:rPr>
                      <w:fldChar w:fldCharType="separate"/>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4B27D4">
                  <w:rPr>
                    <w:rFonts w:ascii="Arial" w:eastAsia="Times New Roman" w:hAnsi="Arial" w:cs="Arial"/>
                    <w:color w:val="000000"/>
                    <w:sz w:val="20"/>
                    <w:szCs w:val="20"/>
                    <w:lang w:eastAsia="en-AU"/>
                  </w:rPr>
                  <w:t>%</w:t>
                </w:r>
              </w:p>
            </w:tc>
          </w:tr>
          <w:tr w:rsidR="004B27D4" w14:paraId="7D4308C9" w14:textId="77777777" w:rsidTr="004B27D4">
            <w:tc>
              <w:tcPr>
                <w:tcW w:w="2830" w:type="dxa"/>
              </w:tcPr>
              <w:p w14:paraId="19A95425" w14:textId="77777777" w:rsidR="004B27D4" w:rsidRDefault="004B27D4" w:rsidP="004B27D4">
                <w:pPr>
                  <w:tabs>
                    <w:tab w:val="right" w:leader="underscore" w:pos="4820"/>
                  </w:tabs>
                  <w:spacing w:before="60" w:after="6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Northern Territory</w:t>
                </w:r>
              </w:p>
            </w:tc>
            <w:sdt>
              <w:sdtPr>
                <w:rPr>
                  <w:rFonts w:ascii="Arial" w:eastAsia="Times New Roman" w:hAnsi="Arial" w:cs="Arial"/>
                  <w:color w:val="000000"/>
                  <w:sz w:val="20"/>
                  <w:szCs w:val="20"/>
                  <w:lang w:eastAsia="en-AU"/>
                </w:rPr>
                <w:id w:val="-389500045"/>
                <w:placeholder>
                  <w:docPart w:val="B103147798FD4B8BB32B7DC2F3AFD9CB"/>
                </w:placeholder>
              </w:sdtPr>
              <w:sdtEndPr/>
              <w:sdtContent>
                <w:tc>
                  <w:tcPr>
                    <w:tcW w:w="1701" w:type="dxa"/>
                  </w:tcPr>
                  <w:p w14:paraId="100DD221" w14:textId="77777777" w:rsidR="004B27D4" w:rsidRDefault="00744045" w:rsidP="004B27D4">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99440055"/>
                        <w:placeholder>
                          <w:docPart w:val="33C6BF0A41AA4E97B85CF8583088185C"/>
                        </w:placeholder>
                      </w:sdtPr>
                      <w:sdtEndPr/>
                      <w:sdtContent>
                        <w:r w:rsidR="004B27D4"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B27D4"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B27D4" w:rsidRPr="007D72D8">
                          <w:rPr>
                            <w:rFonts w:ascii="Arial" w:eastAsia="Times New Roman" w:hAnsi="Arial" w:cs="Arial"/>
                            <w:color w:val="000000"/>
                            <w:sz w:val="20"/>
                            <w:szCs w:val="20"/>
                            <w:shd w:val="clear" w:color="auto" w:fill="BFBFBF" w:themeFill="background1" w:themeFillShade="BF"/>
                            <w:lang w:eastAsia="en-AU"/>
                          </w:rPr>
                        </w:r>
                        <w:r w:rsidR="004B27D4" w:rsidRPr="007D72D8">
                          <w:rPr>
                            <w:rFonts w:ascii="Arial" w:eastAsia="Times New Roman" w:hAnsi="Arial" w:cs="Arial"/>
                            <w:color w:val="000000"/>
                            <w:sz w:val="20"/>
                            <w:szCs w:val="20"/>
                            <w:shd w:val="clear" w:color="auto" w:fill="BFBFBF" w:themeFill="background1" w:themeFillShade="BF"/>
                            <w:lang w:eastAsia="en-AU"/>
                          </w:rPr>
                          <w:fldChar w:fldCharType="separate"/>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4B27D4">
                      <w:rPr>
                        <w:rFonts w:ascii="Arial" w:eastAsia="Times New Roman" w:hAnsi="Arial" w:cs="Arial"/>
                        <w:color w:val="000000"/>
                        <w:sz w:val="20"/>
                        <w:szCs w:val="20"/>
                        <w:lang w:eastAsia="en-AU"/>
                      </w:rPr>
                      <w:t>%</w:t>
                    </w:r>
                  </w:p>
                </w:tc>
              </w:sdtContent>
            </w:sdt>
          </w:tr>
          <w:tr w:rsidR="004B27D4" w14:paraId="6167C575" w14:textId="77777777" w:rsidTr="004B27D4">
            <w:tc>
              <w:tcPr>
                <w:tcW w:w="2830" w:type="dxa"/>
              </w:tcPr>
              <w:p w14:paraId="0FB50E32" w14:textId="77777777" w:rsidR="004B27D4" w:rsidRDefault="004B27D4" w:rsidP="004B27D4">
                <w:pPr>
                  <w:tabs>
                    <w:tab w:val="right" w:leader="underscore" w:pos="4820"/>
                  </w:tabs>
                  <w:spacing w:before="60" w:after="6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Queensland</w:t>
                </w:r>
              </w:p>
            </w:tc>
            <w:sdt>
              <w:sdtPr>
                <w:rPr>
                  <w:rFonts w:ascii="Arial" w:eastAsia="Times New Roman" w:hAnsi="Arial" w:cs="Arial"/>
                  <w:color w:val="000000"/>
                  <w:sz w:val="20"/>
                  <w:szCs w:val="20"/>
                  <w:lang w:eastAsia="en-AU"/>
                </w:rPr>
                <w:id w:val="1352988015"/>
                <w:placeholder>
                  <w:docPart w:val="A863C7C58D5B4F44A2C315A38EEB95DC"/>
                </w:placeholder>
              </w:sdtPr>
              <w:sdtEndPr/>
              <w:sdtContent>
                <w:tc>
                  <w:tcPr>
                    <w:tcW w:w="1701" w:type="dxa"/>
                  </w:tcPr>
                  <w:p w14:paraId="2FEE3B5A" w14:textId="77777777" w:rsidR="004B27D4" w:rsidRDefault="00744045" w:rsidP="004B27D4">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33361818"/>
                        <w:placeholder>
                          <w:docPart w:val="6DC9A7A2DF1E473DBA535A3AA122DE57"/>
                        </w:placeholder>
                      </w:sdtPr>
                      <w:sdtEndPr/>
                      <w:sdtContent>
                        <w:r w:rsidR="004B27D4"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B27D4"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B27D4" w:rsidRPr="007D72D8">
                          <w:rPr>
                            <w:rFonts w:ascii="Arial" w:eastAsia="Times New Roman" w:hAnsi="Arial" w:cs="Arial"/>
                            <w:color w:val="000000"/>
                            <w:sz w:val="20"/>
                            <w:szCs w:val="20"/>
                            <w:shd w:val="clear" w:color="auto" w:fill="BFBFBF" w:themeFill="background1" w:themeFillShade="BF"/>
                            <w:lang w:eastAsia="en-AU"/>
                          </w:rPr>
                        </w:r>
                        <w:r w:rsidR="004B27D4" w:rsidRPr="007D72D8">
                          <w:rPr>
                            <w:rFonts w:ascii="Arial" w:eastAsia="Times New Roman" w:hAnsi="Arial" w:cs="Arial"/>
                            <w:color w:val="000000"/>
                            <w:sz w:val="20"/>
                            <w:szCs w:val="20"/>
                            <w:shd w:val="clear" w:color="auto" w:fill="BFBFBF" w:themeFill="background1" w:themeFillShade="BF"/>
                            <w:lang w:eastAsia="en-AU"/>
                          </w:rPr>
                          <w:fldChar w:fldCharType="separate"/>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4B27D4">
                      <w:rPr>
                        <w:rFonts w:ascii="Arial" w:eastAsia="Times New Roman" w:hAnsi="Arial" w:cs="Arial"/>
                        <w:color w:val="000000"/>
                        <w:sz w:val="20"/>
                        <w:szCs w:val="20"/>
                        <w:lang w:eastAsia="en-AU"/>
                      </w:rPr>
                      <w:t>%</w:t>
                    </w:r>
                  </w:p>
                </w:tc>
              </w:sdtContent>
            </w:sdt>
          </w:tr>
          <w:tr w:rsidR="004B27D4" w14:paraId="0825CF14" w14:textId="77777777" w:rsidTr="004B27D4">
            <w:tc>
              <w:tcPr>
                <w:tcW w:w="2830" w:type="dxa"/>
              </w:tcPr>
              <w:p w14:paraId="650F0A92" w14:textId="77777777" w:rsidR="004B27D4" w:rsidRDefault="004B27D4" w:rsidP="004B27D4">
                <w:pPr>
                  <w:tabs>
                    <w:tab w:val="right" w:leader="underscore" w:pos="4820"/>
                  </w:tabs>
                  <w:spacing w:before="60" w:after="6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South Australia</w:t>
                </w:r>
              </w:p>
            </w:tc>
            <w:sdt>
              <w:sdtPr>
                <w:rPr>
                  <w:rFonts w:ascii="Arial" w:eastAsia="Times New Roman" w:hAnsi="Arial" w:cs="Arial"/>
                  <w:color w:val="000000"/>
                  <w:sz w:val="20"/>
                  <w:szCs w:val="20"/>
                  <w:lang w:eastAsia="en-AU"/>
                </w:rPr>
                <w:id w:val="861172157"/>
                <w:placeholder>
                  <w:docPart w:val="530E54B9F71045B2AD2D53B0226330E6"/>
                </w:placeholder>
              </w:sdtPr>
              <w:sdtEndPr/>
              <w:sdtContent>
                <w:tc>
                  <w:tcPr>
                    <w:tcW w:w="1701" w:type="dxa"/>
                  </w:tcPr>
                  <w:p w14:paraId="0D15608E" w14:textId="77777777" w:rsidR="004B27D4" w:rsidRDefault="00744045" w:rsidP="004B27D4">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13081927"/>
                        <w:placeholder>
                          <w:docPart w:val="0618F8DCDE1B44ABAEBAADD6DB7B9E0E"/>
                        </w:placeholder>
                      </w:sdtPr>
                      <w:sdtEndPr/>
                      <w:sdtContent>
                        <w:r w:rsidR="004B27D4"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B27D4"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B27D4" w:rsidRPr="007D72D8">
                          <w:rPr>
                            <w:rFonts w:ascii="Arial" w:eastAsia="Times New Roman" w:hAnsi="Arial" w:cs="Arial"/>
                            <w:color w:val="000000"/>
                            <w:sz w:val="20"/>
                            <w:szCs w:val="20"/>
                            <w:shd w:val="clear" w:color="auto" w:fill="BFBFBF" w:themeFill="background1" w:themeFillShade="BF"/>
                            <w:lang w:eastAsia="en-AU"/>
                          </w:rPr>
                        </w:r>
                        <w:r w:rsidR="004B27D4" w:rsidRPr="007D72D8">
                          <w:rPr>
                            <w:rFonts w:ascii="Arial" w:eastAsia="Times New Roman" w:hAnsi="Arial" w:cs="Arial"/>
                            <w:color w:val="000000"/>
                            <w:sz w:val="20"/>
                            <w:szCs w:val="20"/>
                            <w:shd w:val="clear" w:color="auto" w:fill="BFBFBF" w:themeFill="background1" w:themeFillShade="BF"/>
                            <w:lang w:eastAsia="en-AU"/>
                          </w:rPr>
                          <w:fldChar w:fldCharType="separate"/>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4B27D4">
                      <w:rPr>
                        <w:rFonts w:ascii="Arial" w:eastAsia="Times New Roman" w:hAnsi="Arial" w:cs="Arial"/>
                        <w:color w:val="000000"/>
                        <w:sz w:val="20"/>
                        <w:szCs w:val="20"/>
                        <w:lang w:eastAsia="en-AU"/>
                      </w:rPr>
                      <w:t>%</w:t>
                    </w:r>
                  </w:p>
                </w:tc>
              </w:sdtContent>
            </w:sdt>
          </w:tr>
          <w:tr w:rsidR="004B27D4" w14:paraId="508CE278" w14:textId="77777777" w:rsidTr="004B27D4">
            <w:tc>
              <w:tcPr>
                <w:tcW w:w="2830" w:type="dxa"/>
              </w:tcPr>
              <w:p w14:paraId="2D85DB2E" w14:textId="77777777" w:rsidR="004B27D4" w:rsidRDefault="004B27D4" w:rsidP="004B27D4">
                <w:pPr>
                  <w:tabs>
                    <w:tab w:val="right" w:leader="underscore" w:pos="4820"/>
                  </w:tabs>
                  <w:spacing w:before="60" w:after="6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Tasmania</w:t>
                </w:r>
              </w:p>
            </w:tc>
            <w:sdt>
              <w:sdtPr>
                <w:rPr>
                  <w:rFonts w:ascii="Arial" w:eastAsia="Times New Roman" w:hAnsi="Arial" w:cs="Arial"/>
                  <w:color w:val="000000"/>
                  <w:sz w:val="20"/>
                  <w:szCs w:val="20"/>
                  <w:lang w:eastAsia="en-AU"/>
                </w:rPr>
                <w:id w:val="1256407276"/>
                <w:placeholder>
                  <w:docPart w:val="92A6B958797348AFB210D1C6200A1318"/>
                </w:placeholder>
              </w:sdtPr>
              <w:sdtEndPr/>
              <w:sdtContent>
                <w:tc>
                  <w:tcPr>
                    <w:tcW w:w="1701" w:type="dxa"/>
                  </w:tcPr>
                  <w:p w14:paraId="03362DEF" w14:textId="77777777" w:rsidR="004B27D4" w:rsidRDefault="00744045" w:rsidP="004B27D4">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99584023"/>
                        <w:placeholder>
                          <w:docPart w:val="D18263FE1C604F89A754DAB69DC72A0D"/>
                        </w:placeholder>
                      </w:sdtPr>
                      <w:sdtEndPr/>
                      <w:sdtContent>
                        <w:r w:rsidR="004B27D4"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B27D4"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B27D4" w:rsidRPr="007D72D8">
                          <w:rPr>
                            <w:rFonts w:ascii="Arial" w:eastAsia="Times New Roman" w:hAnsi="Arial" w:cs="Arial"/>
                            <w:color w:val="000000"/>
                            <w:sz w:val="20"/>
                            <w:szCs w:val="20"/>
                            <w:shd w:val="clear" w:color="auto" w:fill="BFBFBF" w:themeFill="background1" w:themeFillShade="BF"/>
                            <w:lang w:eastAsia="en-AU"/>
                          </w:rPr>
                        </w:r>
                        <w:r w:rsidR="004B27D4" w:rsidRPr="007D72D8">
                          <w:rPr>
                            <w:rFonts w:ascii="Arial" w:eastAsia="Times New Roman" w:hAnsi="Arial" w:cs="Arial"/>
                            <w:color w:val="000000"/>
                            <w:sz w:val="20"/>
                            <w:szCs w:val="20"/>
                            <w:shd w:val="clear" w:color="auto" w:fill="BFBFBF" w:themeFill="background1" w:themeFillShade="BF"/>
                            <w:lang w:eastAsia="en-AU"/>
                          </w:rPr>
                          <w:fldChar w:fldCharType="separate"/>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4B27D4">
                      <w:rPr>
                        <w:rFonts w:ascii="Arial" w:eastAsia="Times New Roman" w:hAnsi="Arial" w:cs="Arial"/>
                        <w:color w:val="000000"/>
                        <w:sz w:val="20"/>
                        <w:szCs w:val="20"/>
                        <w:lang w:eastAsia="en-AU"/>
                      </w:rPr>
                      <w:t>%</w:t>
                    </w:r>
                  </w:p>
                </w:tc>
              </w:sdtContent>
            </w:sdt>
          </w:tr>
          <w:tr w:rsidR="004B27D4" w14:paraId="5F4CCC64" w14:textId="77777777" w:rsidTr="004B27D4">
            <w:tc>
              <w:tcPr>
                <w:tcW w:w="2830" w:type="dxa"/>
              </w:tcPr>
              <w:p w14:paraId="47D8FBB9" w14:textId="77777777" w:rsidR="004B27D4" w:rsidRDefault="004B27D4" w:rsidP="004B27D4">
                <w:pPr>
                  <w:tabs>
                    <w:tab w:val="right" w:leader="underscore" w:pos="4820"/>
                  </w:tabs>
                  <w:spacing w:before="60" w:after="6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Victoria</w:t>
                </w:r>
              </w:p>
            </w:tc>
            <w:sdt>
              <w:sdtPr>
                <w:rPr>
                  <w:rFonts w:ascii="Arial" w:eastAsia="Times New Roman" w:hAnsi="Arial" w:cs="Arial"/>
                  <w:color w:val="000000"/>
                  <w:sz w:val="20"/>
                  <w:szCs w:val="20"/>
                  <w:lang w:eastAsia="en-AU"/>
                </w:rPr>
                <w:id w:val="-449553129"/>
                <w:placeholder>
                  <w:docPart w:val="CDC8178E71CF461ABB08DCD4A03FF2A5"/>
                </w:placeholder>
              </w:sdtPr>
              <w:sdtEndPr/>
              <w:sdtContent>
                <w:tc>
                  <w:tcPr>
                    <w:tcW w:w="1701" w:type="dxa"/>
                  </w:tcPr>
                  <w:p w14:paraId="6A3DC8CA" w14:textId="77777777" w:rsidR="004B27D4" w:rsidRDefault="00744045" w:rsidP="004B27D4">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60774786"/>
                        <w:placeholder>
                          <w:docPart w:val="D968AAD7EDC44DFCBB04877E9752E5C3"/>
                        </w:placeholder>
                      </w:sdtPr>
                      <w:sdtEndPr/>
                      <w:sdtContent>
                        <w:r w:rsidR="004B27D4"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B27D4"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B27D4" w:rsidRPr="007D72D8">
                          <w:rPr>
                            <w:rFonts w:ascii="Arial" w:eastAsia="Times New Roman" w:hAnsi="Arial" w:cs="Arial"/>
                            <w:color w:val="000000"/>
                            <w:sz w:val="20"/>
                            <w:szCs w:val="20"/>
                            <w:shd w:val="clear" w:color="auto" w:fill="BFBFBF" w:themeFill="background1" w:themeFillShade="BF"/>
                            <w:lang w:eastAsia="en-AU"/>
                          </w:rPr>
                        </w:r>
                        <w:r w:rsidR="004B27D4" w:rsidRPr="007D72D8">
                          <w:rPr>
                            <w:rFonts w:ascii="Arial" w:eastAsia="Times New Roman" w:hAnsi="Arial" w:cs="Arial"/>
                            <w:color w:val="000000"/>
                            <w:sz w:val="20"/>
                            <w:szCs w:val="20"/>
                            <w:shd w:val="clear" w:color="auto" w:fill="BFBFBF" w:themeFill="background1" w:themeFillShade="BF"/>
                            <w:lang w:eastAsia="en-AU"/>
                          </w:rPr>
                          <w:fldChar w:fldCharType="separate"/>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4B27D4">
                      <w:rPr>
                        <w:rFonts w:ascii="Arial" w:eastAsia="Times New Roman" w:hAnsi="Arial" w:cs="Arial"/>
                        <w:color w:val="000000"/>
                        <w:sz w:val="20"/>
                        <w:szCs w:val="20"/>
                        <w:lang w:eastAsia="en-AU"/>
                      </w:rPr>
                      <w:t>%</w:t>
                    </w:r>
                  </w:p>
                </w:tc>
              </w:sdtContent>
            </w:sdt>
          </w:tr>
          <w:tr w:rsidR="004B27D4" w14:paraId="71DE45B4" w14:textId="77777777" w:rsidTr="004B27D4">
            <w:tc>
              <w:tcPr>
                <w:tcW w:w="2830" w:type="dxa"/>
                <w:tcBorders>
                  <w:bottom w:val="single" w:sz="4" w:space="0" w:color="auto"/>
                </w:tcBorders>
              </w:tcPr>
              <w:p w14:paraId="2049FE75" w14:textId="77777777" w:rsidR="004B27D4" w:rsidRDefault="004B27D4" w:rsidP="004B27D4">
                <w:pPr>
                  <w:tabs>
                    <w:tab w:val="right" w:leader="underscore" w:pos="4820"/>
                  </w:tabs>
                  <w:spacing w:before="60" w:after="6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Western Australia</w:t>
                </w:r>
              </w:p>
            </w:tc>
            <w:sdt>
              <w:sdtPr>
                <w:rPr>
                  <w:rFonts w:ascii="Arial" w:eastAsia="Times New Roman" w:hAnsi="Arial" w:cs="Arial"/>
                  <w:color w:val="000000"/>
                  <w:sz w:val="20"/>
                  <w:szCs w:val="20"/>
                  <w:lang w:eastAsia="en-AU"/>
                </w:rPr>
                <w:id w:val="789715987"/>
                <w:placeholder>
                  <w:docPart w:val="7BB5AA4E280C4898BEB8F8E8236A598F"/>
                </w:placeholder>
              </w:sdtPr>
              <w:sdtEndPr/>
              <w:sdtContent>
                <w:tc>
                  <w:tcPr>
                    <w:tcW w:w="1701" w:type="dxa"/>
                  </w:tcPr>
                  <w:p w14:paraId="51B39815" w14:textId="77777777" w:rsidR="004B27D4" w:rsidRDefault="00744045" w:rsidP="004B27D4">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853571357"/>
                        <w:placeholder>
                          <w:docPart w:val="EA63D8ED5EFB4238AC7053C2522CD424"/>
                        </w:placeholder>
                      </w:sdtPr>
                      <w:sdtEndPr/>
                      <w:sdtContent>
                        <w:r w:rsidR="004B27D4"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B27D4"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B27D4" w:rsidRPr="007D72D8">
                          <w:rPr>
                            <w:rFonts w:ascii="Arial" w:eastAsia="Times New Roman" w:hAnsi="Arial" w:cs="Arial"/>
                            <w:color w:val="000000"/>
                            <w:sz w:val="20"/>
                            <w:szCs w:val="20"/>
                            <w:shd w:val="clear" w:color="auto" w:fill="BFBFBF" w:themeFill="background1" w:themeFillShade="BF"/>
                            <w:lang w:eastAsia="en-AU"/>
                          </w:rPr>
                        </w:r>
                        <w:r w:rsidR="004B27D4" w:rsidRPr="007D72D8">
                          <w:rPr>
                            <w:rFonts w:ascii="Arial" w:eastAsia="Times New Roman" w:hAnsi="Arial" w:cs="Arial"/>
                            <w:color w:val="000000"/>
                            <w:sz w:val="20"/>
                            <w:szCs w:val="20"/>
                            <w:shd w:val="clear" w:color="auto" w:fill="BFBFBF" w:themeFill="background1" w:themeFillShade="BF"/>
                            <w:lang w:eastAsia="en-AU"/>
                          </w:rPr>
                          <w:fldChar w:fldCharType="separate"/>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4B27D4">
                      <w:rPr>
                        <w:rFonts w:ascii="Arial" w:eastAsia="Times New Roman" w:hAnsi="Arial" w:cs="Arial"/>
                        <w:color w:val="000000"/>
                        <w:sz w:val="20"/>
                        <w:szCs w:val="20"/>
                        <w:lang w:eastAsia="en-AU"/>
                      </w:rPr>
                      <w:t>%</w:t>
                    </w:r>
                  </w:p>
                </w:tc>
              </w:sdtContent>
            </w:sdt>
          </w:tr>
          <w:tr w:rsidR="004B27D4" w14:paraId="7565978B" w14:textId="77777777" w:rsidTr="004B27D4">
            <w:tc>
              <w:tcPr>
                <w:tcW w:w="2830" w:type="dxa"/>
                <w:tcBorders>
                  <w:bottom w:val="single" w:sz="4" w:space="0" w:color="auto"/>
                </w:tcBorders>
              </w:tcPr>
              <w:p w14:paraId="7724EFB1" w14:textId="77777777" w:rsidR="004B27D4" w:rsidRDefault="004B27D4" w:rsidP="004B27D4">
                <w:pPr>
                  <w:tabs>
                    <w:tab w:val="right" w:leader="underscore" w:pos="4820"/>
                  </w:tabs>
                  <w:spacing w:before="60" w:after="6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Overseas</w:t>
                </w:r>
              </w:p>
            </w:tc>
            <w:sdt>
              <w:sdtPr>
                <w:rPr>
                  <w:rFonts w:ascii="Arial" w:eastAsia="Times New Roman" w:hAnsi="Arial" w:cs="Arial"/>
                  <w:color w:val="000000"/>
                  <w:sz w:val="20"/>
                  <w:szCs w:val="20"/>
                  <w:lang w:eastAsia="en-AU"/>
                </w:rPr>
                <w:id w:val="-2065015867"/>
                <w:placeholder>
                  <w:docPart w:val="50F9AC27280B4EA0BCFDC4A54AA1F941"/>
                </w:placeholder>
              </w:sdtPr>
              <w:sdtEndPr/>
              <w:sdtContent>
                <w:tc>
                  <w:tcPr>
                    <w:tcW w:w="1701" w:type="dxa"/>
                    <w:tcBorders>
                      <w:bottom w:val="single" w:sz="4" w:space="0" w:color="auto"/>
                    </w:tcBorders>
                  </w:tcPr>
                  <w:p w14:paraId="5F0C4951" w14:textId="77777777" w:rsidR="004B27D4" w:rsidRDefault="00744045" w:rsidP="004B27D4">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03859897"/>
                        <w:placeholder>
                          <w:docPart w:val="B9AE9A1C1E15417EA6FC44923C40BD53"/>
                        </w:placeholder>
                      </w:sdtPr>
                      <w:sdtEndPr/>
                      <w:sdtContent>
                        <w:r w:rsidR="004B27D4"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B27D4"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B27D4" w:rsidRPr="007D72D8">
                          <w:rPr>
                            <w:rFonts w:ascii="Arial" w:eastAsia="Times New Roman" w:hAnsi="Arial" w:cs="Arial"/>
                            <w:color w:val="000000"/>
                            <w:sz w:val="20"/>
                            <w:szCs w:val="20"/>
                            <w:shd w:val="clear" w:color="auto" w:fill="BFBFBF" w:themeFill="background1" w:themeFillShade="BF"/>
                            <w:lang w:eastAsia="en-AU"/>
                          </w:rPr>
                        </w:r>
                        <w:r w:rsidR="004B27D4" w:rsidRPr="007D72D8">
                          <w:rPr>
                            <w:rFonts w:ascii="Arial" w:eastAsia="Times New Roman" w:hAnsi="Arial" w:cs="Arial"/>
                            <w:color w:val="000000"/>
                            <w:sz w:val="20"/>
                            <w:szCs w:val="20"/>
                            <w:shd w:val="clear" w:color="auto" w:fill="BFBFBF" w:themeFill="background1" w:themeFillShade="BF"/>
                            <w:lang w:eastAsia="en-AU"/>
                          </w:rPr>
                          <w:fldChar w:fldCharType="separate"/>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noProof/>
                            <w:color w:val="000000"/>
                            <w:sz w:val="20"/>
                            <w:szCs w:val="20"/>
                            <w:shd w:val="clear" w:color="auto" w:fill="BFBFBF" w:themeFill="background1" w:themeFillShade="BF"/>
                            <w:lang w:eastAsia="en-AU"/>
                          </w:rPr>
                          <w:t> </w:t>
                        </w:r>
                        <w:r w:rsidR="004B27D4"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4B27D4">
                      <w:rPr>
                        <w:rFonts w:ascii="Arial" w:eastAsia="Times New Roman" w:hAnsi="Arial" w:cs="Arial"/>
                        <w:color w:val="000000"/>
                        <w:sz w:val="20"/>
                        <w:szCs w:val="20"/>
                        <w:lang w:eastAsia="en-AU"/>
                      </w:rPr>
                      <w:t>%</w:t>
                    </w:r>
                  </w:p>
                </w:tc>
              </w:sdtContent>
            </w:sdt>
          </w:tr>
          <w:tr w:rsidR="004B27D4" w:rsidRPr="00E75DA6" w14:paraId="25A8A042" w14:textId="77777777" w:rsidTr="004B27D4">
            <w:tc>
              <w:tcPr>
                <w:tcW w:w="2830" w:type="dxa"/>
                <w:tcBorders>
                  <w:top w:val="single" w:sz="4" w:space="0" w:color="auto"/>
                  <w:left w:val="nil"/>
                  <w:bottom w:val="nil"/>
                  <w:right w:val="single" w:sz="4" w:space="0" w:color="auto"/>
                </w:tcBorders>
                <w:shd w:val="clear" w:color="auto" w:fill="auto"/>
              </w:tcPr>
              <w:p w14:paraId="557397A5" w14:textId="77777777" w:rsidR="004B27D4" w:rsidRPr="00E75DA6" w:rsidRDefault="004B27D4" w:rsidP="004B27D4">
                <w:pPr>
                  <w:tabs>
                    <w:tab w:val="right" w:leader="underscore" w:pos="4820"/>
                  </w:tabs>
                  <w:spacing w:before="60" w:after="60"/>
                  <w:jc w:val="both"/>
                  <w:rPr>
                    <w:rFonts w:ascii="Arial" w:eastAsia="Times New Roman" w:hAnsi="Arial" w:cs="Arial"/>
                    <w:color w:val="000000"/>
                    <w:sz w:val="20"/>
                    <w:szCs w:val="20"/>
                    <w:lang w:eastAsia="en-AU"/>
                  </w:rPr>
                </w:pPr>
              </w:p>
            </w:tc>
            <w:tc>
              <w:tcPr>
                <w:tcW w:w="1701" w:type="dxa"/>
                <w:tcBorders>
                  <w:left w:val="single" w:sz="4" w:space="0" w:color="auto"/>
                </w:tcBorders>
                <w:shd w:val="clear" w:color="auto" w:fill="auto"/>
              </w:tcPr>
              <w:p w14:paraId="4E8D815D" w14:textId="77777777" w:rsidR="004B27D4" w:rsidRPr="00E75DA6" w:rsidRDefault="004B27D4" w:rsidP="004B27D4">
                <w:pPr>
                  <w:tabs>
                    <w:tab w:val="right" w:leader="underscore" w:pos="4820"/>
                  </w:tabs>
                  <w:spacing w:before="60" w:after="60"/>
                  <w:jc w:val="both"/>
                  <w:rPr>
                    <w:rFonts w:ascii="Arial" w:eastAsia="Times New Roman" w:hAnsi="Arial" w:cs="Arial"/>
                    <w:b/>
                    <w:color w:val="000000"/>
                    <w:sz w:val="20"/>
                    <w:szCs w:val="20"/>
                    <w:lang w:eastAsia="en-AU"/>
                  </w:rPr>
                </w:pPr>
                <w:r w:rsidRPr="00E75DA6">
                  <w:rPr>
                    <w:rFonts w:ascii="Arial" w:eastAsia="Times New Roman" w:hAnsi="Arial" w:cs="Arial"/>
                    <w:b/>
                    <w:color w:val="000000"/>
                    <w:sz w:val="20"/>
                    <w:szCs w:val="20"/>
                    <w:lang w:eastAsia="en-AU"/>
                  </w:rPr>
                  <w:t>100%</w:t>
                </w:r>
              </w:p>
            </w:tc>
          </w:tr>
        </w:tbl>
        <w:p w14:paraId="10B9B4DC" w14:textId="3510AB82" w:rsidR="00AB6B88" w:rsidRPr="00EB7669" w:rsidRDefault="00AB6B88" w:rsidP="00AB6B88">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EB7669">
            <w:rPr>
              <w:rFonts w:ascii="Arial" w:eastAsia="Times New Roman" w:hAnsi="Arial" w:cs="Arial"/>
              <w:b/>
              <w:color w:val="374C80" w:themeColor="accent1" w:themeShade="BF"/>
              <w:sz w:val="28"/>
              <w:szCs w:val="28"/>
              <w:lang w:eastAsia="en-AU"/>
            </w:rPr>
            <w:t>Insurance Needs</w:t>
          </w:r>
        </w:p>
        <w:p w14:paraId="0A718476" w14:textId="66AD4724" w:rsidR="00AB6B88" w:rsidRPr="0077679B" w:rsidRDefault="00AB6B88" w:rsidP="00AB6B88">
          <w:pPr>
            <w:tabs>
              <w:tab w:val="right" w:leader="underscore" w:pos="4536"/>
            </w:tabs>
            <w:spacing w:before="240" w:after="0" w:line="240" w:lineRule="auto"/>
            <w:jc w:val="both"/>
            <w:rPr>
              <w:rFonts w:ascii="Arial" w:eastAsia="Times New Roman" w:hAnsi="Arial" w:cs="Arial"/>
              <w:b/>
              <w:color w:val="000000"/>
              <w:sz w:val="20"/>
              <w:szCs w:val="20"/>
              <w:lang w:eastAsia="en-AU"/>
            </w:rPr>
          </w:pPr>
          <w:r w:rsidRPr="0077679B">
            <w:rPr>
              <w:rFonts w:ascii="Arial" w:eastAsia="Times New Roman" w:hAnsi="Arial" w:cs="Arial"/>
              <w:b/>
              <w:color w:val="000000"/>
              <w:sz w:val="20"/>
              <w:szCs w:val="20"/>
              <w:lang w:eastAsia="en-AU"/>
            </w:rPr>
            <w:t>Limit Required:</w:t>
          </w:r>
        </w:p>
        <w:p w14:paraId="21D1076A" w14:textId="7820B95F" w:rsidR="00D66075" w:rsidRDefault="00744045" w:rsidP="00D66075">
          <w:pPr>
            <w:tabs>
              <w:tab w:val="left" w:pos="2552"/>
            </w:tabs>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96407571"/>
              <w14:checkbox>
                <w14:checked w14:val="0"/>
                <w14:checkedState w14:val="2612" w14:font="MS Gothic"/>
                <w14:uncheckedState w14:val="2610" w14:font="MS Gothic"/>
              </w14:checkbox>
            </w:sdtPr>
            <w:sdtEndPr/>
            <w:sdtContent>
              <w:r w:rsidR="00E96557">
                <w:rPr>
                  <w:rFonts w:ascii="MS Gothic" w:eastAsia="MS Gothic" w:hAnsi="MS Gothic" w:cs="Arial" w:hint="eastAsia"/>
                  <w:color w:val="000000"/>
                  <w:sz w:val="20"/>
                  <w:szCs w:val="20"/>
                  <w:lang w:eastAsia="en-AU"/>
                </w:rPr>
                <w:t>☐</w:t>
              </w:r>
            </w:sdtContent>
          </w:sdt>
          <w:r w:rsidR="00AB6B88">
            <w:rPr>
              <w:rFonts w:ascii="Arial" w:eastAsia="Times New Roman" w:hAnsi="Arial" w:cs="Arial"/>
              <w:color w:val="000000"/>
              <w:sz w:val="20"/>
              <w:szCs w:val="20"/>
              <w:lang w:eastAsia="en-AU"/>
            </w:rPr>
            <w:t xml:space="preserve">  $1,000,000</w:t>
          </w:r>
          <w:r w:rsidR="00BF2197">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808460030"/>
              <w14:checkbox>
                <w14:checked w14:val="0"/>
                <w14:checkedState w14:val="2612" w14:font="MS Gothic"/>
                <w14:uncheckedState w14:val="2610" w14:font="MS Gothic"/>
              </w14:checkbox>
            </w:sdtPr>
            <w:sdtEndPr/>
            <w:sdtContent>
              <w:r w:rsidR="00BF2197">
                <w:rPr>
                  <w:rFonts w:ascii="MS Gothic" w:eastAsia="MS Gothic" w:hAnsi="MS Gothic" w:cs="Arial" w:hint="eastAsia"/>
                  <w:color w:val="000000"/>
                  <w:sz w:val="20"/>
                  <w:szCs w:val="20"/>
                  <w:lang w:eastAsia="en-AU"/>
                </w:rPr>
                <w:t>☐</w:t>
              </w:r>
            </w:sdtContent>
          </w:sdt>
          <w:r w:rsidR="00D66075">
            <w:rPr>
              <w:rFonts w:ascii="Arial" w:eastAsia="Times New Roman" w:hAnsi="Arial" w:cs="Arial"/>
              <w:color w:val="000000"/>
              <w:sz w:val="20"/>
              <w:szCs w:val="20"/>
              <w:lang w:eastAsia="en-AU"/>
            </w:rPr>
            <w:t xml:space="preserve">  $2,000,000</w:t>
          </w:r>
        </w:p>
        <w:p w14:paraId="227E2E86" w14:textId="57A10409" w:rsidR="00620DE9" w:rsidRDefault="00744045" w:rsidP="00620DE9">
          <w:pPr>
            <w:tabs>
              <w:tab w:val="left" w:pos="2552"/>
            </w:tabs>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5721465"/>
              <w14:checkbox>
                <w14:checked w14:val="0"/>
                <w14:checkedState w14:val="2612" w14:font="MS Gothic"/>
                <w14:uncheckedState w14:val="2610" w14:font="MS Gothic"/>
              </w14:checkbox>
            </w:sdtPr>
            <w:sdtEndPr/>
            <w:sdtContent>
              <w:r w:rsidR="00620DE9">
                <w:rPr>
                  <w:rFonts w:ascii="MS Gothic" w:eastAsia="MS Gothic" w:hAnsi="MS Gothic" w:cs="Arial" w:hint="eastAsia"/>
                  <w:color w:val="000000"/>
                  <w:sz w:val="20"/>
                  <w:szCs w:val="20"/>
                  <w:lang w:eastAsia="en-AU"/>
                </w:rPr>
                <w:t>☐</w:t>
              </w:r>
            </w:sdtContent>
          </w:sdt>
          <w:r w:rsidR="00620DE9">
            <w:rPr>
              <w:rFonts w:ascii="Arial" w:eastAsia="Times New Roman" w:hAnsi="Arial" w:cs="Arial"/>
              <w:color w:val="000000"/>
              <w:sz w:val="20"/>
              <w:szCs w:val="20"/>
              <w:lang w:eastAsia="en-AU"/>
            </w:rPr>
            <w:t xml:space="preserve">  $5,000,000</w:t>
          </w:r>
          <w:r w:rsidR="00620DE9">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431661267"/>
              <w14:checkbox>
                <w14:checked w14:val="0"/>
                <w14:checkedState w14:val="2612" w14:font="MS Gothic"/>
                <w14:uncheckedState w14:val="2610" w14:font="MS Gothic"/>
              </w14:checkbox>
            </w:sdtPr>
            <w:sdtEndPr/>
            <w:sdtContent>
              <w:r w:rsidR="00620DE9">
                <w:rPr>
                  <w:rFonts w:ascii="MS Gothic" w:eastAsia="MS Gothic" w:hAnsi="MS Gothic" w:cs="Arial" w:hint="eastAsia"/>
                  <w:color w:val="000000"/>
                  <w:sz w:val="20"/>
                  <w:szCs w:val="20"/>
                  <w:lang w:eastAsia="en-AU"/>
                </w:rPr>
                <w:t>☐</w:t>
              </w:r>
            </w:sdtContent>
          </w:sdt>
          <w:r w:rsidR="00620DE9">
            <w:rPr>
              <w:rFonts w:ascii="Arial" w:eastAsia="Times New Roman" w:hAnsi="Arial" w:cs="Arial"/>
              <w:color w:val="000000"/>
              <w:sz w:val="20"/>
              <w:szCs w:val="20"/>
              <w:lang w:eastAsia="en-AU"/>
            </w:rPr>
            <w:t xml:space="preserve">  $10,000,000</w:t>
          </w:r>
        </w:p>
        <w:p w14:paraId="089DBAA7" w14:textId="2DA4EF81" w:rsidR="00AB6B88" w:rsidRPr="00EB7669" w:rsidRDefault="00AB6B88" w:rsidP="00C34B65">
          <w:pPr>
            <w:tabs>
              <w:tab w:val="left" w:pos="1276"/>
              <w:tab w:val="right" w:leader="underscore" w:pos="5670"/>
            </w:tabs>
            <w:spacing w:before="120" w:after="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Other:</w:t>
          </w:r>
          <w:r w:rsidR="00BF2197">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787542772"/>
              <w:placeholder>
                <w:docPart w:val="C39124B172234663B2E2EEC3D1EA7CD9"/>
              </w:placeholder>
            </w:sdtPr>
            <w:sdtEndPr/>
            <w:sdtContent>
              <w:sdt>
                <w:sdtPr>
                  <w:rPr>
                    <w:rFonts w:ascii="Arial" w:eastAsia="Times New Roman" w:hAnsi="Arial" w:cs="Arial"/>
                    <w:color w:val="000000"/>
                    <w:sz w:val="20"/>
                    <w:szCs w:val="20"/>
                    <w:lang w:eastAsia="en-AU"/>
                  </w:rPr>
                  <w:id w:val="-2126253"/>
                  <w:placeholder>
                    <w:docPart w:val="0C45A77C6E364C5088C5B66B26B73667"/>
                  </w:placeholder>
                </w:sdtPr>
                <w:sdtEndPr/>
                <w:sdtContent>
                  <w:r w:rsidR="00C34B65"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34B65"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34B65" w:rsidRPr="007D72D8">
                    <w:rPr>
                      <w:rFonts w:ascii="Arial" w:eastAsia="Times New Roman" w:hAnsi="Arial" w:cs="Arial"/>
                      <w:color w:val="000000"/>
                      <w:sz w:val="20"/>
                      <w:szCs w:val="20"/>
                      <w:shd w:val="clear" w:color="auto" w:fill="BFBFBF" w:themeFill="background1" w:themeFillShade="BF"/>
                      <w:lang w:eastAsia="en-AU"/>
                    </w:rPr>
                  </w:r>
                  <w:r w:rsidR="00C34B65" w:rsidRPr="007D72D8">
                    <w:rPr>
                      <w:rFonts w:ascii="Arial" w:eastAsia="Times New Roman" w:hAnsi="Arial" w:cs="Arial"/>
                      <w:color w:val="000000"/>
                      <w:sz w:val="20"/>
                      <w:szCs w:val="20"/>
                      <w:shd w:val="clear" w:color="auto" w:fill="BFBFBF" w:themeFill="background1" w:themeFillShade="BF"/>
                      <w:lang w:eastAsia="en-AU"/>
                    </w:rPr>
                    <w:fldChar w:fldCharType="separate"/>
                  </w:r>
                  <w:r w:rsidR="00C34B65" w:rsidRPr="007D72D8">
                    <w:rPr>
                      <w:rFonts w:ascii="Arial" w:eastAsia="Times New Roman" w:hAnsi="Arial" w:cs="Arial"/>
                      <w:noProof/>
                      <w:color w:val="000000"/>
                      <w:sz w:val="20"/>
                      <w:szCs w:val="20"/>
                      <w:shd w:val="clear" w:color="auto" w:fill="BFBFBF" w:themeFill="background1" w:themeFillShade="BF"/>
                      <w:lang w:eastAsia="en-AU"/>
                    </w:rPr>
                    <w:t> </w:t>
                  </w:r>
                  <w:r w:rsidR="00C34B65" w:rsidRPr="007D72D8">
                    <w:rPr>
                      <w:rFonts w:ascii="Arial" w:eastAsia="Times New Roman" w:hAnsi="Arial" w:cs="Arial"/>
                      <w:noProof/>
                      <w:color w:val="000000"/>
                      <w:sz w:val="20"/>
                      <w:szCs w:val="20"/>
                      <w:shd w:val="clear" w:color="auto" w:fill="BFBFBF" w:themeFill="background1" w:themeFillShade="BF"/>
                      <w:lang w:eastAsia="en-AU"/>
                    </w:rPr>
                    <w:t> </w:t>
                  </w:r>
                  <w:r w:rsidR="00C34B65" w:rsidRPr="007D72D8">
                    <w:rPr>
                      <w:rFonts w:ascii="Arial" w:eastAsia="Times New Roman" w:hAnsi="Arial" w:cs="Arial"/>
                      <w:noProof/>
                      <w:color w:val="000000"/>
                      <w:sz w:val="20"/>
                      <w:szCs w:val="20"/>
                      <w:shd w:val="clear" w:color="auto" w:fill="BFBFBF" w:themeFill="background1" w:themeFillShade="BF"/>
                      <w:lang w:eastAsia="en-AU"/>
                    </w:rPr>
                    <w:t> </w:t>
                  </w:r>
                  <w:r w:rsidR="00C34B65" w:rsidRPr="007D72D8">
                    <w:rPr>
                      <w:rFonts w:ascii="Arial" w:eastAsia="Times New Roman" w:hAnsi="Arial" w:cs="Arial"/>
                      <w:noProof/>
                      <w:color w:val="000000"/>
                      <w:sz w:val="20"/>
                      <w:szCs w:val="20"/>
                      <w:shd w:val="clear" w:color="auto" w:fill="BFBFBF" w:themeFill="background1" w:themeFillShade="BF"/>
                      <w:lang w:eastAsia="en-AU"/>
                    </w:rPr>
                    <w:t> </w:t>
                  </w:r>
                  <w:r w:rsidR="00C34B65" w:rsidRPr="007D72D8">
                    <w:rPr>
                      <w:rFonts w:ascii="Arial" w:eastAsia="Times New Roman" w:hAnsi="Arial" w:cs="Arial"/>
                      <w:noProof/>
                      <w:color w:val="000000"/>
                      <w:sz w:val="20"/>
                      <w:szCs w:val="20"/>
                      <w:shd w:val="clear" w:color="auto" w:fill="BFBFBF" w:themeFill="background1" w:themeFillShade="BF"/>
                      <w:lang w:eastAsia="en-AU"/>
                    </w:rPr>
                    <w:t> </w:t>
                  </w:r>
                  <w:r w:rsidR="00C34B65"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Pr>
              <w:rFonts w:ascii="Arial" w:eastAsia="Times New Roman" w:hAnsi="Arial" w:cs="Arial"/>
              <w:color w:val="000000"/>
              <w:sz w:val="20"/>
              <w:szCs w:val="20"/>
              <w:lang w:eastAsia="en-AU"/>
            </w:rPr>
            <w:tab/>
          </w:r>
          <w:r w:rsidR="00E96557">
            <w:rPr>
              <w:rFonts w:ascii="Arial" w:eastAsia="Times New Roman" w:hAnsi="Arial" w:cs="Arial"/>
              <w:color w:val="000000"/>
              <w:sz w:val="20"/>
              <w:szCs w:val="20"/>
              <w:lang w:eastAsia="en-AU"/>
            </w:rPr>
            <w:tab/>
          </w:r>
        </w:p>
        <w:p w14:paraId="76A11935" w14:textId="01155539" w:rsidR="005B547C" w:rsidRPr="00EB7669" w:rsidRDefault="00EB7669" w:rsidP="00EB7669">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Pr>
              <w:rFonts w:ascii="Arial" w:eastAsia="Times New Roman" w:hAnsi="Arial" w:cs="Arial"/>
              <w:b/>
              <w:color w:val="374C80" w:themeColor="accent1" w:themeShade="BF"/>
              <w:sz w:val="28"/>
              <w:szCs w:val="28"/>
              <w:lang w:eastAsia="en-AU"/>
            </w:rPr>
            <w:t>Declaration</w:t>
          </w:r>
        </w:p>
        <w:p w14:paraId="7DFDCBF5" w14:textId="41125058" w:rsidR="00236CC6" w:rsidRPr="007D742D" w:rsidRDefault="00236CC6" w:rsidP="007D742D">
          <w:pPr>
            <w:autoSpaceDE w:val="0"/>
            <w:autoSpaceDN w:val="0"/>
            <w:adjustRightInd w:val="0"/>
            <w:spacing w:before="240" w:after="240" w:line="240" w:lineRule="auto"/>
            <w:rPr>
              <w:rFonts w:ascii="Arial" w:hAnsi="Arial" w:cs="Arial"/>
              <w:b/>
              <w:sz w:val="20"/>
              <w:szCs w:val="20"/>
            </w:rPr>
          </w:pPr>
          <w:r w:rsidRPr="007D742D">
            <w:rPr>
              <w:rFonts w:ascii="Arial" w:hAnsi="Arial" w:cs="Arial"/>
              <w:b/>
              <w:sz w:val="20"/>
              <w:szCs w:val="20"/>
            </w:rPr>
            <w:t>After making appropriate enquiries, I declare that:</w:t>
          </w:r>
        </w:p>
        <w:p w14:paraId="0C865F5B" w14:textId="3BC028B4" w:rsidR="00236CC6" w:rsidRPr="00236CC6" w:rsidRDefault="00236CC6" w:rsidP="007D742D">
          <w:pPr>
            <w:autoSpaceDE w:val="0"/>
            <w:autoSpaceDN w:val="0"/>
            <w:adjustRightInd w:val="0"/>
            <w:spacing w:after="120" w:line="240" w:lineRule="auto"/>
            <w:rPr>
              <w:rFonts w:ascii="Arial" w:hAnsi="Arial" w:cs="Arial"/>
              <w:sz w:val="20"/>
              <w:szCs w:val="20"/>
            </w:rPr>
          </w:pPr>
          <w:r w:rsidRPr="00236CC6">
            <w:rPr>
              <w:rFonts w:ascii="Arial" w:hAnsi="Arial" w:cs="Arial"/>
              <w:sz w:val="20"/>
              <w:szCs w:val="20"/>
            </w:rPr>
            <w:t xml:space="preserve">I am authorised on behalf of the </w:t>
          </w:r>
          <w:r>
            <w:rPr>
              <w:rFonts w:ascii="Arial" w:hAnsi="Arial" w:cs="Arial"/>
              <w:sz w:val="20"/>
              <w:szCs w:val="20"/>
            </w:rPr>
            <w:t xml:space="preserve">proposed </w:t>
          </w:r>
          <w:r w:rsidRPr="00236CC6">
            <w:rPr>
              <w:rFonts w:ascii="Arial" w:hAnsi="Arial" w:cs="Arial"/>
              <w:sz w:val="20"/>
              <w:szCs w:val="20"/>
            </w:rPr>
            <w:t xml:space="preserve">Insured(s) to </w:t>
          </w:r>
          <w:r>
            <w:rPr>
              <w:rFonts w:ascii="Arial" w:hAnsi="Arial" w:cs="Arial"/>
              <w:sz w:val="20"/>
              <w:szCs w:val="20"/>
            </w:rPr>
            <w:t>complete</w:t>
          </w:r>
          <w:r w:rsidRPr="00236CC6">
            <w:rPr>
              <w:rFonts w:ascii="Arial" w:hAnsi="Arial" w:cs="Arial"/>
              <w:sz w:val="20"/>
              <w:szCs w:val="20"/>
            </w:rPr>
            <w:t xml:space="preserve"> this Proposal.</w:t>
          </w:r>
        </w:p>
        <w:p w14:paraId="1A04E886" w14:textId="0E6BCDD5" w:rsidR="00236CC6" w:rsidRPr="00236CC6" w:rsidRDefault="00236CC6" w:rsidP="007D742D">
          <w:pPr>
            <w:autoSpaceDE w:val="0"/>
            <w:autoSpaceDN w:val="0"/>
            <w:adjustRightInd w:val="0"/>
            <w:spacing w:after="120" w:line="240" w:lineRule="auto"/>
            <w:rPr>
              <w:rFonts w:ascii="Arial" w:hAnsi="Arial" w:cs="Arial"/>
              <w:sz w:val="20"/>
              <w:szCs w:val="20"/>
            </w:rPr>
          </w:pPr>
          <w:r w:rsidRPr="00236CC6">
            <w:rPr>
              <w:rFonts w:ascii="Arial" w:hAnsi="Arial" w:cs="Arial"/>
              <w:sz w:val="20"/>
              <w:szCs w:val="20"/>
            </w:rPr>
            <w:t>I have read and understood the Important Notices accompanying this Proposal.</w:t>
          </w:r>
        </w:p>
        <w:p w14:paraId="79773892" w14:textId="7FC48059" w:rsidR="00236CC6" w:rsidRPr="00236CC6" w:rsidRDefault="00236CC6" w:rsidP="007D742D">
          <w:pPr>
            <w:autoSpaceDE w:val="0"/>
            <w:autoSpaceDN w:val="0"/>
            <w:adjustRightInd w:val="0"/>
            <w:spacing w:after="120" w:line="240" w:lineRule="auto"/>
            <w:rPr>
              <w:rFonts w:ascii="Arial" w:hAnsi="Arial" w:cs="Arial"/>
              <w:sz w:val="20"/>
              <w:szCs w:val="20"/>
            </w:rPr>
          </w:pPr>
          <w:r w:rsidRPr="00236CC6">
            <w:rPr>
              <w:rFonts w:ascii="Arial" w:hAnsi="Arial" w:cs="Arial"/>
              <w:sz w:val="20"/>
              <w:szCs w:val="20"/>
            </w:rPr>
            <w:t>Where I have provided information about another individual, I declare that the individual has been</w:t>
          </w:r>
          <w:r w:rsidR="007D742D">
            <w:rPr>
              <w:rFonts w:ascii="Arial" w:hAnsi="Arial" w:cs="Arial"/>
              <w:sz w:val="20"/>
              <w:szCs w:val="20"/>
            </w:rPr>
            <w:t xml:space="preserve"> </w:t>
          </w:r>
          <w:r w:rsidRPr="00236CC6">
            <w:rPr>
              <w:rFonts w:ascii="Arial" w:hAnsi="Arial" w:cs="Arial"/>
              <w:sz w:val="20"/>
              <w:szCs w:val="20"/>
            </w:rPr>
            <w:t xml:space="preserve">made aware of that fact and of the </w:t>
          </w:r>
          <w:r w:rsidR="00F83F05">
            <w:rPr>
              <w:rFonts w:ascii="Arial" w:hAnsi="Arial" w:cs="Arial"/>
              <w:sz w:val="20"/>
              <w:szCs w:val="20"/>
            </w:rPr>
            <w:t>Keystone</w:t>
          </w:r>
          <w:r w:rsidRPr="00236CC6">
            <w:rPr>
              <w:rFonts w:ascii="Arial" w:hAnsi="Arial" w:cs="Arial"/>
              <w:sz w:val="20"/>
              <w:szCs w:val="20"/>
            </w:rPr>
            <w:t xml:space="preserve"> Privacy Statement.</w:t>
          </w:r>
        </w:p>
        <w:p w14:paraId="4D184858" w14:textId="3F284423" w:rsidR="00236CC6" w:rsidRPr="00236CC6" w:rsidRDefault="00236CC6" w:rsidP="007D742D">
          <w:pPr>
            <w:autoSpaceDE w:val="0"/>
            <w:autoSpaceDN w:val="0"/>
            <w:adjustRightInd w:val="0"/>
            <w:spacing w:after="120" w:line="240" w:lineRule="auto"/>
            <w:rPr>
              <w:rFonts w:ascii="Arial" w:hAnsi="Arial" w:cs="Arial"/>
              <w:sz w:val="20"/>
              <w:szCs w:val="20"/>
            </w:rPr>
          </w:pPr>
          <w:r w:rsidRPr="00236CC6">
            <w:rPr>
              <w:rFonts w:ascii="Arial" w:hAnsi="Arial" w:cs="Arial"/>
              <w:sz w:val="20"/>
              <w:szCs w:val="20"/>
            </w:rPr>
            <w:t xml:space="preserve">I authorise </w:t>
          </w:r>
          <w:r w:rsidR="00F83F05">
            <w:rPr>
              <w:rFonts w:ascii="Arial" w:hAnsi="Arial" w:cs="Arial"/>
              <w:sz w:val="20"/>
              <w:szCs w:val="20"/>
            </w:rPr>
            <w:t>Keystone</w:t>
          </w:r>
          <w:r w:rsidRPr="00236CC6">
            <w:rPr>
              <w:rFonts w:ascii="Arial" w:hAnsi="Arial" w:cs="Arial"/>
              <w:sz w:val="20"/>
              <w:szCs w:val="20"/>
            </w:rPr>
            <w:t xml:space="preserve"> to collect or disclose any personal information relating to this insurance to or</w:t>
          </w:r>
          <w:r w:rsidR="007D742D">
            <w:rPr>
              <w:rFonts w:ascii="Arial" w:hAnsi="Arial" w:cs="Arial"/>
              <w:sz w:val="20"/>
              <w:szCs w:val="20"/>
            </w:rPr>
            <w:t xml:space="preserve"> </w:t>
          </w:r>
          <w:r w:rsidRPr="00236CC6">
            <w:rPr>
              <w:rFonts w:ascii="Arial" w:hAnsi="Arial" w:cs="Arial"/>
              <w:sz w:val="20"/>
              <w:szCs w:val="20"/>
            </w:rPr>
            <w:t>from other insurers or insurance or credit reference services.</w:t>
          </w:r>
        </w:p>
        <w:p w14:paraId="379C3A33" w14:textId="3F30A529" w:rsidR="00236CC6" w:rsidRPr="00236CC6" w:rsidRDefault="00236CC6" w:rsidP="007D742D">
          <w:pPr>
            <w:autoSpaceDE w:val="0"/>
            <w:autoSpaceDN w:val="0"/>
            <w:adjustRightInd w:val="0"/>
            <w:spacing w:after="120" w:line="240" w:lineRule="auto"/>
            <w:rPr>
              <w:rFonts w:ascii="Arial" w:hAnsi="Arial" w:cs="Arial"/>
              <w:sz w:val="20"/>
              <w:szCs w:val="20"/>
            </w:rPr>
          </w:pPr>
          <w:r w:rsidRPr="00236CC6">
            <w:rPr>
              <w:rFonts w:ascii="Arial" w:hAnsi="Arial" w:cs="Arial"/>
              <w:sz w:val="20"/>
              <w:szCs w:val="20"/>
            </w:rPr>
            <w:t>I confirm that the statements and information in this Proposal are true and complete.</w:t>
          </w:r>
        </w:p>
        <w:p w14:paraId="437CCF28" w14:textId="2BC5E464" w:rsidR="00236CC6" w:rsidRPr="009A796C" w:rsidRDefault="00236CC6" w:rsidP="007D742D">
          <w:pPr>
            <w:autoSpaceDE w:val="0"/>
            <w:autoSpaceDN w:val="0"/>
            <w:adjustRightInd w:val="0"/>
            <w:spacing w:after="120" w:line="240" w:lineRule="auto"/>
            <w:rPr>
              <w:rFonts w:ascii="Arial" w:hAnsi="Arial" w:cs="Arial"/>
              <w:sz w:val="20"/>
              <w:szCs w:val="20"/>
            </w:rPr>
          </w:pPr>
          <w:r w:rsidRPr="00236CC6">
            <w:rPr>
              <w:rFonts w:ascii="Arial" w:hAnsi="Arial" w:cs="Arial"/>
              <w:sz w:val="20"/>
              <w:szCs w:val="20"/>
            </w:rPr>
            <w:t>I understand that, until a contract of insurance is entered into, I am under a continuing obligation</w:t>
          </w:r>
          <w:r w:rsidR="007D742D">
            <w:rPr>
              <w:rFonts w:ascii="Arial" w:hAnsi="Arial" w:cs="Arial"/>
              <w:sz w:val="20"/>
              <w:szCs w:val="20"/>
            </w:rPr>
            <w:t xml:space="preserve"> </w:t>
          </w:r>
          <w:r w:rsidRPr="00236CC6">
            <w:rPr>
              <w:rFonts w:ascii="Arial" w:hAnsi="Arial" w:cs="Arial"/>
              <w:sz w:val="20"/>
              <w:szCs w:val="20"/>
            </w:rPr>
            <w:t xml:space="preserve">to </w:t>
          </w:r>
          <w:r w:rsidRPr="009A796C">
            <w:rPr>
              <w:rFonts w:ascii="Arial" w:hAnsi="Arial" w:cs="Arial"/>
              <w:sz w:val="20"/>
              <w:szCs w:val="20"/>
            </w:rPr>
            <w:t xml:space="preserve">immediately inform </w:t>
          </w:r>
          <w:r w:rsidR="00F83F05">
            <w:rPr>
              <w:rFonts w:ascii="Arial" w:hAnsi="Arial" w:cs="Arial"/>
              <w:sz w:val="20"/>
              <w:szCs w:val="20"/>
            </w:rPr>
            <w:t>Keystone</w:t>
          </w:r>
          <w:r w:rsidRPr="009A796C">
            <w:rPr>
              <w:rFonts w:ascii="Arial" w:hAnsi="Arial" w:cs="Arial"/>
              <w:sz w:val="20"/>
              <w:szCs w:val="20"/>
            </w:rPr>
            <w:t xml:space="preserve"> of any change to the information contained in this Proposal.</w:t>
          </w:r>
        </w:p>
        <w:p w14:paraId="4A909FD4" w14:textId="72543A49" w:rsidR="00236CC6" w:rsidRPr="009A796C" w:rsidRDefault="00236CC6" w:rsidP="007D742D">
          <w:pPr>
            <w:autoSpaceDE w:val="0"/>
            <w:autoSpaceDN w:val="0"/>
            <w:adjustRightInd w:val="0"/>
            <w:spacing w:after="0" w:line="240" w:lineRule="auto"/>
            <w:rPr>
              <w:rFonts w:ascii="Arial" w:hAnsi="Arial" w:cs="Arial"/>
              <w:sz w:val="20"/>
              <w:szCs w:val="20"/>
            </w:rPr>
          </w:pPr>
          <w:r w:rsidRPr="009A796C">
            <w:rPr>
              <w:rFonts w:ascii="Arial" w:hAnsi="Arial" w:cs="Arial"/>
              <w:sz w:val="20"/>
              <w:szCs w:val="20"/>
            </w:rPr>
            <w:t>I acknowledge that, if a contract of insurance is entered into, this Proposal and any</w:t>
          </w:r>
          <w:r w:rsidR="007D742D">
            <w:rPr>
              <w:rFonts w:ascii="Arial" w:hAnsi="Arial" w:cs="Arial"/>
              <w:sz w:val="20"/>
              <w:szCs w:val="20"/>
            </w:rPr>
            <w:t xml:space="preserve"> </w:t>
          </w:r>
          <w:r w:rsidRPr="009A796C">
            <w:rPr>
              <w:rFonts w:ascii="Arial" w:hAnsi="Arial" w:cs="Arial"/>
              <w:sz w:val="20"/>
              <w:szCs w:val="20"/>
            </w:rPr>
            <w:t>accompanying documents will form the basis of the contract.</w:t>
          </w:r>
        </w:p>
        <w:bookmarkEnd w:id="0"/>
        <w:p w14:paraId="7832463B" w14:textId="42992CFA" w:rsidR="00EB7669" w:rsidRDefault="009A796C" w:rsidP="00EB7669">
          <w:pPr>
            <w:tabs>
              <w:tab w:val="right" w:leader="underscore" w:pos="4253"/>
              <w:tab w:val="left" w:pos="4536"/>
              <w:tab w:val="right" w:leader="underscore" w:pos="8931"/>
            </w:tabs>
            <w:autoSpaceDE w:val="0"/>
            <w:autoSpaceDN w:val="0"/>
            <w:adjustRightInd w:val="0"/>
            <w:spacing w:before="360" w:after="360" w:line="240" w:lineRule="auto"/>
            <w:rPr>
              <w:rFonts w:ascii="Arial" w:hAnsi="Arial" w:cs="Arial"/>
              <w:sz w:val="20"/>
              <w:szCs w:val="20"/>
            </w:rPr>
          </w:pPr>
          <w:r w:rsidRPr="007D742D">
            <w:rPr>
              <w:rFonts w:ascii="Arial" w:hAnsi="Arial" w:cs="Arial"/>
              <w:b/>
              <w:sz w:val="20"/>
              <w:szCs w:val="20"/>
            </w:rPr>
            <w:t>Name</w:t>
          </w:r>
          <w:r w:rsidRPr="009A796C">
            <w:rPr>
              <w:rFonts w:ascii="Arial" w:hAnsi="Arial" w:cs="Arial"/>
              <w:sz w:val="20"/>
              <w:szCs w:val="20"/>
            </w:rPr>
            <w:t>:</w:t>
          </w:r>
          <w:r w:rsidR="00EB7669">
            <w:rPr>
              <w:rFonts w:ascii="Arial" w:hAnsi="Arial" w:cs="Arial"/>
              <w:sz w:val="20"/>
              <w:szCs w:val="20"/>
            </w:rPr>
            <w:t xml:space="preserve">  </w:t>
          </w:r>
          <w:r w:rsidR="00EB7669">
            <w:rPr>
              <w:rFonts w:ascii="Arial" w:hAnsi="Arial" w:cs="Arial"/>
              <w:sz w:val="20"/>
              <w:szCs w:val="20"/>
            </w:rPr>
            <w:tab/>
          </w:r>
          <w:r w:rsidR="00EB7669">
            <w:rPr>
              <w:rFonts w:ascii="Arial" w:hAnsi="Arial" w:cs="Arial"/>
              <w:sz w:val="20"/>
              <w:szCs w:val="20"/>
            </w:rPr>
            <w:tab/>
          </w:r>
          <w:r w:rsidR="00EB7669" w:rsidRPr="007D742D">
            <w:rPr>
              <w:rFonts w:ascii="Arial" w:hAnsi="Arial" w:cs="Arial"/>
              <w:b/>
              <w:sz w:val="20"/>
              <w:szCs w:val="20"/>
            </w:rPr>
            <w:t>Signature</w:t>
          </w:r>
          <w:r w:rsidR="00EB7669" w:rsidRPr="009A796C">
            <w:rPr>
              <w:rFonts w:ascii="Arial" w:hAnsi="Arial" w:cs="Arial"/>
              <w:sz w:val="20"/>
              <w:szCs w:val="20"/>
            </w:rPr>
            <w:t>:</w:t>
          </w:r>
          <w:r w:rsidR="00EB7669">
            <w:rPr>
              <w:rFonts w:ascii="Arial" w:hAnsi="Arial" w:cs="Arial"/>
              <w:sz w:val="20"/>
              <w:szCs w:val="20"/>
            </w:rPr>
            <w:t xml:space="preserve">  </w:t>
          </w:r>
          <w:r w:rsidR="00EB7669">
            <w:rPr>
              <w:rFonts w:ascii="Arial" w:hAnsi="Arial" w:cs="Arial"/>
              <w:sz w:val="20"/>
              <w:szCs w:val="20"/>
            </w:rPr>
            <w:tab/>
          </w:r>
        </w:p>
        <w:p w14:paraId="095F4339" w14:textId="11CB8BFF" w:rsidR="00EB7669" w:rsidRDefault="00EB7669" w:rsidP="00EB7669">
          <w:pPr>
            <w:tabs>
              <w:tab w:val="right" w:leader="underscore" w:pos="4253"/>
              <w:tab w:val="left" w:pos="4536"/>
              <w:tab w:val="right" w:leader="underscore" w:pos="8931"/>
            </w:tabs>
            <w:autoSpaceDE w:val="0"/>
            <w:autoSpaceDN w:val="0"/>
            <w:adjustRightInd w:val="0"/>
            <w:spacing w:before="360" w:after="360" w:line="240" w:lineRule="auto"/>
          </w:pPr>
          <w:r w:rsidRPr="007D742D">
            <w:rPr>
              <w:rFonts w:ascii="Arial" w:hAnsi="Arial" w:cs="Arial"/>
              <w:b/>
              <w:sz w:val="20"/>
              <w:szCs w:val="20"/>
            </w:rPr>
            <w:t>Position</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D742D">
            <w:rPr>
              <w:b/>
            </w:rPr>
            <w:t>Date</w:t>
          </w:r>
          <w:r>
            <w:t>:  _____/_____/_____</w:t>
          </w:r>
        </w:p>
        <w:p w14:paraId="73BBE7B9" w14:textId="77777777" w:rsidR="00F83F05" w:rsidRDefault="00F83F05">
          <w:pPr>
            <w:rPr>
              <w:rFonts w:ascii="Arial" w:eastAsia="Arial" w:hAnsi="Arial" w:cs="Arial"/>
              <w:b/>
              <w:bCs/>
              <w:color w:val="374C80" w:themeColor="accent1" w:themeShade="BF"/>
              <w:sz w:val="40"/>
              <w:szCs w:val="56"/>
            </w:rPr>
          </w:pPr>
          <w:r>
            <w:rPr>
              <w:rFonts w:ascii="Arial" w:hAnsi="Arial"/>
            </w:rPr>
            <w:br w:type="page"/>
          </w:r>
        </w:p>
        <w:p w14:paraId="2CBBBEDB" w14:textId="12A23445" w:rsidR="00E97F2F" w:rsidRPr="00F83F05" w:rsidRDefault="00E97F2F" w:rsidP="00E97F2F">
          <w:pPr>
            <w:pStyle w:val="Wording1"/>
            <w:rPr>
              <w:rFonts w:ascii="Arial" w:hAnsi="Arial"/>
            </w:rPr>
          </w:pPr>
          <w:r w:rsidRPr="00F83F05">
            <w:rPr>
              <w:rFonts w:ascii="Arial" w:hAnsi="Arial"/>
            </w:rPr>
            <w:lastRenderedPageBreak/>
            <w:t>Additional Information</w:t>
          </w:r>
        </w:p>
        <w:p w14:paraId="41820B0A" w14:textId="14473964" w:rsidR="00E97F2F" w:rsidRDefault="00744045" w:rsidP="00E97F2F">
          <w:pPr>
            <w:pStyle w:val="Wording1"/>
            <w:numPr>
              <w:ilvl w:val="0"/>
              <w:numId w:val="0"/>
            </w:numPr>
            <w:tabs>
              <w:tab w:val="right" w:leader="underscore" w:pos="8931"/>
            </w:tabs>
            <w:jc w:val="left"/>
            <w:rPr>
              <w:rFonts w:ascii="Arial" w:hAnsi="Arial"/>
              <w:color w:val="auto"/>
              <w:sz w:val="20"/>
              <w:szCs w:val="20"/>
            </w:rPr>
          </w:pPr>
          <w:sdt>
            <w:sdtPr>
              <w:rPr>
                <w:rFonts w:ascii="Arial" w:hAnsi="Arial"/>
                <w:color w:val="auto"/>
                <w:sz w:val="20"/>
                <w:szCs w:val="20"/>
              </w:rPr>
              <w:id w:val="-1347172405"/>
              <w:placeholder>
                <w:docPart w:val="DefaultPlaceholder_-1854013440"/>
              </w:placeholder>
            </w:sdtPr>
            <w:sdtEndPr/>
            <w:sdtContent>
              <w:bookmarkStart w:id="11" w:name="Text11"/>
              <w:r w:rsidR="009D0AC7" w:rsidRPr="009D0AC7">
                <w:rPr>
                  <w:rFonts w:ascii="Arial" w:hAnsi="Arial"/>
                  <w:color w:val="auto"/>
                  <w:sz w:val="20"/>
                  <w:szCs w:val="20"/>
                  <w:shd w:val="clear" w:color="auto" w:fill="BFBFBF" w:themeFill="background1" w:themeFillShade="BF"/>
                </w:rPr>
                <w:fldChar w:fldCharType="begin">
                  <w:ffData>
                    <w:name w:val="Text11"/>
                    <w:enabled/>
                    <w:calcOnExit w:val="0"/>
                    <w:textInput/>
                  </w:ffData>
                </w:fldChar>
              </w:r>
              <w:r w:rsidR="009D0AC7" w:rsidRPr="009D0AC7">
                <w:rPr>
                  <w:rFonts w:ascii="Arial" w:hAnsi="Arial"/>
                  <w:color w:val="auto"/>
                  <w:sz w:val="20"/>
                  <w:szCs w:val="20"/>
                  <w:shd w:val="clear" w:color="auto" w:fill="BFBFBF" w:themeFill="background1" w:themeFillShade="BF"/>
                </w:rPr>
                <w:instrText xml:space="preserve"> FORMTEXT </w:instrText>
              </w:r>
              <w:r w:rsidR="009D0AC7" w:rsidRPr="009D0AC7">
                <w:rPr>
                  <w:rFonts w:ascii="Arial" w:hAnsi="Arial"/>
                  <w:color w:val="auto"/>
                  <w:sz w:val="20"/>
                  <w:szCs w:val="20"/>
                  <w:shd w:val="clear" w:color="auto" w:fill="BFBFBF" w:themeFill="background1" w:themeFillShade="BF"/>
                </w:rPr>
              </w:r>
              <w:r w:rsidR="009D0AC7" w:rsidRPr="009D0AC7">
                <w:rPr>
                  <w:rFonts w:ascii="Arial" w:hAnsi="Arial"/>
                  <w:color w:val="auto"/>
                  <w:sz w:val="20"/>
                  <w:szCs w:val="20"/>
                  <w:shd w:val="clear" w:color="auto" w:fill="BFBFBF" w:themeFill="background1" w:themeFillShade="BF"/>
                </w:rPr>
                <w:fldChar w:fldCharType="separate"/>
              </w:r>
              <w:r w:rsidR="009D0AC7" w:rsidRPr="009D0AC7">
                <w:rPr>
                  <w:rFonts w:ascii="Arial" w:hAnsi="Arial"/>
                  <w:noProof/>
                  <w:color w:val="auto"/>
                  <w:sz w:val="20"/>
                  <w:szCs w:val="20"/>
                  <w:shd w:val="clear" w:color="auto" w:fill="BFBFBF" w:themeFill="background1" w:themeFillShade="BF"/>
                </w:rPr>
                <w:t> </w:t>
              </w:r>
              <w:r w:rsidR="009D0AC7" w:rsidRPr="009D0AC7">
                <w:rPr>
                  <w:rFonts w:ascii="Arial" w:hAnsi="Arial"/>
                  <w:noProof/>
                  <w:color w:val="auto"/>
                  <w:sz w:val="20"/>
                  <w:szCs w:val="20"/>
                  <w:shd w:val="clear" w:color="auto" w:fill="BFBFBF" w:themeFill="background1" w:themeFillShade="BF"/>
                </w:rPr>
                <w:t> </w:t>
              </w:r>
              <w:r w:rsidR="009D0AC7" w:rsidRPr="009D0AC7">
                <w:rPr>
                  <w:rFonts w:ascii="Arial" w:hAnsi="Arial"/>
                  <w:noProof/>
                  <w:color w:val="auto"/>
                  <w:sz w:val="20"/>
                  <w:szCs w:val="20"/>
                  <w:shd w:val="clear" w:color="auto" w:fill="BFBFBF" w:themeFill="background1" w:themeFillShade="BF"/>
                </w:rPr>
                <w:t> </w:t>
              </w:r>
              <w:r w:rsidR="009D0AC7" w:rsidRPr="009D0AC7">
                <w:rPr>
                  <w:rFonts w:ascii="Arial" w:hAnsi="Arial"/>
                  <w:noProof/>
                  <w:color w:val="auto"/>
                  <w:sz w:val="20"/>
                  <w:szCs w:val="20"/>
                  <w:shd w:val="clear" w:color="auto" w:fill="BFBFBF" w:themeFill="background1" w:themeFillShade="BF"/>
                </w:rPr>
                <w:t> </w:t>
              </w:r>
              <w:r w:rsidR="009D0AC7" w:rsidRPr="009D0AC7">
                <w:rPr>
                  <w:rFonts w:ascii="Arial" w:hAnsi="Arial"/>
                  <w:noProof/>
                  <w:color w:val="auto"/>
                  <w:sz w:val="20"/>
                  <w:szCs w:val="20"/>
                  <w:shd w:val="clear" w:color="auto" w:fill="BFBFBF" w:themeFill="background1" w:themeFillShade="BF"/>
                </w:rPr>
                <w:t> </w:t>
              </w:r>
              <w:r w:rsidR="009D0AC7" w:rsidRPr="009D0AC7">
                <w:rPr>
                  <w:rFonts w:ascii="Arial" w:hAnsi="Arial"/>
                  <w:color w:val="auto"/>
                  <w:sz w:val="20"/>
                  <w:szCs w:val="20"/>
                  <w:shd w:val="clear" w:color="auto" w:fill="BFBFBF" w:themeFill="background1" w:themeFillShade="BF"/>
                </w:rPr>
                <w:fldChar w:fldCharType="end"/>
              </w:r>
              <w:bookmarkEnd w:id="11"/>
            </w:sdtContent>
          </w:sdt>
          <w:r w:rsidR="00E97F2F" w:rsidRPr="00E97F2F">
            <w:rPr>
              <w:rFonts w:ascii="Arial" w:hAnsi="Arial"/>
              <w:color w:val="auto"/>
              <w:sz w:val="20"/>
              <w:szCs w:val="20"/>
            </w:rPr>
            <w:tab/>
          </w:r>
        </w:p>
        <w:p w14:paraId="066DBBB3" w14:textId="7EF0E3FE"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2830FA5F" w14:textId="19B0E6CC"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3292F29B" w14:textId="5917E820"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0530FDCD" w14:textId="58A8FF93"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666198B2" w14:textId="71015044"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5A712B2D" w14:textId="76C66495"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340DA5EF" w14:textId="41CAA703"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167604F8" w14:textId="65A44709"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6A45FFC1" w14:textId="58DC1B46"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0F0F3688" w14:textId="45FC4D7C"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7B356BC7" w14:textId="7D324915"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0D2A98C7" w14:textId="503D4D30"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5AC71AD4" w14:textId="3274151B"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2A5A6E99" w14:textId="75C45977"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08A91D2D" w14:textId="1CA5C8B0"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1F10C515" w14:textId="10148799"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7EA2A3AA" w14:textId="01D34BCC"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220F724E" w14:textId="57AD4A9D"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2E144965" w14:textId="354F7F7D"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45DABE18" w14:textId="02AF107F"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11187F7A" w14:textId="2D105D88"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67E0FB67" w14:textId="18D337DB"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61C9BA1D" w14:textId="77777777" w:rsidR="00D74DE9" w:rsidRPr="00F83F05" w:rsidRDefault="0024699E" w:rsidP="00D74DE9">
          <w:pPr>
            <w:pStyle w:val="Wording1"/>
            <w:numPr>
              <w:ilvl w:val="0"/>
              <w:numId w:val="3"/>
            </w:numPr>
            <w:spacing w:before="9" w:after="160" w:line="259" w:lineRule="auto"/>
            <w:rPr>
              <w:rFonts w:ascii="Arial" w:hAnsi="Arial"/>
            </w:rPr>
          </w:pPr>
          <w:bookmarkStart w:id="12" w:name="_Toc481224346"/>
          <w:r w:rsidRPr="00981D9B">
            <w:br w:type="page"/>
          </w:r>
          <w:bookmarkStart w:id="13" w:name="_Toc485900522"/>
          <w:bookmarkStart w:id="14" w:name="_Toc485901431"/>
          <w:bookmarkEnd w:id="12"/>
          <w:r w:rsidR="00D74DE9" w:rsidRPr="00F83F05">
            <w:rPr>
              <w:rFonts w:ascii="Arial" w:hAnsi="Arial"/>
            </w:rPr>
            <w:lastRenderedPageBreak/>
            <w:t>Important Information</w:t>
          </w:r>
          <w:bookmarkEnd w:id="13"/>
          <w:bookmarkEnd w:id="14"/>
        </w:p>
        <w:p w14:paraId="7CC299CB" w14:textId="77777777" w:rsidR="001B6467" w:rsidRPr="001B6467" w:rsidRDefault="001B6467" w:rsidP="001B6467">
          <w:pPr>
            <w:pStyle w:val="BodyText"/>
            <w:numPr>
              <w:ilvl w:val="0"/>
              <w:numId w:val="3"/>
            </w:numPr>
            <w:spacing w:before="69"/>
            <w:ind w:right="45"/>
            <w:jc w:val="both"/>
            <w:rPr>
              <w:rFonts w:cs="Arial"/>
              <w:color w:val="374C80" w:themeColor="accent1" w:themeShade="BF"/>
              <w:sz w:val="20"/>
              <w:szCs w:val="20"/>
            </w:rPr>
          </w:pPr>
          <w:bookmarkStart w:id="15" w:name="_Hlk31808295"/>
          <w:r w:rsidRPr="001B6467">
            <w:rPr>
              <w:rFonts w:cs="Arial"/>
              <w:color w:val="374C80" w:themeColor="accent1" w:themeShade="BF"/>
              <w:sz w:val="20"/>
              <w:szCs w:val="20"/>
            </w:rPr>
            <w:t>This Policy is issued by:</w:t>
          </w:r>
        </w:p>
        <w:p w14:paraId="5092ECA4" w14:textId="77777777" w:rsidR="001B6467" w:rsidRPr="001B6467" w:rsidRDefault="001B6467" w:rsidP="001B6467">
          <w:pPr>
            <w:pStyle w:val="BodyText"/>
            <w:numPr>
              <w:ilvl w:val="0"/>
              <w:numId w:val="3"/>
            </w:numPr>
            <w:spacing w:before="69"/>
            <w:ind w:right="45"/>
            <w:jc w:val="both"/>
            <w:rPr>
              <w:rFonts w:cs="Arial"/>
              <w:color w:val="374C80" w:themeColor="accent1" w:themeShade="BF"/>
              <w:sz w:val="20"/>
              <w:szCs w:val="20"/>
            </w:rPr>
          </w:pPr>
          <w:r w:rsidRPr="001B6467">
            <w:rPr>
              <w:rFonts w:cs="Arial"/>
              <w:color w:val="374C80" w:themeColor="accent1" w:themeShade="BF"/>
              <w:sz w:val="20"/>
              <w:szCs w:val="20"/>
            </w:rPr>
            <w:t>Keystone Underwriting Pty Ltd ABN 78 601 944 764 (Keystone)</w:t>
          </w:r>
        </w:p>
        <w:p w14:paraId="2F8D3EFF" w14:textId="7BABED51" w:rsidR="001B6467" w:rsidRPr="001B6467" w:rsidRDefault="001B6467" w:rsidP="001B6467">
          <w:pPr>
            <w:pStyle w:val="BodyText"/>
            <w:numPr>
              <w:ilvl w:val="0"/>
              <w:numId w:val="3"/>
            </w:numPr>
            <w:spacing w:before="69"/>
            <w:ind w:right="45"/>
            <w:jc w:val="both"/>
            <w:rPr>
              <w:rFonts w:cs="Arial"/>
              <w:color w:val="374C80" w:themeColor="accent1" w:themeShade="BF"/>
              <w:sz w:val="20"/>
              <w:szCs w:val="20"/>
            </w:rPr>
          </w:pPr>
          <w:r w:rsidRPr="001B6467">
            <w:rPr>
              <w:rFonts w:cs="Arial"/>
              <w:color w:val="374C80" w:themeColor="accent1" w:themeShade="BF"/>
              <w:sz w:val="20"/>
              <w:szCs w:val="20"/>
            </w:rPr>
            <w:t xml:space="preserve">Keystone Underwriting Pty Ltd is a Corporate Authorised Representative </w:t>
          </w:r>
          <w:bookmarkStart w:id="16" w:name="_Hlk32072856"/>
          <w:r w:rsidR="007852F1">
            <w:rPr>
              <w:rFonts w:cs="Arial"/>
              <w:color w:val="374C80" w:themeColor="accent1" w:themeShade="BF"/>
              <w:sz w:val="20"/>
              <w:szCs w:val="20"/>
            </w:rPr>
            <w:t>(No. 000468712)</w:t>
          </w:r>
          <w:r w:rsidR="007852F1" w:rsidRPr="00FC6BEF">
            <w:rPr>
              <w:rFonts w:cs="Arial"/>
              <w:color w:val="374C80" w:themeColor="accent1" w:themeShade="BF"/>
              <w:sz w:val="20"/>
              <w:szCs w:val="20"/>
            </w:rPr>
            <w:t xml:space="preserve"> </w:t>
          </w:r>
          <w:bookmarkEnd w:id="16"/>
          <w:r w:rsidRPr="001B6467">
            <w:rPr>
              <w:rFonts w:cs="Arial"/>
              <w:color w:val="374C80" w:themeColor="accent1" w:themeShade="BF"/>
              <w:sz w:val="20"/>
              <w:szCs w:val="20"/>
            </w:rPr>
            <w:t>of:</w:t>
          </w:r>
        </w:p>
        <w:p w14:paraId="58B69A4C" w14:textId="77777777" w:rsidR="001B6467" w:rsidRPr="001B6467" w:rsidRDefault="001B6467" w:rsidP="001B6467">
          <w:pPr>
            <w:pStyle w:val="BodyText"/>
            <w:numPr>
              <w:ilvl w:val="0"/>
              <w:numId w:val="3"/>
            </w:numPr>
            <w:spacing w:before="69"/>
            <w:ind w:right="45"/>
            <w:jc w:val="both"/>
            <w:rPr>
              <w:rFonts w:cs="Arial"/>
              <w:color w:val="374C80" w:themeColor="accent1" w:themeShade="BF"/>
              <w:sz w:val="20"/>
              <w:szCs w:val="20"/>
            </w:rPr>
          </w:pPr>
          <w:r w:rsidRPr="001B6467">
            <w:rPr>
              <w:rFonts w:cs="Arial"/>
              <w:color w:val="374C80" w:themeColor="accent1" w:themeShade="BF"/>
              <w:sz w:val="20"/>
              <w:szCs w:val="20"/>
            </w:rPr>
            <w:t>Keystone Underwriting Australia Pty Ltd ABN 59 634 715 674 AFS License No: 518244</w:t>
          </w:r>
        </w:p>
        <w:bookmarkEnd w:id="15"/>
        <w:p w14:paraId="00DB09F8" w14:textId="77777777" w:rsidR="00D74DE9" w:rsidRPr="00EC2DA5" w:rsidRDefault="00D74DE9" w:rsidP="009F374D">
          <w:pPr>
            <w:pStyle w:val="Heading1"/>
            <w:pBdr>
              <w:bottom w:val="single" w:sz="12" w:space="1" w:color="90A1CF" w:themeColor="accent1" w:themeTint="99"/>
            </w:pBdr>
            <w:spacing w:after="120"/>
            <w:ind w:left="0"/>
            <w:jc w:val="both"/>
            <w:rPr>
              <w:rFonts w:cs="Arial"/>
              <w:color w:val="374C80" w:themeColor="accent1" w:themeShade="BF"/>
              <w:sz w:val="20"/>
              <w:szCs w:val="20"/>
            </w:rPr>
          </w:pPr>
        </w:p>
        <w:p w14:paraId="6E1A2C75" w14:textId="77777777" w:rsidR="00D74DE9" w:rsidRDefault="00D74DE9" w:rsidP="009F374D">
          <w:pPr>
            <w:pStyle w:val="Heading1"/>
            <w:spacing w:after="120"/>
            <w:jc w:val="both"/>
            <w:rPr>
              <w:rFonts w:cs="Arial"/>
              <w:color w:val="374C80" w:themeColor="accent1" w:themeShade="BF"/>
              <w:sz w:val="20"/>
              <w:szCs w:val="20"/>
            </w:rPr>
            <w:sectPr w:rsidR="00D74DE9" w:rsidSect="00D74DE9">
              <w:headerReference w:type="default" r:id="rId8"/>
              <w:footerReference w:type="default" r:id="rId9"/>
              <w:headerReference w:type="first" r:id="rId10"/>
              <w:footerReference w:type="first" r:id="rId11"/>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pPr>
        </w:p>
        <w:p w14:paraId="7D287BA3" w14:textId="77777777" w:rsidR="00D74DE9" w:rsidRPr="007B57D2" w:rsidRDefault="00D74DE9" w:rsidP="00D74DE9">
          <w:pPr>
            <w:pStyle w:val="Heading1"/>
            <w:spacing w:before="120"/>
            <w:ind w:left="0"/>
            <w:jc w:val="both"/>
            <w:rPr>
              <w:rFonts w:cs="Arial"/>
              <w:b w:val="0"/>
              <w:bCs w:val="0"/>
              <w:color w:val="374C80" w:themeColor="accent1" w:themeShade="BF"/>
              <w:sz w:val="14"/>
              <w:szCs w:val="14"/>
            </w:rPr>
          </w:pPr>
          <w:r w:rsidRPr="007B57D2">
            <w:rPr>
              <w:rFonts w:cs="Arial"/>
              <w:color w:val="374C80" w:themeColor="accent1" w:themeShade="BF"/>
              <w:sz w:val="14"/>
              <w:szCs w:val="14"/>
            </w:rPr>
            <w:t>Who is the</w:t>
          </w:r>
          <w:r w:rsidRPr="007B57D2">
            <w:rPr>
              <w:rFonts w:cs="Arial"/>
              <w:color w:val="374C80" w:themeColor="accent1" w:themeShade="BF"/>
              <w:spacing w:val="-3"/>
              <w:sz w:val="14"/>
              <w:szCs w:val="14"/>
            </w:rPr>
            <w:t xml:space="preserve"> </w:t>
          </w:r>
          <w:r w:rsidRPr="007B57D2">
            <w:rPr>
              <w:rFonts w:cs="Arial"/>
              <w:color w:val="374C80" w:themeColor="accent1" w:themeShade="BF"/>
              <w:sz w:val="14"/>
              <w:szCs w:val="14"/>
            </w:rPr>
            <w:t>Insurer?</w:t>
          </w:r>
        </w:p>
        <w:p w14:paraId="151C209E" w14:textId="44934DE7" w:rsidR="00D74DE9" w:rsidRPr="007B57D2" w:rsidRDefault="00D74DE9" w:rsidP="00D74DE9">
          <w:pPr>
            <w:pStyle w:val="BodyText"/>
            <w:ind w:left="0" w:right="117"/>
            <w:jc w:val="both"/>
            <w:rPr>
              <w:rFonts w:cs="Arial"/>
              <w:color w:val="374C80" w:themeColor="accent1" w:themeShade="BF"/>
              <w:sz w:val="14"/>
              <w:szCs w:val="14"/>
            </w:rPr>
          </w:pPr>
          <w:r w:rsidRPr="007B57D2">
            <w:rPr>
              <w:rFonts w:cs="Arial"/>
              <w:color w:val="374C80" w:themeColor="accent1" w:themeShade="BF"/>
              <w:sz w:val="14"/>
              <w:szCs w:val="14"/>
            </w:rPr>
            <w:t xml:space="preserve">Certain Underwriters at Lloyd’s (“Underwriters”) will be providing the financial service. </w:t>
          </w:r>
          <w:r>
            <w:rPr>
              <w:rFonts w:cs="Arial"/>
              <w:color w:val="374C80" w:themeColor="accent1" w:themeShade="BF"/>
              <w:sz w:val="14"/>
              <w:szCs w:val="14"/>
            </w:rPr>
            <w:t xml:space="preserve"> </w:t>
          </w:r>
          <w:r w:rsidR="00F83F05">
            <w:rPr>
              <w:rFonts w:cs="Arial"/>
              <w:color w:val="374C80" w:themeColor="accent1" w:themeShade="BF"/>
              <w:sz w:val="14"/>
              <w:szCs w:val="14"/>
            </w:rPr>
            <w:t>Keystone</w:t>
          </w:r>
          <w:r w:rsidRPr="007B57D2">
            <w:rPr>
              <w:rFonts w:cs="Arial"/>
              <w:color w:val="374C80" w:themeColor="accent1" w:themeShade="BF"/>
              <w:sz w:val="14"/>
              <w:szCs w:val="14"/>
            </w:rPr>
            <w:t xml:space="preserve"> is authorised to quote, bind and issue Certificates of Insurance under a Binding Authority Agreement (Binder) granted to </w:t>
          </w:r>
          <w:r w:rsidR="00F83F05">
            <w:rPr>
              <w:rFonts w:cs="Arial"/>
              <w:color w:val="374C80" w:themeColor="accent1" w:themeShade="BF"/>
              <w:sz w:val="14"/>
              <w:szCs w:val="14"/>
            </w:rPr>
            <w:t>Keystone</w:t>
          </w:r>
          <w:r w:rsidRPr="007B57D2">
            <w:rPr>
              <w:rFonts w:cs="Arial"/>
              <w:color w:val="374C80" w:themeColor="accent1" w:themeShade="BF"/>
              <w:sz w:val="14"/>
              <w:szCs w:val="14"/>
            </w:rPr>
            <w:t xml:space="preserve"> by those Underwriters. </w:t>
          </w:r>
          <w:r>
            <w:rPr>
              <w:rFonts w:cs="Arial"/>
              <w:color w:val="374C80" w:themeColor="accent1" w:themeShade="BF"/>
              <w:sz w:val="14"/>
              <w:szCs w:val="14"/>
            </w:rPr>
            <w:t xml:space="preserve"> </w:t>
          </w:r>
          <w:r w:rsidR="00F83F05">
            <w:rPr>
              <w:rFonts w:cs="Arial"/>
              <w:color w:val="374C80" w:themeColor="accent1" w:themeShade="BF"/>
              <w:sz w:val="14"/>
              <w:szCs w:val="14"/>
            </w:rPr>
            <w:t>Keystone</w:t>
          </w:r>
          <w:r w:rsidRPr="007B57D2">
            <w:rPr>
              <w:rFonts w:cs="Arial"/>
              <w:color w:val="374C80" w:themeColor="accent1" w:themeShade="BF"/>
              <w:sz w:val="14"/>
              <w:szCs w:val="14"/>
            </w:rPr>
            <w:t xml:space="preserve"> will provide details of the syndicate numbers and the proportions underwritten by them on request.</w:t>
          </w:r>
        </w:p>
        <w:p w14:paraId="731BFF5F" w14:textId="77777777" w:rsidR="00D74DE9" w:rsidRPr="007B57D2" w:rsidRDefault="00D74DE9" w:rsidP="00D74DE9">
          <w:pPr>
            <w:pStyle w:val="Heading1"/>
            <w:spacing w:before="120"/>
            <w:ind w:left="0"/>
            <w:jc w:val="both"/>
            <w:rPr>
              <w:rFonts w:cs="Arial"/>
              <w:b w:val="0"/>
              <w:bCs w:val="0"/>
              <w:color w:val="374C80" w:themeColor="accent1" w:themeShade="BF"/>
              <w:sz w:val="14"/>
              <w:szCs w:val="14"/>
            </w:rPr>
          </w:pPr>
          <w:r w:rsidRPr="007B57D2">
            <w:rPr>
              <w:rFonts w:cs="Arial"/>
              <w:color w:val="374C80" w:themeColor="accent1" w:themeShade="BF"/>
              <w:sz w:val="14"/>
              <w:szCs w:val="14"/>
            </w:rPr>
            <w:t>General Insurance Code of</w:t>
          </w:r>
          <w:r w:rsidRPr="007B57D2">
            <w:rPr>
              <w:rFonts w:cs="Arial"/>
              <w:color w:val="374C80" w:themeColor="accent1" w:themeShade="BF"/>
              <w:spacing w:val="-9"/>
              <w:sz w:val="14"/>
              <w:szCs w:val="14"/>
            </w:rPr>
            <w:t xml:space="preserve"> </w:t>
          </w:r>
          <w:r w:rsidRPr="007B57D2">
            <w:rPr>
              <w:rFonts w:cs="Arial"/>
              <w:color w:val="374C80" w:themeColor="accent1" w:themeShade="BF"/>
              <w:sz w:val="14"/>
              <w:szCs w:val="14"/>
            </w:rPr>
            <w:t>Practice</w:t>
          </w:r>
        </w:p>
        <w:p w14:paraId="1420E5A3" w14:textId="77777777" w:rsidR="00D74DE9" w:rsidRPr="007B57D2" w:rsidRDefault="00D74DE9" w:rsidP="00D74DE9">
          <w:pPr>
            <w:pStyle w:val="BodyText"/>
            <w:ind w:left="0" w:right="117"/>
            <w:jc w:val="both"/>
            <w:rPr>
              <w:rFonts w:cs="Arial"/>
              <w:color w:val="374C80" w:themeColor="accent1" w:themeShade="BF"/>
              <w:sz w:val="14"/>
              <w:szCs w:val="14"/>
            </w:rPr>
          </w:pPr>
          <w:r w:rsidRPr="007B57D2">
            <w:rPr>
              <w:rFonts w:cs="Arial"/>
              <w:color w:val="374C80" w:themeColor="accent1" w:themeShade="BF"/>
              <w:sz w:val="14"/>
              <w:szCs w:val="14"/>
            </w:rPr>
            <w:t>Lloyd’s supports the General Insurance Code of Practice and its purpose of raising the standards of practice and service in the general insurance</w:t>
          </w:r>
          <w:r w:rsidRPr="007B57D2">
            <w:rPr>
              <w:rFonts w:cs="Arial"/>
              <w:color w:val="374C80" w:themeColor="accent1" w:themeShade="BF"/>
              <w:spacing w:val="-7"/>
              <w:sz w:val="14"/>
              <w:szCs w:val="14"/>
            </w:rPr>
            <w:t xml:space="preserve"> </w:t>
          </w:r>
          <w:r w:rsidRPr="007B57D2">
            <w:rPr>
              <w:rFonts w:cs="Arial"/>
              <w:color w:val="374C80" w:themeColor="accent1" w:themeShade="BF"/>
              <w:sz w:val="14"/>
              <w:szCs w:val="14"/>
            </w:rPr>
            <w:t>industry.</w:t>
          </w:r>
        </w:p>
        <w:p w14:paraId="4D165716" w14:textId="77777777" w:rsidR="00D74DE9" w:rsidRPr="007B57D2" w:rsidRDefault="00D74DE9" w:rsidP="00D74DE9">
          <w:pPr>
            <w:pStyle w:val="Heading1"/>
            <w:spacing w:before="120"/>
            <w:ind w:left="0"/>
            <w:jc w:val="both"/>
            <w:rPr>
              <w:rFonts w:cs="Arial"/>
              <w:b w:val="0"/>
              <w:bCs w:val="0"/>
              <w:color w:val="374C80" w:themeColor="accent1" w:themeShade="BF"/>
              <w:sz w:val="14"/>
              <w:szCs w:val="14"/>
            </w:rPr>
          </w:pPr>
          <w:r w:rsidRPr="007B57D2">
            <w:rPr>
              <w:rFonts w:cs="Arial"/>
              <w:color w:val="374C80" w:themeColor="accent1" w:themeShade="BF"/>
              <w:sz w:val="14"/>
              <w:szCs w:val="14"/>
            </w:rPr>
            <w:t xml:space="preserve">What makes up </w:t>
          </w:r>
          <w:r>
            <w:rPr>
              <w:rFonts w:cs="Arial"/>
              <w:color w:val="374C80" w:themeColor="accent1" w:themeShade="BF"/>
              <w:sz w:val="14"/>
              <w:szCs w:val="14"/>
            </w:rPr>
            <w:t>the</w:t>
          </w:r>
          <w:r w:rsidRPr="007B57D2">
            <w:rPr>
              <w:rFonts w:cs="Arial"/>
              <w:color w:val="374C80" w:themeColor="accent1" w:themeShade="BF"/>
              <w:sz w:val="14"/>
              <w:szCs w:val="14"/>
            </w:rPr>
            <w:t xml:space="preserve"> </w:t>
          </w:r>
          <w:r>
            <w:rPr>
              <w:rFonts w:cs="Arial"/>
              <w:color w:val="374C80" w:themeColor="accent1" w:themeShade="BF"/>
              <w:sz w:val="14"/>
              <w:szCs w:val="14"/>
            </w:rPr>
            <w:t>I</w:t>
          </w:r>
          <w:r w:rsidRPr="007B57D2">
            <w:rPr>
              <w:rFonts w:cs="Arial"/>
              <w:color w:val="374C80" w:themeColor="accent1" w:themeShade="BF"/>
              <w:sz w:val="14"/>
              <w:szCs w:val="14"/>
            </w:rPr>
            <w:t>nsurance</w:t>
          </w:r>
          <w:r w:rsidRPr="007B57D2">
            <w:rPr>
              <w:rFonts w:cs="Arial"/>
              <w:color w:val="374C80" w:themeColor="accent1" w:themeShade="BF"/>
              <w:spacing w:val="-11"/>
              <w:sz w:val="14"/>
              <w:szCs w:val="14"/>
            </w:rPr>
            <w:t xml:space="preserve"> </w:t>
          </w:r>
          <w:r>
            <w:rPr>
              <w:rFonts w:cs="Arial"/>
              <w:color w:val="374C80" w:themeColor="accent1" w:themeShade="BF"/>
              <w:sz w:val="14"/>
              <w:szCs w:val="14"/>
            </w:rPr>
            <w:t>C</w:t>
          </w:r>
          <w:r w:rsidRPr="007B57D2">
            <w:rPr>
              <w:rFonts w:cs="Arial"/>
              <w:color w:val="374C80" w:themeColor="accent1" w:themeShade="BF"/>
              <w:sz w:val="14"/>
              <w:szCs w:val="14"/>
            </w:rPr>
            <w:t>ontract?</w:t>
          </w:r>
        </w:p>
        <w:p w14:paraId="6D17BBA9" w14:textId="10480306" w:rsidR="00D74DE9" w:rsidRPr="007B57D2" w:rsidRDefault="00D74DE9" w:rsidP="00D74DE9">
          <w:pPr>
            <w:pStyle w:val="BodyText"/>
            <w:ind w:left="0" w:right="122"/>
            <w:jc w:val="both"/>
            <w:rPr>
              <w:rFonts w:cs="Arial"/>
              <w:color w:val="374C80" w:themeColor="accent1" w:themeShade="BF"/>
              <w:sz w:val="14"/>
              <w:szCs w:val="14"/>
            </w:rPr>
          </w:pPr>
          <w:r>
            <w:rPr>
              <w:rFonts w:cs="Arial"/>
              <w:color w:val="374C80" w:themeColor="accent1" w:themeShade="BF"/>
              <w:sz w:val="14"/>
              <w:szCs w:val="14"/>
            </w:rPr>
            <w:t>This</w:t>
          </w:r>
          <w:r w:rsidRPr="007B57D2">
            <w:rPr>
              <w:rFonts w:cs="Arial"/>
              <w:color w:val="374C80" w:themeColor="accent1" w:themeShade="BF"/>
              <w:sz w:val="14"/>
              <w:szCs w:val="14"/>
            </w:rPr>
            <w:t xml:space="preserve"> contract of insurance </w:t>
          </w:r>
          <w:r>
            <w:rPr>
              <w:rFonts w:cs="Arial"/>
              <w:color w:val="374C80" w:themeColor="accent1" w:themeShade="BF"/>
              <w:sz w:val="14"/>
              <w:szCs w:val="14"/>
            </w:rPr>
            <w:t>is made up of the Schedule, this</w:t>
          </w:r>
          <w:r w:rsidRPr="007B57D2">
            <w:rPr>
              <w:rFonts w:cs="Arial"/>
              <w:color w:val="374C80" w:themeColor="accent1" w:themeShade="BF"/>
              <w:sz w:val="14"/>
              <w:szCs w:val="14"/>
            </w:rPr>
            <w:t xml:space="preserve"> Policy and any Endorsements that </w:t>
          </w:r>
          <w:r w:rsidR="00F83F05">
            <w:rPr>
              <w:rFonts w:cs="Arial"/>
              <w:color w:val="374C80" w:themeColor="accent1" w:themeShade="BF"/>
              <w:sz w:val="14"/>
              <w:szCs w:val="14"/>
            </w:rPr>
            <w:t>Keystone</w:t>
          </w:r>
          <w:r w:rsidRPr="007B57D2">
            <w:rPr>
              <w:rFonts w:cs="Arial"/>
              <w:color w:val="374C80" w:themeColor="accent1" w:themeShade="BF"/>
              <w:sz w:val="14"/>
              <w:szCs w:val="14"/>
            </w:rPr>
            <w:t xml:space="preserve"> issue</w:t>
          </w:r>
          <w:r>
            <w:rPr>
              <w:rFonts w:cs="Arial"/>
              <w:color w:val="374C80" w:themeColor="accent1" w:themeShade="BF"/>
              <w:sz w:val="14"/>
              <w:szCs w:val="14"/>
            </w:rPr>
            <w:t>s</w:t>
          </w:r>
          <w:r w:rsidRPr="009D15B1">
            <w:rPr>
              <w:rFonts w:cs="Arial"/>
              <w:color w:val="374C80" w:themeColor="accent1" w:themeShade="BF"/>
              <w:sz w:val="14"/>
              <w:szCs w:val="14"/>
            </w:rPr>
            <w:t xml:space="preserve"> </w:t>
          </w:r>
          <w:r>
            <w:rPr>
              <w:rFonts w:cs="Arial"/>
              <w:color w:val="374C80" w:themeColor="accent1" w:themeShade="BF"/>
              <w:sz w:val="14"/>
              <w:szCs w:val="14"/>
            </w:rPr>
            <w:t>w</w:t>
          </w:r>
          <w:r w:rsidRPr="007B57D2">
            <w:rPr>
              <w:rFonts w:cs="Arial"/>
              <w:color w:val="374C80" w:themeColor="accent1" w:themeShade="BF"/>
              <w:sz w:val="14"/>
              <w:szCs w:val="14"/>
            </w:rPr>
            <w:t xml:space="preserve">hen </w:t>
          </w:r>
          <w:r>
            <w:rPr>
              <w:rFonts w:cs="Arial"/>
              <w:color w:val="374C80" w:themeColor="accent1" w:themeShade="BF"/>
              <w:sz w:val="14"/>
              <w:szCs w:val="14"/>
            </w:rPr>
            <w:t>an</w:t>
          </w:r>
          <w:r w:rsidRPr="007B57D2">
            <w:rPr>
              <w:rFonts w:cs="Arial"/>
              <w:color w:val="374C80" w:themeColor="accent1" w:themeShade="BF"/>
              <w:sz w:val="14"/>
              <w:szCs w:val="14"/>
            </w:rPr>
            <w:t xml:space="preserve"> application</w:t>
          </w:r>
          <w:r>
            <w:rPr>
              <w:rFonts w:cs="Arial"/>
              <w:color w:val="374C80" w:themeColor="accent1" w:themeShade="BF"/>
              <w:sz w:val="14"/>
              <w:szCs w:val="14"/>
            </w:rPr>
            <w:t xml:space="preserve"> is accepted</w:t>
          </w:r>
          <w:r w:rsidRPr="007B57D2">
            <w:rPr>
              <w:rFonts w:cs="Arial"/>
              <w:color w:val="374C80" w:themeColor="accent1" w:themeShade="BF"/>
              <w:sz w:val="14"/>
              <w:szCs w:val="14"/>
            </w:rPr>
            <w:t xml:space="preserve"> or </w:t>
          </w:r>
          <w:r>
            <w:rPr>
              <w:rFonts w:cs="Arial"/>
              <w:color w:val="374C80" w:themeColor="accent1" w:themeShade="BF"/>
              <w:sz w:val="14"/>
              <w:szCs w:val="14"/>
            </w:rPr>
            <w:t xml:space="preserve">an </w:t>
          </w:r>
          <w:r w:rsidRPr="007B57D2">
            <w:rPr>
              <w:rFonts w:cs="Arial"/>
              <w:color w:val="374C80" w:themeColor="accent1" w:themeShade="BF"/>
              <w:sz w:val="14"/>
              <w:szCs w:val="14"/>
            </w:rPr>
            <w:t xml:space="preserve">existing </w:t>
          </w:r>
          <w:r>
            <w:rPr>
              <w:rFonts w:cs="Arial"/>
              <w:color w:val="374C80" w:themeColor="accent1" w:themeShade="BF"/>
              <w:sz w:val="14"/>
              <w:szCs w:val="14"/>
            </w:rPr>
            <w:t>P</w:t>
          </w:r>
          <w:r w:rsidRPr="007B57D2">
            <w:rPr>
              <w:rFonts w:cs="Arial"/>
              <w:color w:val="374C80" w:themeColor="accent1" w:themeShade="BF"/>
              <w:sz w:val="14"/>
              <w:szCs w:val="14"/>
            </w:rPr>
            <w:t>olicy is renewed or amended.</w:t>
          </w:r>
        </w:p>
        <w:p w14:paraId="428725F9" w14:textId="77777777" w:rsidR="00D74DE9" w:rsidRPr="007B57D2" w:rsidRDefault="00D74DE9" w:rsidP="00D74DE9">
          <w:pPr>
            <w:pStyle w:val="Heading1"/>
            <w:spacing w:before="120"/>
            <w:ind w:left="0"/>
            <w:jc w:val="both"/>
            <w:rPr>
              <w:rFonts w:cs="Arial"/>
              <w:color w:val="374C80" w:themeColor="accent1" w:themeShade="BF"/>
              <w:sz w:val="14"/>
              <w:szCs w:val="14"/>
            </w:rPr>
          </w:pPr>
          <w:r w:rsidRPr="007B57D2">
            <w:rPr>
              <w:rFonts w:cs="Arial"/>
              <w:color w:val="374C80" w:themeColor="accent1" w:themeShade="BF"/>
              <w:sz w:val="14"/>
              <w:szCs w:val="14"/>
            </w:rPr>
            <w:t>Significant Features, Benefits and Exclusions</w:t>
          </w:r>
        </w:p>
        <w:p w14:paraId="55C8AABB" w14:textId="77777777" w:rsidR="00D74DE9" w:rsidRPr="007B57D2" w:rsidRDefault="00D74DE9" w:rsidP="00D74DE9">
          <w:pPr>
            <w:pStyle w:val="BodyText"/>
            <w:ind w:left="0" w:right="123"/>
            <w:jc w:val="both"/>
            <w:rPr>
              <w:rFonts w:cs="Arial"/>
              <w:color w:val="374C80" w:themeColor="accent1" w:themeShade="BF"/>
              <w:sz w:val="14"/>
              <w:szCs w:val="14"/>
            </w:rPr>
          </w:pPr>
          <w:r>
            <w:rPr>
              <w:rFonts w:cs="Arial"/>
              <w:color w:val="374C80" w:themeColor="accent1" w:themeShade="BF"/>
              <w:sz w:val="14"/>
              <w:szCs w:val="14"/>
            </w:rPr>
            <w:t>This</w:t>
          </w:r>
          <w:r w:rsidRPr="007B57D2">
            <w:rPr>
              <w:rFonts w:cs="Arial"/>
              <w:color w:val="374C80" w:themeColor="accent1" w:themeShade="BF"/>
              <w:sz w:val="14"/>
              <w:szCs w:val="14"/>
            </w:rPr>
            <w:t xml:space="preserve"> </w:t>
          </w:r>
          <w:r>
            <w:rPr>
              <w:rFonts w:cs="Arial"/>
              <w:color w:val="374C80" w:themeColor="accent1" w:themeShade="BF"/>
              <w:sz w:val="14"/>
              <w:szCs w:val="14"/>
            </w:rPr>
            <w:t>P</w:t>
          </w:r>
          <w:r w:rsidRPr="007B57D2">
            <w:rPr>
              <w:rFonts w:cs="Arial"/>
              <w:color w:val="374C80" w:themeColor="accent1" w:themeShade="BF"/>
              <w:sz w:val="14"/>
              <w:szCs w:val="14"/>
            </w:rPr>
            <w:t xml:space="preserve">olicy provides many significant features and benefits, subject to </w:t>
          </w:r>
          <w:r>
            <w:rPr>
              <w:rFonts w:cs="Arial"/>
              <w:color w:val="374C80" w:themeColor="accent1" w:themeShade="BF"/>
              <w:sz w:val="14"/>
              <w:szCs w:val="14"/>
            </w:rPr>
            <w:t>C</w:t>
          </w:r>
          <w:r w:rsidRPr="007B57D2">
            <w:rPr>
              <w:rFonts w:cs="Arial"/>
              <w:color w:val="374C80" w:themeColor="accent1" w:themeShade="BF"/>
              <w:sz w:val="14"/>
              <w:szCs w:val="14"/>
            </w:rPr>
            <w:t xml:space="preserve">onditions and </w:t>
          </w:r>
          <w:r>
            <w:rPr>
              <w:rFonts w:cs="Arial"/>
              <w:color w:val="374C80" w:themeColor="accent1" w:themeShade="BF"/>
              <w:sz w:val="14"/>
              <w:szCs w:val="14"/>
            </w:rPr>
            <w:t>E</w:t>
          </w:r>
          <w:r w:rsidRPr="007B57D2">
            <w:rPr>
              <w:rFonts w:cs="Arial"/>
              <w:color w:val="374C80" w:themeColor="accent1" w:themeShade="BF"/>
              <w:sz w:val="14"/>
              <w:szCs w:val="14"/>
            </w:rPr>
            <w:t xml:space="preserve">xclusions. </w:t>
          </w:r>
          <w:r>
            <w:rPr>
              <w:rFonts w:cs="Arial"/>
              <w:color w:val="374C80" w:themeColor="accent1" w:themeShade="BF"/>
              <w:sz w:val="14"/>
              <w:szCs w:val="14"/>
            </w:rPr>
            <w:t xml:space="preserve"> E</w:t>
          </w:r>
          <w:r w:rsidRPr="007B57D2">
            <w:rPr>
              <w:rFonts w:cs="Arial"/>
              <w:color w:val="374C80" w:themeColor="accent1" w:themeShade="BF"/>
              <w:sz w:val="14"/>
              <w:szCs w:val="14"/>
            </w:rPr>
            <w:t>xclusions apply to th</w:t>
          </w:r>
          <w:r>
            <w:rPr>
              <w:rFonts w:cs="Arial"/>
              <w:color w:val="374C80" w:themeColor="accent1" w:themeShade="BF"/>
              <w:sz w:val="14"/>
              <w:szCs w:val="14"/>
            </w:rPr>
            <w:t>is</w:t>
          </w:r>
          <w:r w:rsidRPr="007B57D2">
            <w:rPr>
              <w:rFonts w:cs="Arial"/>
              <w:color w:val="374C80" w:themeColor="accent1" w:themeShade="BF"/>
              <w:sz w:val="14"/>
              <w:szCs w:val="14"/>
            </w:rPr>
            <w:t xml:space="preserve"> </w:t>
          </w:r>
          <w:r>
            <w:rPr>
              <w:rFonts w:cs="Arial"/>
              <w:color w:val="374C80" w:themeColor="accent1" w:themeShade="BF"/>
              <w:sz w:val="14"/>
              <w:szCs w:val="14"/>
            </w:rPr>
            <w:t>P</w:t>
          </w:r>
          <w:r w:rsidRPr="007B57D2">
            <w:rPr>
              <w:rFonts w:cs="Arial"/>
              <w:color w:val="374C80" w:themeColor="accent1" w:themeShade="BF"/>
              <w:sz w:val="14"/>
              <w:szCs w:val="14"/>
            </w:rPr>
            <w:t xml:space="preserve">olicy and all of them are important. </w:t>
          </w:r>
          <w:r>
            <w:rPr>
              <w:rFonts w:cs="Arial"/>
              <w:color w:val="374C80" w:themeColor="accent1" w:themeShade="BF"/>
              <w:sz w:val="14"/>
              <w:szCs w:val="14"/>
            </w:rPr>
            <w:t xml:space="preserve"> </w:t>
          </w:r>
          <w:r w:rsidRPr="007B57D2">
            <w:rPr>
              <w:rFonts w:cs="Arial"/>
              <w:color w:val="374C80" w:themeColor="accent1" w:themeShade="BF"/>
              <w:sz w:val="14"/>
              <w:szCs w:val="14"/>
            </w:rPr>
            <w:t xml:space="preserve">It is important that </w:t>
          </w:r>
          <w:r>
            <w:rPr>
              <w:rFonts w:cs="Arial"/>
              <w:color w:val="374C80" w:themeColor="accent1" w:themeShade="BF"/>
              <w:sz w:val="14"/>
              <w:szCs w:val="14"/>
            </w:rPr>
            <w:t>this</w:t>
          </w:r>
          <w:r w:rsidRPr="007B57D2">
            <w:rPr>
              <w:rFonts w:cs="Arial"/>
              <w:color w:val="374C80" w:themeColor="accent1" w:themeShade="BF"/>
              <w:sz w:val="14"/>
              <w:szCs w:val="14"/>
            </w:rPr>
            <w:t xml:space="preserve"> </w:t>
          </w:r>
          <w:r>
            <w:rPr>
              <w:rFonts w:cs="Arial"/>
              <w:color w:val="374C80" w:themeColor="accent1" w:themeShade="BF"/>
              <w:sz w:val="14"/>
              <w:szCs w:val="14"/>
            </w:rPr>
            <w:t>P</w:t>
          </w:r>
          <w:r w:rsidRPr="007B57D2">
            <w:rPr>
              <w:rFonts w:cs="Arial"/>
              <w:color w:val="374C80" w:themeColor="accent1" w:themeShade="BF"/>
              <w:sz w:val="14"/>
              <w:szCs w:val="14"/>
            </w:rPr>
            <w:t>olicy</w:t>
          </w:r>
          <w:r>
            <w:rPr>
              <w:rFonts w:cs="Arial"/>
              <w:color w:val="374C80" w:themeColor="accent1" w:themeShade="BF"/>
              <w:sz w:val="14"/>
              <w:szCs w:val="14"/>
            </w:rPr>
            <w:t xml:space="preserve"> is read</w:t>
          </w:r>
          <w:r w:rsidRPr="007B57D2">
            <w:rPr>
              <w:rFonts w:cs="Arial"/>
              <w:color w:val="374C80" w:themeColor="accent1" w:themeShade="BF"/>
              <w:sz w:val="14"/>
              <w:szCs w:val="14"/>
            </w:rPr>
            <w:t xml:space="preserve"> carefully to be aware of and underst</w:t>
          </w:r>
          <w:r>
            <w:rPr>
              <w:rFonts w:cs="Arial"/>
              <w:color w:val="374C80" w:themeColor="accent1" w:themeShade="BF"/>
              <w:sz w:val="14"/>
              <w:szCs w:val="14"/>
            </w:rPr>
            <w:t>and the extent of cover that it</w:t>
          </w:r>
          <w:r w:rsidRPr="007B57D2">
            <w:rPr>
              <w:rFonts w:cs="Arial"/>
              <w:color w:val="374C80" w:themeColor="accent1" w:themeShade="BF"/>
              <w:sz w:val="14"/>
              <w:szCs w:val="14"/>
            </w:rPr>
            <w:t xml:space="preserve"> offers.</w:t>
          </w:r>
          <w:r>
            <w:rPr>
              <w:rFonts w:cs="Arial"/>
              <w:color w:val="374C80" w:themeColor="accent1" w:themeShade="BF"/>
              <w:sz w:val="14"/>
              <w:szCs w:val="14"/>
            </w:rPr>
            <w:t xml:space="preserve"> </w:t>
          </w:r>
          <w:r w:rsidRPr="007B57D2">
            <w:rPr>
              <w:rFonts w:cs="Arial"/>
              <w:color w:val="374C80" w:themeColor="accent1" w:themeShade="BF"/>
              <w:sz w:val="14"/>
              <w:szCs w:val="14"/>
            </w:rPr>
            <w:t xml:space="preserve"> </w:t>
          </w:r>
          <w:r>
            <w:rPr>
              <w:rFonts w:cs="Arial"/>
              <w:color w:val="374C80" w:themeColor="accent1" w:themeShade="BF"/>
              <w:sz w:val="14"/>
              <w:szCs w:val="14"/>
            </w:rPr>
            <w:t xml:space="preserve">It will give </w:t>
          </w:r>
          <w:r w:rsidRPr="007B57D2">
            <w:rPr>
              <w:rFonts w:cs="Arial"/>
              <w:color w:val="374C80" w:themeColor="accent1" w:themeShade="BF"/>
              <w:sz w:val="14"/>
              <w:szCs w:val="14"/>
            </w:rPr>
            <w:t xml:space="preserve">full details of </w:t>
          </w:r>
          <w:r>
            <w:rPr>
              <w:rFonts w:cs="Arial"/>
              <w:color w:val="374C80" w:themeColor="accent1" w:themeShade="BF"/>
              <w:sz w:val="14"/>
              <w:szCs w:val="14"/>
            </w:rPr>
            <w:t>the E</w:t>
          </w:r>
          <w:r w:rsidRPr="007B57D2">
            <w:rPr>
              <w:rFonts w:cs="Arial"/>
              <w:color w:val="374C80" w:themeColor="accent1" w:themeShade="BF"/>
              <w:sz w:val="14"/>
              <w:szCs w:val="14"/>
            </w:rPr>
            <w:t>xclusions.</w:t>
          </w:r>
        </w:p>
        <w:p w14:paraId="0E4AA9A5" w14:textId="77777777" w:rsidR="00D74DE9" w:rsidRPr="007B57D2" w:rsidRDefault="00D74DE9" w:rsidP="00D74DE9">
          <w:pPr>
            <w:pStyle w:val="Heading1"/>
            <w:spacing w:before="120"/>
            <w:ind w:left="0"/>
            <w:jc w:val="both"/>
            <w:rPr>
              <w:rFonts w:cs="Arial"/>
              <w:color w:val="374C80" w:themeColor="accent1" w:themeShade="BF"/>
              <w:sz w:val="14"/>
              <w:szCs w:val="14"/>
            </w:rPr>
          </w:pPr>
          <w:r w:rsidRPr="007B57D2">
            <w:rPr>
              <w:rFonts w:cs="Arial"/>
              <w:color w:val="374C80" w:themeColor="accent1" w:themeShade="BF"/>
              <w:sz w:val="14"/>
              <w:szCs w:val="14"/>
            </w:rPr>
            <w:t>Significant Risks</w:t>
          </w:r>
        </w:p>
        <w:p w14:paraId="615ACD05" w14:textId="77777777" w:rsidR="00D74DE9" w:rsidRPr="007B57D2" w:rsidRDefault="00D74DE9" w:rsidP="00D74DE9">
          <w:pPr>
            <w:pStyle w:val="BodyText"/>
            <w:ind w:left="0" w:right="118"/>
            <w:jc w:val="both"/>
            <w:rPr>
              <w:rFonts w:cs="Arial"/>
              <w:color w:val="374C80" w:themeColor="accent1" w:themeShade="BF"/>
              <w:sz w:val="14"/>
              <w:szCs w:val="14"/>
            </w:rPr>
          </w:pPr>
          <w:r>
            <w:rPr>
              <w:rFonts w:cs="Arial"/>
              <w:color w:val="374C80" w:themeColor="accent1" w:themeShade="BF"/>
              <w:sz w:val="14"/>
              <w:szCs w:val="14"/>
            </w:rPr>
            <w:t>The Insured</w:t>
          </w:r>
          <w:r w:rsidRPr="007B57D2">
            <w:rPr>
              <w:rFonts w:cs="Arial"/>
              <w:color w:val="374C80" w:themeColor="accent1" w:themeShade="BF"/>
              <w:sz w:val="14"/>
              <w:szCs w:val="14"/>
            </w:rPr>
            <w:t xml:space="preserve"> should make sure that </w:t>
          </w:r>
          <w:r>
            <w:rPr>
              <w:rFonts w:cs="Arial"/>
              <w:color w:val="374C80" w:themeColor="accent1" w:themeShade="BF"/>
              <w:sz w:val="14"/>
              <w:szCs w:val="14"/>
            </w:rPr>
            <w:t>the</w:t>
          </w:r>
          <w:r w:rsidRPr="007B57D2">
            <w:rPr>
              <w:rFonts w:cs="Arial"/>
              <w:color w:val="374C80" w:themeColor="accent1" w:themeShade="BF"/>
              <w:sz w:val="14"/>
              <w:szCs w:val="14"/>
            </w:rPr>
            <w:t xml:space="preserve"> sum insured and the limits </w:t>
          </w:r>
          <w:r>
            <w:rPr>
              <w:rFonts w:cs="Arial"/>
              <w:color w:val="374C80" w:themeColor="accent1" w:themeShade="BF"/>
              <w:sz w:val="14"/>
              <w:szCs w:val="14"/>
            </w:rPr>
            <w:t>to be purchased will be</w:t>
          </w:r>
          <w:r w:rsidRPr="007B57D2">
            <w:rPr>
              <w:rFonts w:cs="Arial"/>
              <w:color w:val="374C80" w:themeColor="accent1" w:themeShade="BF"/>
              <w:sz w:val="14"/>
              <w:szCs w:val="14"/>
            </w:rPr>
            <w:t xml:space="preserve"> sufficient. </w:t>
          </w:r>
          <w:r>
            <w:rPr>
              <w:rFonts w:cs="Arial"/>
              <w:color w:val="374C80" w:themeColor="accent1" w:themeShade="BF"/>
              <w:sz w:val="14"/>
              <w:szCs w:val="14"/>
            </w:rPr>
            <w:t xml:space="preserve"> A</w:t>
          </w:r>
          <w:r w:rsidRPr="007B57D2">
            <w:rPr>
              <w:rFonts w:cs="Arial"/>
              <w:color w:val="374C80" w:themeColor="accent1" w:themeShade="BF"/>
              <w:sz w:val="14"/>
              <w:szCs w:val="14"/>
            </w:rPr>
            <w:t>ll the terms and conditions contained in th</w:t>
          </w:r>
          <w:r>
            <w:rPr>
              <w:rFonts w:cs="Arial"/>
              <w:color w:val="374C80" w:themeColor="accent1" w:themeShade="BF"/>
              <w:sz w:val="14"/>
              <w:szCs w:val="14"/>
            </w:rPr>
            <w:t>is</w:t>
          </w:r>
          <w:r w:rsidRPr="007B57D2">
            <w:rPr>
              <w:rFonts w:cs="Arial"/>
              <w:color w:val="374C80" w:themeColor="accent1" w:themeShade="BF"/>
              <w:spacing w:val="-15"/>
              <w:sz w:val="14"/>
              <w:szCs w:val="14"/>
            </w:rPr>
            <w:t xml:space="preserve"> </w:t>
          </w:r>
          <w:r>
            <w:rPr>
              <w:rFonts w:cs="Arial"/>
              <w:color w:val="374C80" w:themeColor="accent1" w:themeShade="BF"/>
              <w:sz w:val="14"/>
              <w:szCs w:val="14"/>
            </w:rPr>
            <w:t>P</w:t>
          </w:r>
          <w:r w:rsidRPr="007B57D2">
            <w:rPr>
              <w:rFonts w:cs="Arial"/>
              <w:color w:val="374C80" w:themeColor="accent1" w:themeShade="BF"/>
              <w:sz w:val="14"/>
              <w:szCs w:val="14"/>
            </w:rPr>
            <w:t>olicy</w:t>
          </w:r>
          <w:r>
            <w:rPr>
              <w:rFonts w:cs="Arial"/>
              <w:color w:val="374C80" w:themeColor="accent1" w:themeShade="BF"/>
              <w:sz w:val="14"/>
              <w:szCs w:val="14"/>
            </w:rPr>
            <w:t xml:space="preserve"> need to be understood</w:t>
          </w:r>
          <w:r w:rsidRPr="007B57D2">
            <w:rPr>
              <w:rFonts w:cs="Arial"/>
              <w:color w:val="374C80" w:themeColor="accent1" w:themeShade="BF"/>
              <w:sz w:val="14"/>
              <w:szCs w:val="14"/>
            </w:rPr>
            <w:t>.</w:t>
          </w:r>
        </w:p>
        <w:p w14:paraId="73782DDA" w14:textId="77777777" w:rsidR="00D74DE9" w:rsidRPr="007B57D2" w:rsidRDefault="00D74DE9" w:rsidP="00D74DE9">
          <w:pPr>
            <w:pStyle w:val="Heading1"/>
            <w:spacing w:before="120"/>
            <w:ind w:left="0"/>
            <w:jc w:val="both"/>
            <w:rPr>
              <w:rFonts w:cs="Arial"/>
              <w:color w:val="374C80" w:themeColor="accent1" w:themeShade="BF"/>
              <w:sz w:val="14"/>
              <w:szCs w:val="14"/>
            </w:rPr>
          </w:pPr>
          <w:r w:rsidRPr="007B57D2">
            <w:rPr>
              <w:rFonts w:cs="Arial"/>
              <w:color w:val="374C80" w:themeColor="accent1" w:themeShade="BF"/>
              <w:sz w:val="14"/>
              <w:szCs w:val="14"/>
            </w:rPr>
            <w:t>Claims Made Policy</w:t>
          </w:r>
        </w:p>
        <w:p w14:paraId="6483F9C2" w14:textId="681EC25D" w:rsidR="00D74DE9" w:rsidRPr="007B57D2" w:rsidRDefault="00D74DE9" w:rsidP="00D74DE9">
          <w:pPr>
            <w:pStyle w:val="BodyText"/>
            <w:ind w:left="0" w:right="118"/>
            <w:jc w:val="both"/>
            <w:rPr>
              <w:rFonts w:cs="Arial"/>
              <w:color w:val="374C80" w:themeColor="accent1" w:themeShade="BF"/>
              <w:sz w:val="14"/>
              <w:szCs w:val="14"/>
            </w:rPr>
          </w:pPr>
          <w:r w:rsidRPr="007B57D2">
            <w:rPr>
              <w:rFonts w:cs="Arial"/>
              <w:color w:val="374C80" w:themeColor="accent1" w:themeShade="BF"/>
              <w:sz w:val="14"/>
              <w:szCs w:val="14"/>
            </w:rPr>
            <w:t xml:space="preserve">This </w:t>
          </w:r>
          <w:r>
            <w:rPr>
              <w:rFonts w:cs="Arial"/>
              <w:color w:val="374C80" w:themeColor="accent1" w:themeShade="BF"/>
              <w:sz w:val="14"/>
              <w:szCs w:val="14"/>
            </w:rPr>
            <w:t>P</w:t>
          </w:r>
          <w:r w:rsidRPr="007B57D2">
            <w:rPr>
              <w:rFonts w:cs="Arial"/>
              <w:color w:val="374C80" w:themeColor="accent1" w:themeShade="BF"/>
              <w:sz w:val="14"/>
              <w:szCs w:val="14"/>
            </w:rPr>
            <w:t xml:space="preserve">olicy is issued by </w:t>
          </w:r>
          <w:r w:rsidR="00F83F05">
            <w:rPr>
              <w:rFonts w:cs="Arial"/>
              <w:color w:val="374C80" w:themeColor="accent1" w:themeShade="BF"/>
              <w:sz w:val="14"/>
              <w:szCs w:val="14"/>
            </w:rPr>
            <w:t>Keystone</w:t>
          </w:r>
          <w:r w:rsidRPr="007B57D2">
            <w:rPr>
              <w:rFonts w:cs="Arial"/>
              <w:color w:val="374C80" w:themeColor="accent1" w:themeShade="BF"/>
              <w:sz w:val="14"/>
              <w:szCs w:val="14"/>
            </w:rPr>
            <w:t xml:space="preserve"> on a claims made and not</w:t>
          </w:r>
          <w:r>
            <w:rPr>
              <w:rFonts w:cs="Arial"/>
              <w:color w:val="374C80" w:themeColor="accent1" w:themeShade="BF"/>
              <w:sz w:val="14"/>
              <w:szCs w:val="14"/>
            </w:rPr>
            <w:t>ified basis. This means that it</w:t>
          </w:r>
          <w:r w:rsidRPr="007B57D2">
            <w:rPr>
              <w:rFonts w:cs="Arial"/>
              <w:color w:val="374C80" w:themeColor="accent1" w:themeShade="BF"/>
              <w:sz w:val="14"/>
              <w:szCs w:val="14"/>
            </w:rPr>
            <w:t xml:space="preserve"> only covers claims first made against </w:t>
          </w:r>
          <w:r>
            <w:rPr>
              <w:rFonts w:cs="Arial"/>
              <w:color w:val="374C80" w:themeColor="accent1" w:themeShade="BF"/>
              <w:sz w:val="14"/>
              <w:szCs w:val="14"/>
            </w:rPr>
            <w:t>an Insured</w:t>
          </w:r>
          <w:r w:rsidRPr="007B57D2">
            <w:rPr>
              <w:rFonts w:cs="Arial"/>
              <w:color w:val="374C80" w:themeColor="accent1" w:themeShade="BF"/>
              <w:sz w:val="14"/>
              <w:szCs w:val="14"/>
            </w:rPr>
            <w:t xml:space="preserve"> during the Period of Insurance and notified to </w:t>
          </w:r>
          <w:r w:rsidR="00F83F05">
            <w:rPr>
              <w:rFonts w:cs="Arial"/>
              <w:color w:val="374C80" w:themeColor="accent1" w:themeShade="BF"/>
              <w:sz w:val="14"/>
              <w:szCs w:val="14"/>
            </w:rPr>
            <w:t>Keystone</w:t>
          </w:r>
          <w:r w:rsidRPr="007B57D2">
            <w:rPr>
              <w:rFonts w:cs="Arial"/>
              <w:color w:val="374C80" w:themeColor="accent1" w:themeShade="BF"/>
              <w:sz w:val="14"/>
              <w:szCs w:val="14"/>
            </w:rPr>
            <w:t xml:space="preserve"> in writing dur</w:t>
          </w:r>
          <w:r>
            <w:rPr>
              <w:rFonts w:cs="Arial"/>
              <w:color w:val="374C80" w:themeColor="accent1" w:themeShade="BF"/>
              <w:sz w:val="14"/>
              <w:szCs w:val="14"/>
            </w:rPr>
            <w:t>ing the Period of Insurance.  The</w:t>
          </w:r>
          <w:r w:rsidRPr="007B57D2">
            <w:rPr>
              <w:rFonts w:cs="Arial"/>
              <w:color w:val="374C80" w:themeColor="accent1" w:themeShade="BF"/>
              <w:sz w:val="14"/>
              <w:szCs w:val="14"/>
            </w:rPr>
            <w:t xml:space="preserve"> </w:t>
          </w:r>
          <w:r>
            <w:rPr>
              <w:rFonts w:cs="Arial"/>
              <w:color w:val="374C80" w:themeColor="accent1" w:themeShade="BF"/>
              <w:sz w:val="14"/>
              <w:szCs w:val="14"/>
            </w:rPr>
            <w:t>P</w:t>
          </w:r>
          <w:r w:rsidRPr="007B57D2">
            <w:rPr>
              <w:rFonts w:cs="Arial"/>
              <w:color w:val="374C80" w:themeColor="accent1" w:themeShade="BF"/>
              <w:sz w:val="14"/>
              <w:szCs w:val="14"/>
            </w:rPr>
            <w:t xml:space="preserve">olicy does not provide cover for any </w:t>
          </w:r>
          <w:r>
            <w:rPr>
              <w:rFonts w:cs="Arial"/>
              <w:color w:val="374C80" w:themeColor="accent1" w:themeShade="BF"/>
              <w:sz w:val="14"/>
              <w:szCs w:val="14"/>
            </w:rPr>
            <w:t>c</w:t>
          </w:r>
          <w:r w:rsidRPr="007B57D2">
            <w:rPr>
              <w:rFonts w:cs="Arial"/>
              <w:color w:val="374C80" w:themeColor="accent1" w:themeShade="BF"/>
              <w:sz w:val="14"/>
              <w:szCs w:val="14"/>
            </w:rPr>
            <w:t xml:space="preserve">laims made against </w:t>
          </w:r>
          <w:r>
            <w:rPr>
              <w:rFonts w:cs="Arial"/>
              <w:color w:val="374C80" w:themeColor="accent1" w:themeShade="BF"/>
              <w:sz w:val="14"/>
              <w:szCs w:val="14"/>
            </w:rPr>
            <w:t>an Insured</w:t>
          </w:r>
          <w:r w:rsidRPr="007B57D2">
            <w:rPr>
              <w:rFonts w:cs="Arial"/>
              <w:color w:val="374C80" w:themeColor="accent1" w:themeShade="BF"/>
              <w:sz w:val="14"/>
              <w:szCs w:val="14"/>
            </w:rPr>
            <w:t xml:space="preserve"> during the Period of Insurance if at any time prior to the Period of Insurance</w:t>
          </w:r>
          <w:r>
            <w:rPr>
              <w:rFonts w:cs="Arial"/>
              <w:color w:val="374C80" w:themeColor="accent1" w:themeShade="BF"/>
              <w:sz w:val="14"/>
              <w:szCs w:val="14"/>
            </w:rPr>
            <w:t xml:space="preserve"> starting,</w:t>
          </w:r>
          <w:r w:rsidRPr="007B57D2">
            <w:rPr>
              <w:rFonts w:cs="Arial"/>
              <w:color w:val="374C80" w:themeColor="accent1" w:themeShade="BF"/>
              <w:sz w:val="14"/>
              <w:szCs w:val="14"/>
            </w:rPr>
            <w:t xml:space="preserve"> </w:t>
          </w:r>
          <w:r>
            <w:rPr>
              <w:rFonts w:cs="Arial"/>
              <w:color w:val="374C80" w:themeColor="accent1" w:themeShade="BF"/>
              <w:sz w:val="14"/>
              <w:szCs w:val="14"/>
            </w:rPr>
            <w:t>an Insured</w:t>
          </w:r>
          <w:r w:rsidRPr="007B57D2">
            <w:rPr>
              <w:rFonts w:cs="Arial"/>
              <w:color w:val="374C80" w:themeColor="accent1" w:themeShade="BF"/>
              <w:sz w:val="14"/>
              <w:szCs w:val="14"/>
            </w:rPr>
            <w:t xml:space="preserve"> w</w:t>
          </w:r>
          <w:r>
            <w:rPr>
              <w:rFonts w:cs="Arial"/>
              <w:color w:val="374C80" w:themeColor="accent1" w:themeShade="BF"/>
              <w:sz w:val="14"/>
              <w:szCs w:val="14"/>
            </w:rPr>
            <w:t>as</w:t>
          </w:r>
          <w:r w:rsidRPr="007B57D2">
            <w:rPr>
              <w:rFonts w:cs="Arial"/>
              <w:color w:val="374C80" w:themeColor="accent1" w:themeShade="BF"/>
              <w:sz w:val="14"/>
              <w:szCs w:val="14"/>
            </w:rPr>
            <w:t xml:space="preserve"> aware of facts which might give rise to those </w:t>
          </w:r>
          <w:r>
            <w:rPr>
              <w:rFonts w:cs="Arial"/>
              <w:color w:val="374C80" w:themeColor="accent1" w:themeShade="BF"/>
              <w:sz w:val="14"/>
              <w:szCs w:val="14"/>
            </w:rPr>
            <w:t>c</w:t>
          </w:r>
          <w:r w:rsidRPr="007B57D2">
            <w:rPr>
              <w:rFonts w:cs="Arial"/>
              <w:color w:val="374C80" w:themeColor="accent1" w:themeShade="BF"/>
              <w:sz w:val="14"/>
              <w:szCs w:val="14"/>
            </w:rPr>
            <w:t xml:space="preserve">laims being made against </w:t>
          </w:r>
          <w:r>
            <w:rPr>
              <w:rFonts w:cs="Arial"/>
              <w:color w:val="374C80" w:themeColor="accent1" w:themeShade="BF"/>
              <w:sz w:val="14"/>
              <w:szCs w:val="14"/>
            </w:rPr>
            <w:t>them</w:t>
          </w:r>
          <w:r w:rsidRPr="007B57D2">
            <w:rPr>
              <w:rFonts w:cs="Arial"/>
              <w:color w:val="374C80" w:themeColor="accent1" w:themeShade="BF"/>
              <w:sz w:val="14"/>
              <w:szCs w:val="14"/>
            </w:rPr>
            <w:t>.</w:t>
          </w:r>
        </w:p>
        <w:p w14:paraId="3611612B" w14:textId="77777777" w:rsidR="00D74DE9" w:rsidRDefault="00D74DE9" w:rsidP="00D74DE9">
          <w:pPr>
            <w:pStyle w:val="BodyText"/>
            <w:spacing w:before="60"/>
            <w:ind w:left="0" w:right="119"/>
            <w:jc w:val="both"/>
            <w:rPr>
              <w:rFonts w:cs="Arial"/>
              <w:color w:val="374C80" w:themeColor="accent1" w:themeShade="BF"/>
              <w:sz w:val="14"/>
              <w:szCs w:val="14"/>
            </w:rPr>
          </w:pPr>
          <w:r w:rsidRPr="007B57D2">
            <w:rPr>
              <w:rFonts w:cs="Arial"/>
              <w:color w:val="374C80" w:themeColor="accent1" w:themeShade="BF"/>
              <w:sz w:val="14"/>
              <w:szCs w:val="14"/>
            </w:rPr>
            <w:t xml:space="preserve">Section 40(3) of the </w:t>
          </w:r>
          <w:r w:rsidRPr="00720C2C">
            <w:rPr>
              <w:rFonts w:cs="Arial"/>
              <w:i/>
              <w:color w:val="374C80" w:themeColor="accent1" w:themeShade="BF"/>
              <w:sz w:val="14"/>
              <w:szCs w:val="14"/>
            </w:rPr>
            <w:t>Insurance Contracts Act 1984</w:t>
          </w:r>
          <w:r w:rsidRPr="007B57D2">
            <w:rPr>
              <w:rFonts w:cs="Arial"/>
              <w:color w:val="374C80" w:themeColor="accent1" w:themeShade="BF"/>
              <w:sz w:val="14"/>
              <w:szCs w:val="14"/>
            </w:rPr>
            <w:t xml:space="preserve"> provides that where </w:t>
          </w:r>
          <w:r>
            <w:rPr>
              <w:rFonts w:cs="Arial"/>
              <w:color w:val="374C80" w:themeColor="accent1" w:themeShade="BF"/>
              <w:sz w:val="14"/>
              <w:szCs w:val="14"/>
            </w:rPr>
            <w:t>an</w:t>
          </w:r>
          <w:r w:rsidRPr="007B57D2">
            <w:rPr>
              <w:rFonts w:cs="Arial"/>
              <w:color w:val="374C80" w:themeColor="accent1" w:themeShade="BF"/>
              <w:sz w:val="14"/>
              <w:szCs w:val="14"/>
            </w:rPr>
            <w:t xml:space="preserve"> </w:t>
          </w:r>
          <w:r>
            <w:rPr>
              <w:rFonts w:cs="Arial"/>
              <w:color w:val="374C80" w:themeColor="accent1" w:themeShade="BF"/>
              <w:sz w:val="14"/>
              <w:szCs w:val="14"/>
            </w:rPr>
            <w:t>I</w:t>
          </w:r>
          <w:r w:rsidRPr="007B57D2">
            <w:rPr>
              <w:rFonts w:cs="Arial"/>
              <w:color w:val="374C80" w:themeColor="accent1" w:themeShade="BF"/>
              <w:sz w:val="14"/>
              <w:szCs w:val="14"/>
            </w:rPr>
            <w:t xml:space="preserve">nsured gives notice in writing to </w:t>
          </w:r>
          <w:r>
            <w:rPr>
              <w:rFonts w:cs="Arial"/>
              <w:color w:val="374C80" w:themeColor="accent1" w:themeShade="BF"/>
              <w:sz w:val="14"/>
              <w:szCs w:val="14"/>
            </w:rPr>
            <w:t>an</w:t>
          </w:r>
          <w:r w:rsidRPr="007B57D2">
            <w:rPr>
              <w:rFonts w:cs="Arial"/>
              <w:color w:val="374C80" w:themeColor="accent1" w:themeShade="BF"/>
              <w:sz w:val="14"/>
              <w:szCs w:val="14"/>
            </w:rPr>
            <w:t xml:space="preserve"> insurer during the Period of Insurance of facts that might give rise to a </w:t>
          </w:r>
          <w:r>
            <w:rPr>
              <w:rFonts w:cs="Arial"/>
              <w:color w:val="374C80" w:themeColor="accent1" w:themeShade="BF"/>
              <w:sz w:val="14"/>
              <w:szCs w:val="14"/>
            </w:rPr>
            <w:t>c</w:t>
          </w:r>
          <w:r w:rsidRPr="007B57D2">
            <w:rPr>
              <w:rFonts w:cs="Arial"/>
              <w:color w:val="374C80" w:themeColor="accent1" w:themeShade="BF"/>
              <w:sz w:val="14"/>
              <w:szCs w:val="14"/>
            </w:rPr>
            <w:t xml:space="preserve">laim against the </w:t>
          </w:r>
          <w:r>
            <w:rPr>
              <w:rFonts w:cs="Arial"/>
              <w:color w:val="374C80" w:themeColor="accent1" w:themeShade="BF"/>
              <w:sz w:val="14"/>
              <w:szCs w:val="14"/>
            </w:rPr>
            <w:t>I</w:t>
          </w:r>
          <w:r w:rsidRPr="007B57D2">
            <w:rPr>
              <w:rFonts w:cs="Arial"/>
              <w:color w:val="374C80" w:themeColor="accent1" w:themeShade="BF"/>
              <w:sz w:val="14"/>
              <w:szCs w:val="14"/>
            </w:rPr>
            <w:t xml:space="preserve">nsured, the insurer cannot refuse to pay a </w:t>
          </w:r>
          <w:r>
            <w:rPr>
              <w:rFonts w:cs="Arial"/>
              <w:color w:val="374C80" w:themeColor="accent1" w:themeShade="BF"/>
              <w:sz w:val="14"/>
              <w:szCs w:val="14"/>
            </w:rPr>
            <w:t>c</w:t>
          </w:r>
          <w:r w:rsidRPr="007B57D2">
            <w:rPr>
              <w:rFonts w:cs="Arial"/>
              <w:color w:val="374C80" w:themeColor="accent1" w:themeShade="BF"/>
              <w:sz w:val="14"/>
              <w:szCs w:val="14"/>
            </w:rPr>
            <w:t xml:space="preserve">laim which arises out of those facts, by reason only that the </w:t>
          </w:r>
          <w:r>
            <w:rPr>
              <w:rFonts w:cs="Arial"/>
              <w:color w:val="374C80" w:themeColor="accent1" w:themeShade="BF"/>
              <w:sz w:val="14"/>
              <w:szCs w:val="14"/>
            </w:rPr>
            <w:t>c</w:t>
          </w:r>
          <w:r w:rsidRPr="007B57D2">
            <w:rPr>
              <w:rFonts w:cs="Arial"/>
              <w:color w:val="374C80" w:themeColor="accent1" w:themeShade="BF"/>
              <w:sz w:val="14"/>
              <w:szCs w:val="14"/>
            </w:rPr>
            <w:t>laim is made after the Period of Insurance has expired.</w:t>
          </w:r>
        </w:p>
        <w:p w14:paraId="53C9725B" w14:textId="77777777" w:rsidR="00D74DE9" w:rsidRPr="007B57D2" w:rsidRDefault="00D74DE9" w:rsidP="00D74DE9">
          <w:pPr>
            <w:pStyle w:val="Heading1"/>
            <w:spacing w:before="120"/>
            <w:ind w:left="0"/>
            <w:jc w:val="both"/>
            <w:rPr>
              <w:rFonts w:cs="Arial"/>
              <w:color w:val="374C80" w:themeColor="accent1" w:themeShade="BF"/>
              <w:sz w:val="14"/>
              <w:szCs w:val="14"/>
            </w:rPr>
          </w:pPr>
          <w:r w:rsidRPr="007B57D2">
            <w:rPr>
              <w:rFonts w:cs="Arial"/>
              <w:color w:val="374C80" w:themeColor="accent1" w:themeShade="BF"/>
              <w:sz w:val="14"/>
              <w:szCs w:val="14"/>
            </w:rPr>
            <w:t>Retroactive Liability</w:t>
          </w:r>
        </w:p>
        <w:p w14:paraId="7234EEB0" w14:textId="77777777" w:rsidR="00D74DE9" w:rsidRPr="007B57D2" w:rsidRDefault="00D74DE9" w:rsidP="00D74DE9">
          <w:pPr>
            <w:pStyle w:val="BodyText"/>
            <w:ind w:left="0" w:right="118"/>
            <w:jc w:val="both"/>
            <w:rPr>
              <w:rFonts w:cs="Arial"/>
              <w:color w:val="374C80" w:themeColor="accent1" w:themeShade="BF"/>
              <w:sz w:val="14"/>
              <w:szCs w:val="14"/>
            </w:rPr>
          </w:pPr>
          <w:r>
            <w:rPr>
              <w:rFonts w:cs="Arial"/>
              <w:color w:val="374C80" w:themeColor="accent1" w:themeShade="BF"/>
              <w:sz w:val="14"/>
              <w:szCs w:val="14"/>
            </w:rPr>
            <w:t>This</w:t>
          </w:r>
          <w:r w:rsidRPr="007B57D2">
            <w:rPr>
              <w:rFonts w:cs="Arial"/>
              <w:color w:val="374C80" w:themeColor="accent1" w:themeShade="BF"/>
              <w:sz w:val="14"/>
              <w:szCs w:val="14"/>
            </w:rPr>
            <w:t xml:space="preserve"> </w:t>
          </w:r>
          <w:r>
            <w:rPr>
              <w:rFonts w:cs="Arial"/>
              <w:color w:val="374C80" w:themeColor="accent1" w:themeShade="BF"/>
              <w:sz w:val="14"/>
              <w:szCs w:val="14"/>
            </w:rPr>
            <w:t>P</w:t>
          </w:r>
          <w:r w:rsidRPr="007B57D2">
            <w:rPr>
              <w:rFonts w:cs="Arial"/>
              <w:color w:val="374C80" w:themeColor="accent1" w:themeShade="BF"/>
              <w:sz w:val="14"/>
              <w:szCs w:val="14"/>
            </w:rPr>
            <w:t>olicy is li</w:t>
          </w:r>
          <w:r>
            <w:rPr>
              <w:rFonts w:cs="Arial"/>
              <w:color w:val="374C80" w:themeColor="accent1" w:themeShade="BF"/>
              <w:sz w:val="14"/>
              <w:szCs w:val="14"/>
            </w:rPr>
            <w:t>mited by a Retroactive Date.  The Policy</w:t>
          </w:r>
          <w:r w:rsidRPr="007B57D2">
            <w:rPr>
              <w:rFonts w:cs="Arial"/>
              <w:color w:val="374C80" w:themeColor="accent1" w:themeShade="BF"/>
              <w:sz w:val="14"/>
              <w:szCs w:val="14"/>
            </w:rPr>
            <w:t xml:space="preserve"> does not cover any liability arising from </w:t>
          </w:r>
          <w:r>
            <w:rPr>
              <w:rFonts w:cs="Arial"/>
              <w:color w:val="374C80" w:themeColor="accent1" w:themeShade="BF"/>
              <w:sz w:val="14"/>
              <w:szCs w:val="14"/>
            </w:rPr>
            <w:t>an Insured’s</w:t>
          </w:r>
          <w:r w:rsidRPr="007B57D2">
            <w:rPr>
              <w:rFonts w:cs="Arial"/>
              <w:color w:val="374C80" w:themeColor="accent1" w:themeShade="BF"/>
              <w:sz w:val="14"/>
              <w:szCs w:val="14"/>
            </w:rPr>
            <w:t xml:space="preserve"> conduct prior to the Retroactive Date.</w:t>
          </w:r>
        </w:p>
        <w:p w14:paraId="200AAA3E" w14:textId="77777777" w:rsidR="00D74DE9" w:rsidRPr="00A100FA" w:rsidRDefault="00D74DE9" w:rsidP="00D74DE9">
          <w:pPr>
            <w:pStyle w:val="BodyText"/>
            <w:spacing w:before="120"/>
            <w:ind w:left="0" w:right="119"/>
            <w:jc w:val="both"/>
            <w:rPr>
              <w:rFonts w:cs="Arial"/>
              <w:b/>
              <w:color w:val="374C80" w:themeColor="accent1" w:themeShade="BF"/>
              <w:sz w:val="14"/>
              <w:szCs w:val="14"/>
            </w:rPr>
          </w:pPr>
          <w:r w:rsidRPr="00A100FA">
            <w:rPr>
              <w:rFonts w:cs="Arial"/>
              <w:b/>
              <w:color w:val="374C80" w:themeColor="accent1" w:themeShade="BF"/>
              <w:sz w:val="14"/>
              <w:szCs w:val="14"/>
            </w:rPr>
            <w:t>Alteration to Risk and Deregistration</w:t>
          </w:r>
        </w:p>
        <w:p w14:paraId="5431C2FF" w14:textId="245D7D09" w:rsidR="00D74DE9" w:rsidRPr="007B57D2" w:rsidRDefault="00D74DE9" w:rsidP="00D74DE9">
          <w:pPr>
            <w:pStyle w:val="BodyText"/>
            <w:ind w:left="0" w:right="118"/>
            <w:jc w:val="both"/>
            <w:rPr>
              <w:rFonts w:cs="Arial"/>
              <w:color w:val="374C80" w:themeColor="accent1" w:themeShade="BF"/>
              <w:sz w:val="14"/>
              <w:szCs w:val="14"/>
            </w:rPr>
          </w:pPr>
          <w:r>
            <w:rPr>
              <w:rFonts w:cs="Arial"/>
              <w:color w:val="374C80" w:themeColor="accent1" w:themeShade="BF"/>
              <w:sz w:val="14"/>
              <w:szCs w:val="14"/>
            </w:rPr>
            <w:t>This</w:t>
          </w:r>
          <w:r w:rsidRPr="007B57D2">
            <w:rPr>
              <w:rFonts w:cs="Arial"/>
              <w:color w:val="374C80" w:themeColor="accent1" w:themeShade="BF"/>
              <w:sz w:val="14"/>
              <w:szCs w:val="14"/>
            </w:rPr>
            <w:t xml:space="preserve"> </w:t>
          </w:r>
          <w:r>
            <w:rPr>
              <w:rFonts w:cs="Arial"/>
              <w:color w:val="374C80" w:themeColor="accent1" w:themeShade="BF"/>
              <w:sz w:val="14"/>
              <w:szCs w:val="14"/>
            </w:rPr>
            <w:t>P</w:t>
          </w:r>
          <w:r w:rsidRPr="007B57D2">
            <w:rPr>
              <w:rFonts w:cs="Arial"/>
              <w:color w:val="374C80" w:themeColor="accent1" w:themeShade="BF"/>
              <w:sz w:val="14"/>
              <w:szCs w:val="14"/>
            </w:rPr>
            <w:t xml:space="preserve">olicy requires </w:t>
          </w:r>
          <w:r>
            <w:rPr>
              <w:rFonts w:cs="Arial"/>
              <w:color w:val="374C80" w:themeColor="accent1" w:themeShade="BF"/>
              <w:sz w:val="14"/>
              <w:szCs w:val="14"/>
            </w:rPr>
            <w:t>an Insured</w:t>
          </w:r>
          <w:r w:rsidRPr="007B57D2">
            <w:rPr>
              <w:rFonts w:cs="Arial"/>
              <w:color w:val="374C80" w:themeColor="accent1" w:themeShade="BF"/>
              <w:sz w:val="14"/>
              <w:szCs w:val="14"/>
            </w:rPr>
            <w:t xml:space="preserve"> to notify </w:t>
          </w:r>
          <w:r w:rsidR="00F83F05">
            <w:rPr>
              <w:rFonts w:cs="Arial"/>
              <w:color w:val="374C80" w:themeColor="accent1" w:themeShade="BF"/>
              <w:sz w:val="14"/>
              <w:szCs w:val="14"/>
            </w:rPr>
            <w:t>Keystone</w:t>
          </w:r>
          <w:r w:rsidRPr="007B57D2">
            <w:rPr>
              <w:rFonts w:cs="Arial"/>
              <w:color w:val="374C80" w:themeColor="accent1" w:themeShade="BF"/>
              <w:sz w:val="14"/>
              <w:szCs w:val="14"/>
            </w:rPr>
            <w:t xml:space="preserve"> within thirty</w:t>
          </w:r>
          <w:r>
            <w:rPr>
              <w:rFonts w:cs="Arial"/>
              <w:color w:val="374C80" w:themeColor="accent1" w:themeShade="BF"/>
              <w:sz w:val="14"/>
              <w:szCs w:val="14"/>
            </w:rPr>
            <w:t xml:space="preserve"> (30)</w:t>
          </w:r>
          <w:r w:rsidRPr="007B57D2">
            <w:rPr>
              <w:rFonts w:cs="Arial"/>
              <w:color w:val="374C80" w:themeColor="accent1" w:themeShade="BF"/>
              <w:sz w:val="14"/>
              <w:szCs w:val="14"/>
            </w:rPr>
            <w:t xml:space="preserve"> days of any material change </w:t>
          </w:r>
          <w:r>
            <w:rPr>
              <w:rFonts w:cs="Arial"/>
              <w:color w:val="374C80" w:themeColor="accent1" w:themeShade="BF"/>
              <w:sz w:val="14"/>
              <w:szCs w:val="14"/>
            </w:rPr>
            <w:t>to</w:t>
          </w:r>
          <w:r w:rsidRPr="007B57D2">
            <w:rPr>
              <w:rFonts w:cs="Arial"/>
              <w:color w:val="374C80" w:themeColor="accent1" w:themeShade="BF"/>
              <w:sz w:val="14"/>
              <w:szCs w:val="14"/>
            </w:rPr>
            <w:t xml:space="preserve"> the business, or </w:t>
          </w:r>
          <w:r>
            <w:rPr>
              <w:rFonts w:cs="Arial"/>
              <w:color w:val="374C80" w:themeColor="accent1" w:themeShade="BF"/>
              <w:sz w:val="14"/>
              <w:szCs w:val="14"/>
            </w:rPr>
            <w:t>in the event of insolvency or bankruptcy.  This</w:t>
          </w:r>
          <w:r w:rsidRPr="007B57D2">
            <w:rPr>
              <w:rFonts w:cs="Arial"/>
              <w:color w:val="374C80" w:themeColor="accent1" w:themeShade="BF"/>
              <w:sz w:val="14"/>
              <w:szCs w:val="14"/>
            </w:rPr>
            <w:t xml:space="preserve"> </w:t>
          </w:r>
          <w:r>
            <w:rPr>
              <w:rFonts w:cs="Arial"/>
              <w:color w:val="374C80" w:themeColor="accent1" w:themeShade="BF"/>
              <w:sz w:val="14"/>
              <w:szCs w:val="14"/>
            </w:rPr>
            <w:t>P</w:t>
          </w:r>
          <w:r w:rsidRPr="007B57D2">
            <w:rPr>
              <w:rFonts w:cs="Arial"/>
              <w:color w:val="374C80" w:themeColor="accent1" w:themeShade="BF"/>
              <w:sz w:val="14"/>
              <w:szCs w:val="14"/>
            </w:rPr>
            <w:t xml:space="preserve">olicy requires </w:t>
          </w:r>
          <w:r>
            <w:rPr>
              <w:rFonts w:cs="Arial"/>
              <w:color w:val="374C80" w:themeColor="accent1" w:themeShade="BF"/>
              <w:sz w:val="14"/>
              <w:szCs w:val="14"/>
            </w:rPr>
            <w:t>an Insured</w:t>
          </w:r>
          <w:r w:rsidRPr="007B57D2">
            <w:rPr>
              <w:rFonts w:cs="Arial"/>
              <w:color w:val="374C80" w:themeColor="accent1" w:themeShade="BF"/>
              <w:sz w:val="14"/>
              <w:szCs w:val="14"/>
            </w:rPr>
            <w:t xml:space="preserve"> to give </w:t>
          </w:r>
          <w:r w:rsidRPr="007B57D2">
            <w:rPr>
              <w:rFonts w:cs="Arial"/>
              <w:color w:val="374C80" w:themeColor="accent1" w:themeShade="BF"/>
              <w:sz w:val="14"/>
              <w:szCs w:val="14"/>
            </w:rPr>
            <w:t xml:space="preserve">immediate notice of the cancellation, suspension, termination or imposition of conditions in respect of </w:t>
          </w:r>
          <w:r>
            <w:rPr>
              <w:rFonts w:cs="Arial"/>
              <w:color w:val="374C80" w:themeColor="accent1" w:themeShade="BF"/>
              <w:sz w:val="14"/>
              <w:szCs w:val="14"/>
            </w:rPr>
            <w:t>an Insured’s</w:t>
          </w:r>
          <w:r w:rsidRPr="007B57D2">
            <w:rPr>
              <w:rFonts w:cs="Arial"/>
              <w:color w:val="374C80" w:themeColor="accent1" w:themeShade="BF"/>
              <w:sz w:val="14"/>
              <w:szCs w:val="14"/>
            </w:rPr>
            <w:t xml:space="preserve"> statutory registration. </w:t>
          </w:r>
          <w:r>
            <w:rPr>
              <w:rFonts w:cs="Arial"/>
              <w:color w:val="374C80" w:themeColor="accent1" w:themeShade="BF"/>
              <w:sz w:val="14"/>
              <w:szCs w:val="14"/>
            </w:rPr>
            <w:t xml:space="preserve"> </w:t>
          </w:r>
          <w:r w:rsidRPr="007B57D2">
            <w:rPr>
              <w:rFonts w:cs="Arial"/>
              <w:color w:val="374C80" w:themeColor="accent1" w:themeShade="BF"/>
              <w:sz w:val="14"/>
              <w:szCs w:val="14"/>
            </w:rPr>
            <w:t xml:space="preserve">Claims arising from conduct which occurs subsequent to the cancellation, suspension or termination of </w:t>
          </w:r>
          <w:r>
            <w:rPr>
              <w:rFonts w:cs="Arial"/>
              <w:color w:val="374C80" w:themeColor="accent1" w:themeShade="BF"/>
              <w:sz w:val="14"/>
              <w:szCs w:val="14"/>
            </w:rPr>
            <w:t>the Insured’s</w:t>
          </w:r>
          <w:r w:rsidRPr="007B57D2">
            <w:rPr>
              <w:rFonts w:cs="Arial"/>
              <w:color w:val="374C80" w:themeColor="accent1" w:themeShade="BF"/>
              <w:sz w:val="14"/>
              <w:szCs w:val="14"/>
            </w:rPr>
            <w:t xml:space="preserve"> statutory registration, licence, certification or authorisation under any relevant legislation or industry code of practice governing </w:t>
          </w:r>
          <w:r>
            <w:rPr>
              <w:rFonts w:cs="Arial"/>
              <w:color w:val="374C80" w:themeColor="accent1" w:themeShade="BF"/>
              <w:sz w:val="14"/>
              <w:szCs w:val="14"/>
            </w:rPr>
            <w:t>the Insured’s</w:t>
          </w:r>
          <w:r w:rsidRPr="007B57D2">
            <w:rPr>
              <w:rFonts w:cs="Arial"/>
              <w:color w:val="374C80" w:themeColor="accent1" w:themeShade="BF"/>
              <w:sz w:val="14"/>
              <w:szCs w:val="14"/>
            </w:rPr>
            <w:t xml:space="preserve"> profession are excluded from indemnity under th</w:t>
          </w:r>
          <w:r>
            <w:rPr>
              <w:rFonts w:cs="Arial"/>
              <w:color w:val="374C80" w:themeColor="accent1" w:themeShade="BF"/>
              <w:sz w:val="14"/>
              <w:szCs w:val="14"/>
            </w:rPr>
            <w:t>is</w:t>
          </w:r>
          <w:r w:rsidRPr="007B57D2">
            <w:rPr>
              <w:rFonts w:cs="Arial"/>
              <w:color w:val="374C80" w:themeColor="accent1" w:themeShade="BF"/>
              <w:sz w:val="14"/>
              <w:szCs w:val="14"/>
            </w:rPr>
            <w:t xml:space="preserve"> </w:t>
          </w:r>
          <w:r>
            <w:rPr>
              <w:rFonts w:cs="Arial"/>
              <w:color w:val="374C80" w:themeColor="accent1" w:themeShade="BF"/>
              <w:sz w:val="14"/>
              <w:szCs w:val="14"/>
            </w:rPr>
            <w:t>P</w:t>
          </w:r>
          <w:r w:rsidRPr="007B57D2">
            <w:rPr>
              <w:rFonts w:cs="Arial"/>
              <w:color w:val="374C80" w:themeColor="accent1" w:themeShade="BF"/>
              <w:sz w:val="14"/>
              <w:szCs w:val="14"/>
            </w:rPr>
            <w:t xml:space="preserve">olicy.  However, this </w:t>
          </w:r>
          <w:r>
            <w:rPr>
              <w:rFonts w:cs="Arial"/>
              <w:color w:val="374C80" w:themeColor="accent1" w:themeShade="BF"/>
              <w:sz w:val="14"/>
              <w:szCs w:val="14"/>
            </w:rPr>
            <w:t>c</w:t>
          </w:r>
          <w:r w:rsidRPr="007B57D2">
            <w:rPr>
              <w:rFonts w:cs="Arial"/>
              <w:color w:val="374C80" w:themeColor="accent1" w:themeShade="BF"/>
              <w:sz w:val="14"/>
              <w:szCs w:val="14"/>
            </w:rPr>
            <w:t>ondition does not apply if the suspension relates purely to the late payment of registration fees.</w:t>
          </w:r>
        </w:p>
        <w:p w14:paraId="14128C80" w14:textId="77777777" w:rsidR="00D74DE9" w:rsidRPr="007B57D2" w:rsidRDefault="00D74DE9" w:rsidP="00D74DE9">
          <w:pPr>
            <w:pStyle w:val="Heading1"/>
            <w:spacing w:before="120"/>
            <w:ind w:left="0"/>
            <w:jc w:val="both"/>
            <w:rPr>
              <w:rFonts w:cs="Arial"/>
              <w:color w:val="374C80" w:themeColor="accent1" w:themeShade="BF"/>
              <w:sz w:val="14"/>
              <w:szCs w:val="14"/>
            </w:rPr>
          </w:pPr>
          <w:r w:rsidRPr="007B57D2">
            <w:rPr>
              <w:rFonts w:cs="Arial"/>
              <w:color w:val="374C80" w:themeColor="accent1" w:themeShade="BF"/>
              <w:sz w:val="14"/>
              <w:szCs w:val="14"/>
            </w:rPr>
            <w:t>Doctrine of Utmost Good Faith</w:t>
          </w:r>
        </w:p>
        <w:p w14:paraId="26A4D881" w14:textId="77777777" w:rsidR="00D74DE9" w:rsidRPr="007B57D2" w:rsidRDefault="00D74DE9" w:rsidP="00D74DE9">
          <w:pPr>
            <w:pStyle w:val="BodyText"/>
            <w:ind w:left="0" w:right="123"/>
            <w:jc w:val="both"/>
            <w:rPr>
              <w:rFonts w:cs="Arial"/>
              <w:color w:val="374C80" w:themeColor="accent1" w:themeShade="BF"/>
              <w:sz w:val="14"/>
              <w:szCs w:val="14"/>
            </w:rPr>
          </w:pPr>
          <w:r w:rsidRPr="007B57D2">
            <w:rPr>
              <w:rFonts w:cs="Arial"/>
              <w:color w:val="374C80" w:themeColor="accent1" w:themeShade="BF"/>
              <w:sz w:val="14"/>
              <w:szCs w:val="14"/>
            </w:rPr>
            <w:t xml:space="preserve">Every insurance contract is subject to this doctrine which requires the parties to the contract to act toward each other with the utmost good faith. Failure to do so may prejudice any </w:t>
          </w:r>
          <w:r>
            <w:rPr>
              <w:rFonts w:cs="Arial"/>
              <w:color w:val="374C80" w:themeColor="accent1" w:themeShade="BF"/>
              <w:sz w:val="14"/>
              <w:szCs w:val="14"/>
            </w:rPr>
            <w:t>c</w:t>
          </w:r>
          <w:r w:rsidRPr="007B57D2">
            <w:rPr>
              <w:rFonts w:cs="Arial"/>
              <w:color w:val="374C80" w:themeColor="accent1" w:themeShade="BF"/>
              <w:sz w:val="14"/>
              <w:szCs w:val="14"/>
            </w:rPr>
            <w:t>laims and/or the continuation of the insurance</w:t>
          </w:r>
          <w:r w:rsidRPr="007B57D2">
            <w:rPr>
              <w:rFonts w:cs="Arial"/>
              <w:color w:val="374C80" w:themeColor="accent1" w:themeShade="BF"/>
              <w:spacing w:val="-9"/>
              <w:sz w:val="14"/>
              <w:szCs w:val="14"/>
            </w:rPr>
            <w:t xml:space="preserve"> </w:t>
          </w:r>
          <w:r w:rsidRPr="007B57D2">
            <w:rPr>
              <w:rFonts w:cs="Arial"/>
              <w:color w:val="374C80" w:themeColor="accent1" w:themeShade="BF"/>
              <w:sz w:val="14"/>
              <w:szCs w:val="14"/>
            </w:rPr>
            <w:t>contract.</w:t>
          </w:r>
        </w:p>
        <w:p w14:paraId="4ED35531" w14:textId="77777777" w:rsidR="00851835" w:rsidRPr="00321862" w:rsidRDefault="00851835" w:rsidP="00851835">
          <w:pPr>
            <w:pStyle w:val="Heading1"/>
            <w:spacing w:before="120"/>
            <w:ind w:left="0"/>
            <w:jc w:val="both"/>
            <w:rPr>
              <w:rFonts w:cs="Arial"/>
              <w:color w:val="374C80" w:themeColor="accent1" w:themeShade="BF"/>
              <w:sz w:val="14"/>
              <w:szCs w:val="14"/>
            </w:rPr>
          </w:pPr>
          <w:r w:rsidRPr="00321862">
            <w:rPr>
              <w:rFonts w:cs="Arial"/>
              <w:color w:val="374C80" w:themeColor="accent1" w:themeShade="BF"/>
              <w:sz w:val="14"/>
              <w:szCs w:val="14"/>
            </w:rPr>
            <w:t xml:space="preserve">The Insured’s Duty of Disclosure - (this applies to non-consumer insurance contracts only)* </w:t>
          </w:r>
        </w:p>
        <w:p w14:paraId="1C780874" w14:textId="77777777" w:rsidR="00851835" w:rsidRPr="00321862" w:rsidRDefault="00851835" w:rsidP="00851835">
          <w:pPr>
            <w:pStyle w:val="BodyText"/>
            <w:ind w:left="0" w:right="123"/>
            <w:jc w:val="both"/>
            <w:rPr>
              <w:rFonts w:cs="Arial"/>
              <w:color w:val="374C80" w:themeColor="accent1" w:themeShade="BF"/>
              <w:sz w:val="14"/>
              <w:szCs w:val="14"/>
            </w:rPr>
          </w:pPr>
          <w:r w:rsidRPr="00321862">
            <w:rPr>
              <w:rFonts w:cs="Arial"/>
              <w:color w:val="374C80" w:themeColor="accent1" w:themeShade="BF"/>
              <w:sz w:val="14"/>
              <w:szCs w:val="14"/>
            </w:rPr>
            <w:t>The Insured has a duty to tell Keystone anything that the Insured knows, or could reasonably be expected to know, before entering an insurance contract, that may affect Keystone’s decision to insure the Insured and on what terms.  The Insured has this duty until Keystone agrees to insure the Insured.</w:t>
          </w:r>
        </w:p>
        <w:p w14:paraId="43E900D7" w14:textId="77777777" w:rsidR="00851835" w:rsidRPr="00321862" w:rsidRDefault="00851835" w:rsidP="00851835">
          <w:pPr>
            <w:pStyle w:val="BodyText"/>
            <w:spacing w:before="60"/>
            <w:ind w:left="0" w:right="119"/>
            <w:jc w:val="both"/>
            <w:rPr>
              <w:rFonts w:cs="Arial"/>
              <w:color w:val="374C80" w:themeColor="accent1" w:themeShade="BF"/>
              <w:sz w:val="14"/>
              <w:szCs w:val="14"/>
            </w:rPr>
          </w:pPr>
          <w:r w:rsidRPr="00321862">
            <w:rPr>
              <w:rFonts w:cs="Arial"/>
              <w:color w:val="374C80" w:themeColor="accent1" w:themeShade="BF"/>
              <w:sz w:val="14"/>
              <w:szCs w:val="14"/>
            </w:rPr>
            <w:t>The Insured has the same duty before the Insured renews, extends, varies, or reinstates an insurance contract.</w:t>
          </w:r>
        </w:p>
        <w:p w14:paraId="5CD20282" w14:textId="77777777" w:rsidR="00851835" w:rsidRPr="00321862" w:rsidRDefault="00851835" w:rsidP="00851835">
          <w:pPr>
            <w:pStyle w:val="BodyText"/>
            <w:spacing w:before="60"/>
            <w:ind w:left="0" w:right="119"/>
            <w:jc w:val="both"/>
            <w:rPr>
              <w:rFonts w:cs="Arial"/>
              <w:color w:val="374C80" w:themeColor="accent1" w:themeShade="BF"/>
              <w:sz w:val="14"/>
              <w:szCs w:val="14"/>
            </w:rPr>
          </w:pPr>
          <w:r w:rsidRPr="00321862">
            <w:rPr>
              <w:rFonts w:cs="Arial"/>
              <w:color w:val="374C80" w:themeColor="accent1" w:themeShade="BF"/>
              <w:sz w:val="14"/>
              <w:szCs w:val="14"/>
            </w:rPr>
            <w:t xml:space="preserve">The Insured does not need to tell Keystone anything that: </w:t>
          </w:r>
        </w:p>
        <w:p w14:paraId="7FB71D39" w14:textId="77777777" w:rsidR="00851835" w:rsidRPr="00720CDC" w:rsidRDefault="00851835" w:rsidP="00851835">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reduces the risk for which the Insured is insured; or</w:t>
          </w:r>
        </w:p>
        <w:p w14:paraId="2EE91868" w14:textId="77777777" w:rsidR="00851835" w:rsidRPr="00720CDC" w:rsidRDefault="00851835" w:rsidP="00851835">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is common knowledge; or</w:t>
          </w:r>
        </w:p>
        <w:p w14:paraId="3F5A1BA2" w14:textId="77777777" w:rsidR="00851835" w:rsidRPr="00720CDC" w:rsidRDefault="00851835" w:rsidP="00851835">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Keystone knows, or should know; or</w:t>
          </w:r>
        </w:p>
        <w:p w14:paraId="7EE2E51F" w14:textId="77777777" w:rsidR="00851835" w:rsidRPr="00720CDC" w:rsidRDefault="00851835" w:rsidP="00851835">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Keystone waives the Insured’s duty to tell Keystone.</w:t>
          </w:r>
        </w:p>
        <w:p w14:paraId="617CDD35" w14:textId="77777777" w:rsidR="00851835" w:rsidRPr="00321862" w:rsidRDefault="00851835" w:rsidP="00851835">
          <w:pPr>
            <w:pStyle w:val="Heading1"/>
            <w:spacing w:before="120"/>
            <w:ind w:left="0"/>
            <w:jc w:val="both"/>
            <w:rPr>
              <w:rFonts w:cs="Arial"/>
              <w:color w:val="374C80" w:themeColor="accent1" w:themeShade="BF"/>
              <w:sz w:val="14"/>
              <w:szCs w:val="14"/>
            </w:rPr>
          </w:pPr>
          <w:r w:rsidRPr="00321862">
            <w:rPr>
              <w:rFonts w:cs="Arial"/>
              <w:color w:val="374C80" w:themeColor="accent1" w:themeShade="BF"/>
              <w:sz w:val="14"/>
              <w:szCs w:val="14"/>
            </w:rPr>
            <w:t>If the Insured does not tell Keystone</w:t>
          </w:r>
        </w:p>
        <w:p w14:paraId="0E3F1957" w14:textId="77777777" w:rsidR="00851835" w:rsidRPr="00321862" w:rsidRDefault="00851835" w:rsidP="00851835">
          <w:pPr>
            <w:pStyle w:val="BodyText"/>
            <w:ind w:left="0" w:right="123"/>
            <w:jc w:val="both"/>
            <w:rPr>
              <w:rFonts w:cs="Arial"/>
              <w:color w:val="374C80" w:themeColor="accent1" w:themeShade="BF"/>
              <w:sz w:val="14"/>
              <w:szCs w:val="14"/>
            </w:rPr>
          </w:pPr>
          <w:r w:rsidRPr="00321862">
            <w:rPr>
              <w:rFonts w:cs="Arial"/>
              <w:color w:val="374C80" w:themeColor="accent1" w:themeShade="BF"/>
              <w:sz w:val="14"/>
              <w:szCs w:val="14"/>
            </w:rPr>
            <w:t>Keystone may if the Insured does not tell Keystone anything the Insured is required to tell:</w:t>
          </w:r>
        </w:p>
        <w:p w14:paraId="25BBE557" w14:textId="77777777" w:rsidR="00851835" w:rsidRPr="00720CDC" w:rsidRDefault="00851835" w:rsidP="00851835">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cancel the Insured’s contract, or</w:t>
          </w:r>
        </w:p>
        <w:p w14:paraId="345A0011" w14:textId="77777777" w:rsidR="00851835" w:rsidRPr="00720CDC" w:rsidRDefault="00851835" w:rsidP="00851835">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reduce the amount to be paid to the Insured if the Insured makes a claim, or</w:t>
          </w:r>
        </w:p>
        <w:p w14:paraId="7BC14E42" w14:textId="77777777" w:rsidR="00851835" w:rsidRPr="00720CDC" w:rsidRDefault="00851835" w:rsidP="00851835">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both the above.</w:t>
          </w:r>
        </w:p>
        <w:p w14:paraId="41E4421F" w14:textId="77777777" w:rsidR="00851835" w:rsidRPr="00720CDC" w:rsidRDefault="00851835" w:rsidP="00851835">
          <w:pPr>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Keystone may refuse to pay a claim and treat the contract as if it never existed if the Insured’s failure to tell Keystone is fraudulent.</w:t>
          </w:r>
        </w:p>
        <w:p w14:paraId="6CC97ABF" w14:textId="77777777" w:rsidR="00851835" w:rsidRPr="009C29F7" w:rsidRDefault="00851835" w:rsidP="00851835">
          <w:pPr>
            <w:pStyle w:val="Heading1"/>
            <w:spacing w:before="120"/>
            <w:ind w:left="0"/>
            <w:jc w:val="both"/>
            <w:rPr>
              <w:rFonts w:cs="Arial"/>
              <w:color w:val="374C80" w:themeColor="accent1" w:themeShade="BF"/>
              <w:sz w:val="14"/>
              <w:szCs w:val="14"/>
            </w:rPr>
          </w:pPr>
          <w:r w:rsidRPr="009C29F7">
            <w:rPr>
              <w:rFonts w:cs="Arial"/>
              <w:color w:val="374C80" w:themeColor="accent1" w:themeShade="BF"/>
              <w:sz w:val="14"/>
              <w:szCs w:val="14"/>
            </w:rPr>
            <w:t>Change of Circumstances</w:t>
          </w:r>
        </w:p>
        <w:p w14:paraId="0876E947" w14:textId="77777777" w:rsidR="00851835" w:rsidRDefault="00851835" w:rsidP="00851835">
          <w:pPr>
            <w:pStyle w:val="BodyText"/>
            <w:ind w:left="0" w:right="117"/>
            <w:jc w:val="both"/>
            <w:rPr>
              <w:rFonts w:cs="Arial"/>
              <w:color w:val="374C80" w:themeColor="accent1" w:themeShade="BF"/>
              <w:sz w:val="14"/>
              <w:szCs w:val="14"/>
            </w:rPr>
          </w:pPr>
          <w:r w:rsidRPr="009C29F7">
            <w:rPr>
              <w:rFonts w:cs="Arial"/>
              <w:color w:val="374C80" w:themeColor="accent1" w:themeShade="BF"/>
              <w:sz w:val="14"/>
              <w:szCs w:val="14"/>
            </w:rPr>
            <w:t xml:space="preserve">The terms and conditions of this Policy will be based on information the Insured provided to </w:t>
          </w:r>
          <w:r>
            <w:rPr>
              <w:rFonts w:cs="Arial"/>
              <w:color w:val="374C80" w:themeColor="accent1" w:themeShade="BF"/>
              <w:sz w:val="14"/>
              <w:szCs w:val="14"/>
            </w:rPr>
            <w:t>Keystone</w:t>
          </w:r>
          <w:r w:rsidRPr="009C29F7">
            <w:rPr>
              <w:rFonts w:cs="Arial"/>
              <w:color w:val="374C80" w:themeColor="accent1" w:themeShade="BF"/>
              <w:sz w:val="14"/>
              <w:szCs w:val="14"/>
            </w:rPr>
            <w:t xml:space="preserve">.  It is essential </w:t>
          </w:r>
          <w:r>
            <w:rPr>
              <w:rFonts w:cs="Arial"/>
              <w:color w:val="374C80" w:themeColor="accent1" w:themeShade="BF"/>
              <w:sz w:val="14"/>
              <w:szCs w:val="14"/>
            </w:rPr>
            <w:t>Keystone</w:t>
          </w:r>
          <w:r w:rsidRPr="009C29F7">
            <w:rPr>
              <w:rFonts w:cs="Arial"/>
              <w:color w:val="374C80" w:themeColor="accent1" w:themeShade="BF"/>
              <w:sz w:val="14"/>
              <w:szCs w:val="14"/>
            </w:rPr>
            <w:t xml:space="preserve"> are advised of any material change that occurs to this information prior to the inception of this Policy.  Failure to do so by the Insured may prejudice any subsequent claims under the Policy and/or jeopardise the continuation of the insurance</w:t>
          </w:r>
          <w:r w:rsidRPr="009C29F7">
            <w:rPr>
              <w:rFonts w:cs="Arial"/>
              <w:color w:val="374C80" w:themeColor="accent1" w:themeShade="BF"/>
              <w:spacing w:val="-14"/>
              <w:sz w:val="14"/>
              <w:szCs w:val="14"/>
            </w:rPr>
            <w:t xml:space="preserve"> </w:t>
          </w:r>
          <w:r w:rsidRPr="009C29F7">
            <w:rPr>
              <w:rFonts w:cs="Arial"/>
              <w:color w:val="374C80" w:themeColor="accent1" w:themeShade="BF"/>
              <w:sz w:val="14"/>
              <w:szCs w:val="14"/>
            </w:rPr>
            <w:t>contract.</w:t>
          </w:r>
        </w:p>
        <w:p w14:paraId="54DFEDE2" w14:textId="77777777" w:rsidR="00851835" w:rsidRPr="00321862" w:rsidRDefault="00851835" w:rsidP="00851835">
          <w:pPr>
            <w:spacing w:before="120"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From Schedule 1, Part 1 Insurance Contracts Regulations 2017.  A “Consumer Insurance Contract” is a policy of insurance that is wholly or predominantly obtained for personal, domestic, or household purposes.</w:t>
          </w:r>
        </w:p>
        <w:p w14:paraId="6BC3C96A" w14:textId="77777777" w:rsidR="00D74DE9" w:rsidRPr="007B57D2" w:rsidRDefault="00D74DE9" w:rsidP="00D74DE9">
          <w:pPr>
            <w:pStyle w:val="Heading1"/>
            <w:spacing w:before="120"/>
            <w:ind w:left="0"/>
            <w:jc w:val="both"/>
            <w:rPr>
              <w:rFonts w:cs="Arial"/>
              <w:color w:val="374C80" w:themeColor="accent1" w:themeShade="BF"/>
              <w:sz w:val="14"/>
              <w:szCs w:val="14"/>
            </w:rPr>
            <w:sectPr w:rsidR="00D74DE9" w:rsidRPr="007B57D2" w:rsidSect="00D74DE9">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5112CF22" w14:textId="77777777" w:rsidR="00D74DE9" w:rsidRDefault="00D74DE9" w:rsidP="00D74DE9">
          <w:pPr>
            <w:pStyle w:val="Heading1"/>
            <w:pBdr>
              <w:bottom w:val="single" w:sz="12" w:space="1" w:color="90A1CF" w:themeColor="accent1" w:themeTint="99"/>
            </w:pBdr>
            <w:ind w:left="0"/>
            <w:jc w:val="both"/>
            <w:rPr>
              <w:rFonts w:cs="Arial"/>
              <w:color w:val="374C80" w:themeColor="accent1" w:themeShade="BF"/>
              <w:sz w:val="20"/>
              <w:szCs w:val="20"/>
            </w:rPr>
          </w:pPr>
        </w:p>
        <w:p w14:paraId="59A12D48" w14:textId="77777777" w:rsidR="00D74DE9" w:rsidRDefault="00D74DE9" w:rsidP="00D74DE9">
          <w:pPr>
            <w:rPr>
              <w:rFonts w:ascii="Arial" w:eastAsia="Arial" w:hAnsi="Arial" w:cs="Arial"/>
              <w:b/>
              <w:bCs/>
              <w:color w:val="374C80" w:themeColor="accent1" w:themeShade="BF"/>
              <w:sz w:val="20"/>
              <w:szCs w:val="20"/>
            </w:rPr>
          </w:pPr>
          <w:r>
            <w:rPr>
              <w:rFonts w:cs="Arial"/>
              <w:color w:val="374C80" w:themeColor="accent1" w:themeShade="BF"/>
              <w:sz w:val="20"/>
              <w:szCs w:val="20"/>
            </w:rPr>
            <w:br w:type="page"/>
          </w:r>
        </w:p>
        <w:p w14:paraId="17530C82" w14:textId="77777777" w:rsidR="00D74DE9" w:rsidRPr="00EC2DA5" w:rsidRDefault="00D74DE9" w:rsidP="00D74DE9">
          <w:pPr>
            <w:pStyle w:val="Heading1"/>
            <w:spacing w:before="240"/>
            <w:ind w:left="0"/>
            <w:jc w:val="both"/>
            <w:rPr>
              <w:rFonts w:cs="Arial"/>
              <w:b w:val="0"/>
              <w:bCs w:val="0"/>
              <w:color w:val="374C80" w:themeColor="accent1" w:themeShade="BF"/>
              <w:sz w:val="20"/>
              <w:szCs w:val="20"/>
            </w:rPr>
          </w:pPr>
          <w:r w:rsidRPr="00EC2DA5">
            <w:rPr>
              <w:rFonts w:cs="Arial"/>
              <w:color w:val="374C80" w:themeColor="accent1" w:themeShade="BF"/>
              <w:sz w:val="20"/>
              <w:szCs w:val="20"/>
            </w:rPr>
            <w:lastRenderedPageBreak/>
            <w:t>Buying</w:t>
          </w:r>
          <w:r w:rsidRPr="00EC2DA5">
            <w:rPr>
              <w:rFonts w:cs="Arial"/>
              <w:color w:val="374C80" w:themeColor="accent1" w:themeShade="BF"/>
              <w:spacing w:val="-4"/>
              <w:sz w:val="20"/>
              <w:szCs w:val="20"/>
            </w:rPr>
            <w:t xml:space="preserve"> </w:t>
          </w:r>
          <w:r w:rsidRPr="00EC2DA5">
            <w:rPr>
              <w:rFonts w:cs="Arial"/>
              <w:color w:val="374C80" w:themeColor="accent1" w:themeShade="BF"/>
              <w:sz w:val="20"/>
              <w:szCs w:val="20"/>
            </w:rPr>
            <w:t>Insurance</w:t>
          </w:r>
        </w:p>
        <w:p w14:paraId="2013EBBE" w14:textId="77777777" w:rsidR="00CF17EA" w:rsidRDefault="00CF17EA" w:rsidP="00CF17EA">
          <w:pPr>
            <w:pStyle w:val="BodyText"/>
            <w:ind w:left="0" w:right="114"/>
            <w:jc w:val="both"/>
            <w:rPr>
              <w:rFonts w:cs="Arial"/>
              <w:color w:val="374C80" w:themeColor="accent1" w:themeShade="BF"/>
              <w:sz w:val="20"/>
              <w:szCs w:val="20"/>
            </w:rPr>
          </w:pPr>
          <w:r>
            <w:rPr>
              <w:rFonts w:cs="Arial"/>
              <w:color w:val="374C80" w:themeColor="accent1" w:themeShade="BF"/>
              <w:sz w:val="20"/>
              <w:szCs w:val="20"/>
            </w:rPr>
            <w:t>Set out below are important matters that apply to the initial enquiry, buying of insurance, and renewal of</w:t>
          </w:r>
          <w:r>
            <w:rPr>
              <w:rFonts w:cs="Arial"/>
              <w:color w:val="374C80" w:themeColor="accent1" w:themeShade="BF"/>
              <w:spacing w:val="-11"/>
              <w:sz w:val="20"/>
              <w:szCs w:val="20"/>
            </w:rPr>
            <w:t xml:space="preserve"> </w:t>
          </w:r>
          <w:r>
            <w:rPr>
              <w:rFonts w:cs="Arial"/>
              <w:color w:val="374C80" w:themeColor="accent1" w:themeShade="BF"/>
              <w:sz w:val="20"/>
              <w:szCs w:val="20"/>
            </w:rPr>
            <w:t>cover.  Defined terms are the same as in the Policy.</w:t>
          </w:r>
        </w:p>
        <w:p w14:paraId="52F61375" w14:textId="77777777" w:rsidR="00D74DE9" w:rsidRPr="00EC2DA5" w:rsidRDefault="00D74DE9" w:rsidP="00D74DE9">
          <w:pPr>
            <w:pStyle w:val="BodyText"/>
            <w:ind w:left="0" w:right="114"/>
            <w:jc w:val="both"/>
            <w:rPr>
              <w:rFonts w:cs="Arial"/>
              <w:color w:val="374C80" w:themeColor="accent1" w:themeShade="BF"/>
              <w:sz w:val="20"/>
              <w:szCs w:val="20"/>
            </w:rPr>
          </w:pPr>
        </w:p>
        <w:p w14:paraId="45553E8E" w14:textId="77777777" w:rsidR="00D74DE9" w:rsidRDefault="00D74DE9" w:rsidP="00D74DE9">
          <w:pPr>
            <w:pStyle w:val="Heading1"/>
            <w:ind w:left="0"/>
            <w:jc w:val="both"/>
            <w:rPr>
              <w:rFonts w:cs="Arial"/>
              <w:color w:val="374C80" w:themeColor="accent1" w:themeShade="BF"/>
              <w:sz w:val="20"/>
              <w:szCs w:val="20"/>
            </w:rPr>
            <w:sectPr w:rsidR="00D74DE9" w:rsidSect="00D74DE9">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pPr>
        </w:p>
        <w:p w14:paraId="724D9943" w14:textId="17DEE943" w:rsidR="00D74DE9" w:rsidRPr="00A100FA" w:rsidRDefault="00D74DE9" w:rsidP="00D74DE9">
          <w:pPr>
            <w:pStyle w:val="Heading1"/>
            <w:spacing w:before="120"/>
            <w:ind w:left="0"/>
            <w:jc w:val="both"/>
            <w:rPr>
              <w:rFonts w:cs="Arial"/>
              <w:color w:val="374C80" w:themeColor="accent1" w:themeShade="BF"/>
              <w:sz w:val="14"/>
              <w:szCs w:val="14"/>
            </w:rPr>
          </w:pPr>
          <w:r w:rsidRPr="009C4D1D">
            <w:rPr>
              <w:rFonts w:cs="Arial"/>
              <w:color w:val="374C80" w:themeColor="accent1" w:themeShade="BF"/>
              <w:sz w:val="14"/>
              <w:szCs w:val="14"/>
            </w:rPr>
            <w:t xml:space="preserve">Information that </w:t>
          </w:r>
          <w:r w:rsidR="00F83F05">
            <w:rPr>
              <w:rFonts w:cs="Arial"/>
              <w:color w:val="374C80" w:themeColor="accent1" w:themeShade="BF"/>
              <w:sz w:val="14"/>
              <w:szCs w:val="14"/>
            </w:rPr>
            <w:t>Keystone</w:t>
          </w:r>
          <w:r w:rsidRPr="00A100FA">
            <w:rPr>
              <w:rFonts w:cs="Arial"/>
              <w:color w:val="374C80" w:themeColor="accent1" w:themeShade="BF"/>
              <w:sz w:val="14"/>
              <w:szCs w:val="14"/>
            </w:rPr>
            <w:t xml:space="preserve"> </w:t>
          </w:r>
          <w:r w:rsidRPr="009C4D1D">
            <w:rPr>
              <w:rFonts w:cs="Arial"/>
              <w:color w:val="374C80" w:themeColor="accent1" w:themeShade="BF"/>
              <w:sz w:val="14"/>
              <w:szCs w:val="14"/>
            </w:rPr>
            <w:t>ask</w:t>
          </w:r>
        </w:p>
        <w:p w14:paraId="25FD8AB7" w14:textId="7CF65605" w:rsidR="00D74DE9" w:rsidRPr="009C4D1D" w:rsidRDefault="00F83F05" w:rsidP="00D74DE9">
          <w:pPr>
            <w:pStyle w:val="BodyText"/>
            <w:ind w:left="0"/>
            <w:jc w:val="both"/>
            <w:rPr>
              <w:rFonts w:cs="Arial"/>
              <w:color w:val="374C80" w:themeColor="accent1" w:themeShade="BF"/>
              <w:sz w:val="14"/>
              <w:szCs w:val="14"/>
            </w:rPr>
          </w:pPr>
          <w:r>
            <w:rPr>
              <w:rFonts w:cs="Arial"/>
              <w:color w:val="374C80" w:themeColor="accent1" w:themeShade="BF"/>
              <w:spacing w:val="3"/>
              <w:sz w:val="14"/>
              <w:szCs w:val="14"/>
            </w:rPr>
            <w:t>Keystone</w:t>
          </w:r>
          <w:r w:rsidR="00D74DE9" w:rsidRPr="009C4D1D">
            <w:rPr>
              <w:rFonts w:cs="Arial"/>
              <w:color w:val="374C80" w:themeColor="accent1" w:themeShade="BF"/>
              <w:spacing w:val="3"/>
              <w:sz w:val="14"/>
              <w:szCs w:val="14"/>
            </w:rPr>
            <w:t xml:space="preserve"> </w:t>
          </w:r>
          <w:r w:rsidR="00D74DE9" w:rsidRPr="009C4D1D">
            <w:rPr>
              <w:rFonts w:cs="Arial"/>
              <w:color w:val="374C80" w:themeColor="accent1" w:themeShade="BF"/>
              <w:sz w:val="14"/>
              <w:szCs w:val="14"/>
            </w:rPr>
            <w:t xml:space="preserve">will only ask for and consider relevant information when assessing </w:t>
          </w:r>
          <w:r w:rsidR="00D74DE9">
            <w:rPr>
              <w:rFonts w:cs="Arial"/>
              <w:color w:val="374C80" w:themeColor="accent1" w:themeShade="BF"/>
              <w:sz w:val="14"/>
              <w:szCs w:val="14"/>
            </w:rPr>
            <w:t>the Insured’s</w:t>
          </w:r>
          <w:r w:rsidR="00D74DE9" w:rsidRPr="009C4D1D">
            <w:rPr>
              <w:rFonts w:cs="Arial"/>
              <w:color w:val="374C80" w:themeColor="accent1" w:themeShade="BF"/>
              <w:sz w:val="14"/>
              <w:szCs w:val="14"/>
            </w:rPr>
            <w:t xml:space="preserve"> application for cover.</w:t>
          </w:r>
        </w:p>
        <w:p w14:paraId="0ABF4D33" w14:textId="77777777" w:rsidR="00D74DE9" w:rsidRPr="00A100FA" w:rsidRDefault="00D74DE9" w:rsidP="00D74DE9">
          <w:pPr>
            <w:pStyle w:val="Heading1"/>
            <w:spacing w:before="120"/>
            <w:ind w:left="0"/>
            <w:jc w:val="both"/>
            <w:rPr>
              <w:rFonts w:cs="Arial"/>
              <w:color w:val="374C80" w:themeColor="accent1" w:themeShade="BF"/>
              <w:sz w:val="14"/>
              <w:szCs w:val="14"/>
            </w:rPr>
          </w:pPr>
          <w:r w:rsidRPr="009C4D1D">
            <w:rPr>
              <w:rFonts w:cs="Arial"/>
              <w:color w:val="374C80" w:themeColor="accent1" w:themeShade="BF"/>
              <w:sz w:val="14"/>
              <w:szCs w:val="14"/>
            </w:rPr>
            <w:t xml:space="preserve">Assessing </w:t>
          </w:r>
          <w:r>
            <w:rPr>
              <w:rFonts w:cs="Arial"/>
              <w:color w:val="374C80" w:themeColor="accent1" w:themeShade="BF"/>
              <w:sz w:val="14"/>
              <w:szCs w:val="14"/>
            </w:rPr>
            <w:t>A</w:t>
          </w:r>
          <w:r w:rsidRPr="009C4D1D">
            <w:rPr>
              <w:rFonts w:cs="Arial"/>
              <w:color w:val="374C80" w:themeColor="accent1" w:themeShade="BF"/>
              <w:sz w:val="14"/>
              <w:szCs w:val="14"/>
            </w:rPr>
            <w:t>pplication</w:t>
          </w:r>
          <w:r>
            <w:rPr>
              <w:rFonts w:cs="Arial"/>
              <w:color w:val="374C80" w:themeColor="accent1" w:themeShade="BF"/>
              <w:sz w:val="14"/>
              <w:szCs w:val="14"/>
            </w:rPr>
            <w:t>s</w:t>
          </w:r>
        </w:p>
        <w:p w14:paraId="68015246" w14:textId="757B011D" w:rsidR="00D74DE9" w:rsidRPr="009C4D1D" w:rsidRDefault="00D74DE9" w:rsidP="00D74DE9">
          <w:pPr>
            <w:pStyle w:val="BodyText"/>
            <w:ind w:left="0"/>
            <w:jc w:val="both"/>
            <w:rPr>
              <w:rFonts w:cs="Arial"/>
              <w:color w:val="374C80" w:themeColor="accent1" w:themeShade="BF"/>
              <w:sz w:val="14"/>
              <w:szCs w:val="14"/>
            </w:rPr>
          </w:pPr>
          <w:r>
            <w:rPr>
              <w:rFonts w:cs="Arial"/>
              <w:color w:val="374C80" w:themeColor="accent1" w:themeShade="BF"/>
              <w:sz w:val="14"/>
              <w:szCs w:val="14"/>
            </w:rPr>
            <w:t>The Insured</w:t>
          </w:r>
          <w:r w:rsidRPr="009C4D1D">
            <w:rPr>
              <w:rFonts w:cs="Arial"/>
              <w:color w:val="374C80" w:themeColor="accent1" w:themeShade="BF"/>
              <w:sz w:val="14"/>
              <w:szCs w:val="14"/>
            </w:rPr>
            <w:t xml:space="preserve"> will have access to information that </w:t>
          </w:r>
          <w:r w:rsidR="00F83F05">
            <w:rPr>
              <w:rFonts w:cs="Arial"/>
              <w:color w:val="374C80" w:themeColor="accent1" w:themeShade="BF"/>
              <w:sz w:val="14"/>
              <w:szCs w:val="14"/>
            </w:rPr>
            <w:t>Keystone</w:t>
          </w:r>
          <w:r w:rsidRPr="009C4D1D">
            <w:rPr>
              <w:rFonts w:cs="Arial"/>
              <w:color w:val="374C80" w:themeColor="accent1" w:themeShade="BF"/>
              <w:sz w:val="14"/>
              <w:szCs w:val="14"/>
            </w:rPr>
            <w:t xml:space="preserve"> ha</w:t>
          </w:r>
          <w:r>
            <w:rPr>
              <w:rFonts w:cs="Arial"/>
              <w:color w:val="374C80" w:themeColor="accent1" w:themeShade="BF"/>
              <w:sz w:val="14"/>
              <w:szCs w:val="14"/>
            </w:rPr>
            <w:t>s</w:t>
          </w:r>
          <w:r w:rsidRPr="009C4D1D">
            <w:rPr>
              <w:rFonts w:cs="Arial"/>
              <w:color w:val="374C80" w:themeColor="accent1" w:themeShade="BF"/>
              <w:sz w:val="14"/>
              <w:szCs w:val="14"/>
            </w:rPr>
            <w:t xml:space="preserve"> relied on in assessing </w:t>
          </w:r>
          <w:r>
            <w:rPr>
              <w:rFonts w:cs="Arial"/>
              <w:color w:val="374C80" w:themeColor="accent1" w:themeShade="BF"/>
              <w:sz w:val="14"/>
              <w:szCs w:val="14"/>
            </w:rPr>
            <w:t>their</w:t>
          </w:r>
          <w:r w:rsidRPr="009C4D1D">
            <w:rPr>
              <w:rFonts w:cs="Arial"/>
              <w:color w:val="374C80" w:themeColor="accent1" w:themeShade="BF"/>
              <w:sz w:val="14"/>
              <w:szCs w:val="14"/>
            </w:rPr>
            <w:t xml:space="preserve"> application and an opportunity to correct any mistakes or inaccuracies. </w:t>
          </w:r>
          <w:r>
            <w:rPr>
              <w:rFonts w:cs="Arial"/>
              <w:color w:val="374C80" w:themeColor="accent1" w:themeShade="BF"/>
              <w:sz w:val="14"/>
              <w:szCs w:val="14"/>
            </w:rPr>
            <w:t xml:space="preserve"> </w:t>
          </w:r>
          <w:r w:rsidR="00F83F05">
            <w:rPr>
              <w:rFonts w:cs="Arial"/>
              <w:color w:val="374C80" w:themeColor="accent1" w:themeShade="BF"/>
              <w:sz w:val="14"/>
              <w:szCs w:val="14"/>
            </w:rPr>
            <w:t>Keystone</w:t>
          </w:r>
          <w:r w:rsidRPr="009C4D1D">
            <w:rPr>
              <w:rFonts w:cs="Arial"/>
              <w:color w:val="374C80" w:themeColor="accent1" w:themeShade="BF"/>
              <w:sz w:val="14"/>
              <w:szCs w:val="14"/>
            </w:rPr>
            <w:t xml:space="preserve"> may decline to release information </w:t>
          </w:r>
          <w:r>
            <w:rPr>
              <w:rFonts w:cs="Arial"/>
              <w:color w:val="374C80" w:themeColor="accent1" w:themeShade="BF"/>
              <w:sz w:val="14"/>
              <w:szCs w:val="14"/>
            </w:rPr>
            <w:t>i</w:t>
          </w:r>
          <w:r w:rsidRPr="009C4D1D">
            <w:rPr>
              <w:rFonts w:cs="Arial"/>
              <w:color w:val="374C80" w:themeColor="accent1" w:themeShade="BF"/>
              <w:sz w:val="14"/>
              <w:szCs w:val="14"/>
            </w:rPr>
            <w:t xml:space="preserve">n special circumstances, but will not do so unreasonably. </w:t>
          </w:r>
          <w:r w:rsidR="00F83F05">
            <w:rPr>
              <w:rFonts w:cs="Arial"/>
              <w:color w:val="374C80" w:themeColor="accent1" w:themeShade="BF"/>
              <w:sz w:val="14"/>
              <w:szCs w:val="14"/>
            </w:rPr>
            <w:t>Keystone</w:t>
          </w:r>
          <w:r>
            <w:rPr>
              <w:rFonts w:cs="Arial"/>
              <w:color w:val="374C80" w:themeColor="accent1" w:themeShade="BF"/>
              <w:sz w:val="14"/>
              <w:szCs w:val="14"/>
            </w:rPr>
            <w:t xml:space="preserve"> </w:t>
          </w:r>
          <w:r w:rsidRPr="009C4D1D">
            <w:rPr>
              <w:rFonts w:cs="Arial"/>
              <w:color w:val="374C80" w:themeColor="accent1" w:themeShade="BF"/>
              <w:sz w:val="14"/>
              <w:szCs w:val="14"/>
            </w:rPr>
            <w:t xml:space="preserve">will give reasons </w:t>
          </w:r>
          <w:r>
            <w:rPr>
              <w:rFonts w:cs="Arial"/>
              <w:color w:val="374C80" w:themeColor="accent1" w:themeShade="BF"/>
              <w:sz w:val="14"/>
              <w:szCs w:val="14"/>
            </w:rPr>
            <w:t>i</w:t>
          </w:r>
          <w:r w:rsidRPr="009C4D1D">
            <w:rPr>
              <w:rFonts w:cs="Arial"/>
              <w:color w:val="374C80" w:themeColor="accent1" w:themeShade="BF"/>
              <w:sz w:val="14"/>
              <w:szCs w:val="14"/>
            </w:rPr>
            <w:t xml:space="preserve">n these circumstances, and </w:t>
          </w:r>
          <w:r>
            <w:rPr>
              <w:rFonts w:cs="Arial"/>
              <w:color w:val="374C80" w:themeColor="accent1" w:themeShade="BF"/>
              <w:sz w:val="14"/>
              <w:szCs w:val="14"/>
            </w:rPr>
            <w:t>the Insured</w:t>
          </w:r>
          <w:r w:rsidRPr="009C4D1D">
            <w:rPr>
              <w:rFonts w:cs="Arial"/>
              <w:color w:val="374C80" w:themeColor="accent1" w:themeShade="BF"/>
              <w:sz w:val="14"/>
              <w:szCs w:val="14"/>
            </w:rPr>
            <w:t xml:space="preserve"> will have the right to request </w:t>
          </w:r>
          <w:r w:rsidR="00F83F05">
            <w:rPr>
              <w:rFonts w:cs="Arial"/>
              <w:color w:val="374C80" w:themeColor="accent1" w:themeShade="BF"/>
              <w:sz w:val="14"/>
              <w:szCs w:val="14"/>
            </w:rPr>
            <w:t>Keystone</w:t>
          </w:r>
          <w:r w:rsidRPr="009C4D1D">
            <w:rPr>
              <w:rFonts w:cs="Arial"/>
              <w:color w:val="374C80" w:themeColor="accent1" w:themeShade="BF"/>
              <w:sz w:val="14"/>
              <w:szCs w:val="14"/>
            </w:rPr>
            <w:t xml:space="preserve"> to review </w:t>
          </w:r>
          <w:r>
            <w:rPr>
              <w:rFonts w:cs="Arial"/>
              <w:color w:val="374C80" w:themeColor="accent1" w:themeShade="BF"/>
              <w:sz w:val="14"/>
              <w:szCs w:val="14"/>
            </w:rPr>
            <w:t>the</w:t>
          </w:r>
          <w:r w:rsidRPr="009C4D1D">
            <w:rPr>
              <w:rFonts w:cs="Arial"/>
              <w:color w:val="374C80" w:themeColor="accent1" w:themeShade="BF"/>
              <w:sz w:val="14"/>
              <w:szCs w:val="14"/>
            </w:rPr>
            <w:t xml:space="preserve"> decision through </w:t>
          </w:r>
          <w:r w:rsidR="00F83F05">
            <w:rPr>
              <w:rFonts w:cs="Arial"/>
              <w:color w:val="374C80" w:themeColor="accent1" w:themeShade="BF"/>
              <w:sz w:val="14"/>
              <w:szCs w:val="14"/>
            </w:rPr>
            <w:t>Keystone</w:t>
          </w:r>
          <w:r>
            <w:rPr>
              <w:rFonts w:cs="Arial"/>
              <w:color w:val="374C80" w:themeColor="accent1" w:themeShade="BF"/>
              <w:sz w:val="14"/>
              <w:szCs w:val="14"/>
            </w:rPr>
            <w:t>’s</w:t>
          </w:r>
          <w:r w:rsidRPr="009C4D1D">
            <w:rPr>
              <w:rFonts w:cs="Arial"/>
              <w:color w:val="374C80" w:themeColor="accent1" w:themeShade="BF"/>
              <w:sz w:val="14"/>
              <w:szCs w:val="14"/>
            </w:rPr>
            <w:t xml:space="preserve"> complaints handling procedures. </w:t>
          </w:r>
          <w:r>
            <w:rPr>
              <w:rFonts w:cs="Arial"/>
              <w:color w:val="374C80" w:themeColor="accent1" w:themeShade="BF"/>
              <w:sz w:val="14"/>
              <w:szCs w:val="14"/>
            </w:rPr>
            <w:t xml:space="preserve"> </w:t>
          </w:r>
          <w:r w:rsidR="00F83F05">
            <w:rPr>
              <w:rFonts w:cs="Arial"/>
              <w:color w:val="374C80" w:themeColor="accent1" w:themeShade="BF"/>
              <w:spacing w:val="4"/>
              <w:sz w:val="14"/>
              <w:szCs w:val="14"/>
            </w:rPr>
            <w:t>Keystone</w:t>
          </w:r>
          <w:r w:rsidRPr="009C4D1D">
            <w:rPr>
              <w:rFonts w:cs="Arial"/>
              <w:color w:val="374C80" w:themeColor="accent1" w:themeShade="BF"/>
              <w:spacing w:val="4"/>
              <w:sz w:val="14"/>
              <w:szCs w:val="14"/>
            </w:rPr>
            <w:t xml:space="preserve"> </w:t>
          </w:r>
          <w:r w:rsidRPr="009C4D1D">
            <w:rPr>
              <w:rFonts w:cs="Arial"/>
              <w:color w:val="374C80" w:themeColor="accent1" w:themeShade="BF"/>
              <w:sz w:val="14"/>
              <w:szCs w:val="14"/>
            </w:rPr>
            <w:t>will provide reasons in writing upon</w:t>
          </w:r>
          <w:r w:rsidRPr="009C4D1D">
            <w:rPr>
              <w:rFonts w:cs="Arial"/>
              <w:color w:val="374C80" w:themeColor="accent1" w:themeShade="BF"/>
              <w:spacing w:val="-6"/>
              <w:sz w:val="14"/>
              <w:szCs w:val="14"/>
            </w:rPr>
            <w:t xml:space="preserve"> </w:t>
          </w:r>
          <w:r w:rsidRPr="009C4D1D">
            <w:rPr>
              <w:rFonts w:cs="Arial"/>
              <w:color w:val="374C80" w:themeColor="accent1" w:themeShade="BF"/>
              <w:sz w:val="14"/>
              <w:szCs w:val="14"/>
            </w:rPr>
            <w:t>request.</w:t>
          </w:r>
        </w:p>
        <w:p w14:paraId="15BE42D7" w14:textId="77777777" w:rsidR="00D74DE9" w:rsidRPr="00A100FA" w:rsidRDefault="00D74DE9" w:rsidP="00D74DE9">
          <w:pPr>
            <w:pStyle w:val="Heading1"/>
            <w:spacing w:before="120"/>
            <w:ind w:left="0"/>
            <w:jc w:val="both"/>
            <w:rPr>
              <w:rFonts w:cs="Arial"/>
              <w:color w:val="374C80" w:themeColor="accent1" w:themeShade="BF"/>
              <w:sz w:val="14"/>
              <w:szCs w:val="14"/>
            </w:rPr>
          </w:pPr>
          <w:r w:rsidRPr="009C4D1D">
            <w:rPr>
              <w:rFonts w:cs="Arial"/>
              <w:color w:val="374C80" w:themeColor="accent1" w:themeShade="BF"/>
              <w:sz w:val="14"/>
              <w:szCs w:val="14"/>
            </w:rPr>
            <w:t>Mistakes</w:t>
          </w:r>
        </w:p>
        <w:p w14:paraId="3F16EBCD" w14:textId="4D78609F" w:rsidR="00D74DE9" w:rsidRPr="009C4D1D" w:rsidRDefault="00F83F05" w:rsidP="00D74DE9">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D74DE9" w:rsidRPr="009C4D1D">
            <w:rPr>
              <w:rFonts w:cs="Arial"/>
              <w:color w:val="374C80" w:themeColor="accent1" w:themeShade="BF"/>
              <w:sz w:val="14"/>
              <w:szCs w:val="14"/>
            </w:rPr>
            <w:t xml:space="preserve"> will immediately initiate action to correct</w:t>
          </w:r>
          <w:r w:rsidR="00D74DE9" w:rsidRPr="009C4D1D">
            <w:rPr>
              <w:rFonts w:cs="Arial"/>
              <w:color w:val="374C80" w:themeColor="accent1" w:themeShade="BF"/>
              <w:spacing w:val="-16"/>
              <w:sz w:val="14"/>
              <w:szCs w:val="14"/>
            </w:rPr>
            <w:t xml:space="preserve"> </w:t>
          </w:r>
          <w:r w:rsidR="00D74DE9" w:rsidRPr="009C4D1D">
            <w:rPr>
              <w:rFonts w:cs="Arial"/>
              <w:color w:val="374C80" w:themeColor="accent1" w:themeShade="BF"/>
              <w:sz w:val="14"/>
              <w:szCs w:val="14"/>
            </w:rPr>
            <w:t xml:space="preserve">an error or mistake in assessing </w:t>
          </w:r>
          <w:r w:rsidR="00D74DE9">
            <w:rPr>
              <w:rFonts w:cs="Arial"/>
              <w:color w:val="374C80" w:themeColor="accent1" w:themeShade="BF"/>
              <w:sz w:val="14"/>
              <w:szCs w:val="14"/>
            </w:rPr>
            <w:t>the Insured’s</w:t>
          </w:r>
          <w:r w:rsidR="00D74DE9" w:rsidRPr="009C4D1D">
            <w:rPr>
              <w:rFonts w:cs="Arial"/>
              <w:color w:val="374C80" w:themeColor="accent1" w:themeShade="BF"/>
              <w:sz w:val="14"/>
              <w:szCs w:val="14"/>
            </w:rPr>
            <w:t xml:space="preserve"> application for cover </w:t>
          </w:r>
          <w:r w:rsidR="00D74DE9">
            <w:rPr>
              <w:rFonts w:cs="Arial"/>
              <w:color w:val="374C80" w:themeColor="accent1" w:themeShade="BF"/>
              <w:sz w:val="14"/>
              <w:szCs w:val="14"/>
            </w:rPr>
            <w:t>w</w:t>
          </w:r>
          <w:r w:rsidR="00D74DE9" w:rsidRPr="009C4D1D">
            <w:rPr>
              <w:rFonts w:cs="Arial"/>
              <w:color w:val="374C80" w:themeColor="accent1" w:themeShade="BF"/>
              <w:sz w:val="14"/>
              <w:szCs w:val="14"/>
            </w:rPr>
            <w:t>here</w:t>
          </w:r>
          <w:r w:rsidR="00D74DE9">
            <w:rPr>
              <w:rFonts w:cs="Arial"/>
              <w:color w:val="374C80" w:themeColor="accent1" w:themeShade="BF"/>
              <w:sz w:val="14"/>
              <w:szCs w:val="14"/>
            </w:rPr>
            <w:t xml:space="preserve"> it</w:t>
          </w:r>
          <w:r w:rsidR="00D74DE9" w:rsidRPr="009C4D1D">
            <w:rPr>
              <w:rFonts w:cs="Arial"/>
              <w:color w:val="374C80" w:themeColor="accent1" w:themeShade="BF"/>
              <w:sz w:val="14"/>
              <w:szCs w:val="14"/>
            </w:rPr>
            <w:t xml:space="preserve"> </w:t>
          </w:r>
          <w:r w:rsidR="00D74DE9">
            <w:rPr>
              <w:rFonts w:cs="Arial"/>
              <w:color w:val="374C80" w:themeColor="accent1" w:themeShade="BF"/>
              <w:sz w:val="14"/>
              <w:szCs w:val="14"/>
            </w:rPr>
            <w:t>is identified</w:t>
          </w:r>
          <w:r w:rsidR="00D74DE9" w:rsidRPr="009C4D1D">
            <w:rPr>
              <w:rFonts w:cs="Arial"/>
              <w:color w:val="374C80" w:themeColor="accent1" w:themeShade="BF"/>
              <w:sz w:val="14"/>
              <w:szCs w:val="14"/>
            </w:rPr>
            <w:t>.</w:t>
          </w:r>
        </w:p>
        <w:p w14:paraId="6D60EC10" w14:textId="77777777" w:rsidR="00D74DE9" w:rsidRPr="00A100FA" w:rsidRDefault="00D74DE9" w:rsidP="00D74DE9">
          <w:pPr>
            <w:pStyle w:val="Heading1"/>
            <w:spacing w:before="120"/>
            <w:ind w:left="0"/>
            <w:jc w:val="both"/>
            <w:rPr>
              <w:rFonts w:cs="Arial"/>
              <w:color w:val="374C80" w:themeColor="accent1" w:themeShade="BF"/>
              <w:sz w:val="14"/>
              <w:szCs w:val="14"/>
            </w:rPr>
          </w:pPr>
          <w:r w:rsidRPr="009C4D1D">
            <w:rPr>
              <w:rFonts w:cs="Arial"/>
              <w:color w:val="374C80" w:themeColor="accent1" w:themeShade="BF"/>
              <w:sz w:val="14"/>
              <w:szCs w:val="14"/>
            </w:rPr>
            <w:t>Misrepresentation</w:t>
          </w:r>
        </w:p>
        <w:p w14:paraId="3A4D24CA" w14:textId="398B5582" w:rsidR="00D74DE9" w:rsidRPr="009C4D1D" w:rsidRDefault="00F83F05" w:rsidP="00D74DE9">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D74DE9">
            <w:rPr>
              <w:rFonts w:cs="Arial"/>
              <w:color w:val="374C80" w:themeColor="accent1" w:themeShade="BF"/>
              <w:sz w:val="14"/>
              <w:szCs w:val="14"/>
            </w:rPr>
            <w:t>’s</w:t>
          </w:r>
          <w:r w:rsidR="00D74DE9" w:rsidRPr="009C4D1D">
            <w:rPr>
              <w:rFonts w:cs="Arial"/>
              <w:color w:val="374C80" w:themeColor="accent1" w:themeShade="BF"/>
              <w:sz w:val="14"/>
              <w:szCs w:val="14"/>
            </w:rPr>
            <w:t xml:space="preserve"> sales process will be conducted in a fair, honest and transparent</w:t>
          </w:r>
          <w:r w:rsidR="00D74DE9">
            <w:rPr>
              <w:rFonts w:cs="Arial"/>
              <w:color w:val="374C80" w:themeColor="accent1" w:themeShade="BF"/>
              <w:sz w:val="14"/>
              <w:szCs w:val="14"/>
            </w:rPr>
            <w:t xml:space="preserve"> </w:t>
          </w:r>
          <w:r w:rsidR="00D74DE9" w:rsidRPr="009C4D1D">
            <w:rPr>
              <w:rFonts w:cs="Arial"/>
              <w:color w:val="374C80" w:themeColor="accent1" w:themeShade="BF"/>
              <w:sz w:val="14"/>
              <w:szCs w:val="14"/>
            </w:rPr>
            <w:t>manner.</w:t>
          </w:r>
        </w:p>
        <w:p w14:paraId="3C892057" w14:textId="77777777" w:rsidR="00D74DE9" w:rsidRPr="00A100FA" w:rsidRDefault="00D74DE9" w:rsidP="00D74DE9">
          <w:pPr>
            <w:pStyle w:val="Heading1"/>
            <w:spacing w:before="120"/>
            <w:ind w:left="0"/>
            <w:jc w:val="both"/>
            <w:rPr>
              <w:rFonts w:cs="Arial"/>
              <w:color w:val="374C80" w:themeColor="accent1" w:themeShade="BF"/>
              <w:sz w:val="14"/>
              <w:szCs w:val="14"/>
            </w:rPr>
          </w:pPr>
          <w:r w:rsidRPr="009C4D1D">
            <w:rPr>
              <w:rFonts w:cs="Arial"/>
              <w:color w:val="374C80" w:themeColor="accent1" w:themeShade="BF"/>
              <w:sz w:val="14"/>
              <w:szCs w:val="14"/>
            </w:rPr>
            <w:t>Declining</w:t>
          </w:r>
          <w:r w:rsidRPr="00A100FA">
            <w:rPr>
              <w:rFonts w:cs="Arial"/>
              <w:color w:val="374C80" w:themeColor="accent1" w:themeShade="BF"/>
              <w:sz w:val="14"/>
              <w:szCs w:val="14"/>
            </w:rPr>
            <w:t xml:space="preserve"> </w:t>
          </w:r>
          <w:r w:rsidRPr="009C4D1D">
            <w:rPr>
              <w:rFonts w:cs="Arial"/>
              <w:color w:val="374C80" w:themeColor="accent1" w:themeShade="BF"/>
              <w:sz w:val="14"/>
              <w:szCs w:val="14"/>
            </w:rPr>
            <w:t>Cover</w:t>
          </w:r>
        </w:p>
        <w:p w14:paraId="73AA83F7" w14:textId="3686E223" w:rsidR="00D74DE9" w:rsidRPr="009C4D1D" w:rsidRDefault="00D74DE9" w:rsidP="00D74DE9">
          <w:pPr>
            <w:pStyle w:val="BodyText"/>
            <w:ind w:left="0"/>
            <w:jc w:val="both"/>
            <w:rPr>
              <w:rFonts w:cs="Arial"/>
              <w:color w:val="374C80" w:themeColor="accent1" w:themeShade="BF"/>
              <w:sz w:val="14"/>
              <w:szCs w:val="14"/>
            </w:rPr>
          </w:pPr>
          <w:r w:rsidRPr="009C4D1D">
            <w:rPr>
              <w:rFonts w:cs="Arial"/>
              <w:color w:val="374C80" w:themeColor="accent1" w:themeShade="BF"/>
              <w:sz w:val="14"/>
              <w:szCs w:val="14"/>
            </w:rPr>
            <w:t xml:space="preserve">If </w:t>
          </w:r>
          <w:r w:rsidR="00F83F05">
            <w:rPr>
              <w:rFonts w:cs="Arial"/>
              <w:color w:val="374C80" w:themeColor="accent1" w:themeShade="BF"/>
              <w:sz w:val="14"/>
              <w:szCs w:val="14"/>
            </w:rPr>
            <w:t>Keystone</w:t>
          </w:r>
          <w:r w:rsidRPr="009C4D1D">
            <w:rPr>
              <w:rFonts w:cs="Arial"/>
              <w:color w:val="374C80" w:themeColor="accent1" w:themeShade="BF"/>
              <w:sz w:val="14"/>
              <w:szCs w:val="14"/>
            </w:rPr>
            <w:t xml:space="preserve"> cannot provide insurance cover, </w:t>
          </w:r>
          <w:r w:rsidR="00F83F05">
            <w:rPr>
              <w:rFonts w:cs="Arial"/>
              <w:color w:val="374C80" w:themeColor="accent1" w:themeShade="BF"/>
              <w:sz w:val="14"/>
              <w:szCs w:val="14"/>
            </w:rPr>
            <w:t>Keystone</w:t>
          </w:r>
          <w:r w:rsidRPr="009C4D1D">
            <w:rPr>
              <w:rFonts w:cs="Arial"/>
              <w:color w:val="374C80" w:themeColor="accent1" w:themeShade="BF"/>
              <w:spacing w:val="-23"/>
              <w:sz w:val="14"/>
              <w:szCs w:val="14"/>
            </w:rPr>
            <w:t xml:space="preserve"> </w:t>
          </w:r>
          <w:r w:rsidRPr="009C4D1D">
            <w:rPr>
              <w:rFonts w:cs="Arial"/>
              <w:color w:val="374C80" w:themeColor="accent1" w:themeShade="BF"/>
              <w:sz w:val="14"/>
              <w:szCs w:val="14"/>
            </w:rPr>
            <w:t>will:</w:t>
          </w:r>
        </w:p>
        <w:p w14:paraId="6F959D2E" w14:textId="77777777" w:rsidR="00D74DE9" w:rsidRPr="009C4D1D" w:rsidRDefault="00D74DE9" w:rsidP="00D74DE9">
          <w:pPr>
            <w:pStyle w:val="BodyText"/>
            <w:tabs>
              <w:tab w:val="left" w:pos="284"/>
            </w:tabs>
            <w:spacing w:before="60"/>
            <w:ind w:left="284" w:hanging="284"/>
            <w:jc w:val="both"/>
            <w:rPr>
              <w:rFonts w:cs="Arial"/>
              <w:color w:val="374C80" w:themeColor="accent1" w:themeShade="BF"/>
              <w:sz w:val="14"/>
              <w:szCs w:val="14"/>
            </w:rPr>
          </w:pPr>
          <w:r>
            <w:rPr>
              <w:rFonts w:cs="Arial"/>
              <w:color w:val="374C80" w:themeColor="accent1" w:themeShade="BF"/>
              <w:sz w:val="14"/>
              <w:szCs w:val="14"/>
            </w:rPr>
            <w:t>(</w:t>
          </w:r>
          <w:r w:rsidRPr="009C4D1D">
            <w:rPr>
              <w:rFonts w:cs="Arial"/>
              <w:color w:val="374C80" w:themeColor="accent1" w:themeShade="BF"/>
              <w:sz w:val="14"/>
              <w:szCs w:val="14"/>
            </w:rPr>
            <w:t>a</w:t>
          </w:r>
          <w:r>
            <w:rPr>
              <w:rFonts w:cs="Arial"/>
              <w:color w:val="374C80" w:themeColor="accent1" w:themeShade="BF"/>
              <w:sz w:val="14"/>
              <w:szCs w:val="14"/>
            </w:rPr>
            <w:t>)</w:t>
          </w:r>
          <w:r>
            <w:rPr>
              <w:rFonts w:cs="Arial"/>
              <w:color w:val="374C80" w:themeColor="accent1" w:themeShade="BF"/>
              <w:sz w:val="14"/>
              <w:szCs w:val="14"/>
            </w:rPr>
            <w:tab/>
          </w:r>
          <w:r w:rsidRPr="009C4D1D">
            <w:rPr>
              <w:rFonts w:cs="Arial"/>
              <w:color w:val="374C80" w:themeColor="accent1" w:themeShade="BF"/>
              <w:sz w:val="14"/>
              <w:szCs w:val="14"/>
            </w:rPr>
            <w:t>give reasons; and</w:t>
          </w:r>
        </w:p>
        <w:p w14:paraId="59BBD0B1" w14:textId="0C006008" w:rsidR="00D74DE9" w:rsidRPr="009C4D1D" w:rsidRDefault="00D74DE9" w:rsidP="00D74DE9">
          <w:pPr>
            <w:pStyle w:val="BodyText"/>
            <w:tabs>
              <w:tab w:val="left" w:pos="284"/>
            </w:tabs>
            <w:spacing w:before="60"/>
            <w:ind w:left="284" w:hanging="284"/>
            <w:jc w:val="both"/>
            <w:rPr>
              <w:rFonts w:cs="Arial"/>
              <w:color w:val="374C80" w:themeColor="accent1" w:themeShade="BF"/>
              <w:sz w:val="14"/>
              <w:szCs w:val="14"/>
            </w:rPr>
          </w:pPr>
          <w:r>
            <w:rPr>
              <w:rFonts w:cs="Arial"/>
              <w:color w:val="374C80" w:themeColor="accent1" w:themeShade="BF"/>
              <w:sz w:val="14"/>
              <w:szCs w:val="14"/>
            </w:rPr>
            <w:t>(b)</w:t>
          </w:r>
          <w:r>
            <w:rPr>
              <w:rFonts w:cs="Arial"/>
              <w:color w:val="374C80" w:themeColor="accent1" w:themeShade="BF"/>
              <w:sz w:val="14"/>
              <w:szCs w:val="14"/>
            </w:rPr>
            <w:tab/>
          </w:r>
          <w:r w:rsidRPr="009C4D1D">
            <w:rPr>
              <w:rFonts w:cs="Arial"/>
              <w:color w:val="374C80" w:themeColor="accent1" w:themeShade="BF"/>
              <w:sz w:val="14"/>
              <w:szCs w:val="14"/>
            </w:rPr>
            <w:t xml:space="preserve">refer </w:t>
          </w:r>
          <w:r>
            <w:rPr>
              <w:rFonts w:cs="Arial"/>
              <w:color w:val="374C80" w:themeColor="accent1" w:themeShade="BF"/>
              <w:sz w:val="14"/>
              <w:szCs w:val="14"/>
            </w:rPr>
            <w:t>the entity/person seeking insurance</w:t>
          </w:r>
          <w:r w:rsidRPr="009C4D1D">
            <w:rPr>
              <w:rFonts w:cs="Arial"/>
              <w:color w:val="374C80" w:themeColor="accent1" w:themeShade="BF"/>
              <w:sz w:val="14"/>
              <w:szCs w:val="14"/>
            </w:rPr>
            <w:t xml:space="preserve"> to another insurer, </w:t>
          </w:r>
          <w:r w:rsidR="00892431">
            <w:rPr>
              <w:rFonts w:cs="Arial"/>
              <w:color w:val="374C80" w:themeColor="accent1" w:themeShade="BF"/>
              <w:sz w:val="14"/>
              <w:szCs w:val="14"/>
            </w:rPr>
            <w:t>ACFA</w:t>
          </w:r>
          <w:r w:rsidRPr="009C4D1D">
            <w:rPr>
              <w:rFonts w:cs="Arial"/>
              <w:color w:val="374C80" w:themeColor="accent1" w:themeShade="BF"/>
              <w:sz w:val="14"/>
              <w:szCs w:val="14"/>
            </w:rPr>
            <w:t xml:space="preserve"> or NIBA, for information about alternative insurance options (unless </w:t>
          </w:r>
          <w:r>
            <w:rPr>
              <w:rFonts w:cs="Arial"/>
              <w:color w:val="374C80" w:themeColor="accent1" w:themeShade="BF"/>
              <w:sz w:val="14"/>
              <w:szCs w:val="14"/>
            </w:rPr>
            <w:t xml:space="preserve">they </w:t>
          </w:r>
          <w:r w:rsidRPr="009C4D1D">
            <w:rPr>
              <w:rFonts w:cs="Arial"/>
              <w:color w:val="374C80" w:themeColor="accent1" w:themeShade="BF"/>
              <w:sz w:val="14"/>
              <w:szCs w:val="14"/>
            </w:rPr>
            <w:t>already ha</w:t>
          </w:r>
          <w:r>
            <w:rPr>
              <w:rFonts w:cs="Arial"/>
              <w:color w:val="374C80" w:themeColor="accent1" w:themeShade="BF"/>
              <w:sz w:val="14"/>
              <w:szCs w:val="14"/>
            </w:rPr>
            <w:t>ve</w:t>
          </w:r>
          <w:r w:rsidRPr="009C4D1D">
            <w:rPr>
              <w:rFonts w:cs="Arial"/>
              <w:color w:val="374C80" w:themeColor="accent1" w:themeShade="BF"/>
              <w:sz w:val="14"/>
              <w:szCs w:val="14"/>
            </w:rPr>
            <w:t xml:space="preserve"> someone acting on </w:t>
          </w:r>
          <w:r>
            <w:rPr>
              <w:rFonts w:cs="Arial"/>
              <w:color w:val="374C80" w:themeColor="accent1" w:themeShade="BF"/>
              <w:sz w:val="14"/>
              <w:szCs w:val="14"/>
            </w:rPr>
            <w:t>their</w:t>
          </w:r>
          <w:r w:rsidRPr="009C4D1D">
            <w:rPr>
              <w:rFonts w:cs="Arial"/>
              <w:color w:val="374C80" w:themeColor="accent1" w:themeShade="BF"/>
              <w:sz w:val="14"/>
              <w:szCs w:val="14"/>
            </w:rPr>
            <w:t xml:space="preserve"> behalf).</w:t>
          </w:r>
        </w:p>
        <w:p w14:paraId="1541EE32" w14:textId="57E1EFA7" w:rsidR="00D74DE9" w:rsidRPr="009C4D1D" w:rsidRDefault="00F83F05" w:rsidP="00D74DE9">
          <w:pPr>
            <w:pStyle w:val="BodyText"/>
            <w:spacing w:before="60"/>
            <w:ind w:left="0"/>
            <w:jc w:val="both"/>
            <w:rPr>
              <w:rFonts w:cs="Arial"/>
              <w:color w:val="374C80" w:themeColor="accent1" w:themeShade="BF"/>
              <w:sz w:val="14"/>
              <w:szCs w:val="14"/>
            </w:rPr>
          </w:pPr>
          <w:r>
            <w:rPr>
              <w:rFonts w:cs="Arial"/>
              <w:color w:val="374C80" w:themeColor="accent1" w:themeShade="BF"/>
              <w:sz w:val="14"/>
              <w:szCs w:val="14"/>
            </w:rPr>
            <w:t>Keystone</w:t>
          </w:r>
          <w:r w:rsidR="00D74DE9" w:rsidRPr="009C4D1D">
            <w:rPr>
              <w:rFonts w:cs="Arial"/>
              <w:color w:val="374C80" w:themeColor="accent1" w:themeShade="BF"/>
              <w:sz w:val="14"/>
              <w:szCs w:val="14"/>
            </w:rPr>
            <w:t xml:space="preserve"> will make available information about </w:t>
          </w:r>
          <w:r>
            <w:rPr>
              <w:rFonts w:cs="Arial"/>
              <w:color w:val="374C80" w:themeColor="accent1" w:themeShade="BF"/>
              <w:sz w:val="14"/>
              <w:szCs w:val="14"/>
            </w:rPr>
            <w:t>Keystone</w:t>
          </w:r>
          <w:r w:rsidR="00D74DE9">
            <w:rPr>
              <w:rFonts w:cs="Arial"/>
              <w:color w:val="374C80" w:themeColor="accent1" w:themeShade="BF"/>
              <w:sz w:val="14"/>
              <w:szCs w:val="14"/>
            </w:rPr>
            <w:t>’s</w:t>
          </w:r>
          <w:r w:rsidR="00D74DE9" w:rsidRPr="009C4D1D">
            <w:rPr>
              <w:rFonts w:cs="Arial"/>
              <w:color w:val="374C80" w:themeColor="accent1" w:themeShade="BF"/>
              <w:sz w:val="14"/>
              <w:szCs w:val="14"/>
            </w:rPr>
            <w:t xml:space="preserve"> complaints handling procedures</w:t>
          </w:r>
          <w:r w:rsidR="00D74DE9" w:rsidRPr="009D15B1">
            <w:rPr>
              <w:rFonts w:cs="Arial"/>
              <w:color w:val="374C80" w:themeColor="accent1" w:themeShade="BF"/>
              <w:sz w:val="14"/>
              <w:szCs w:val="14"/>
            </w:rPr>
            <w:t xml:space="preserve"> </w:t>
          </w:r>
          <w:r w:rsidR="00D74DE9">
            <w:rPr>
              <w:rFonts w:cs="Arial"/>
              <w:color w:val="374C80" w:themeColor="accent1" w:themeShade="BF"/>
              <w:sz w:val="14"/>
              <w:szCs w:val="14"/>
            </w:rPr>
            <w:t>i</w:t>
          </w:r>
          <w:r w:rsidR="00D74DE9" w:rsidRPr="009C4D1D">
            <w:rPr>
              <w:rFonts w:cs="Arial"/>
              <w:color w:val="374C80" w:themeColor="accent1" w:themeShade="BF"/>
              <w:sz w:val="14"/>
              <w:szCs w:val="14"/>
            </w:rPr>
            <w:t xml:space="preserve">f </w:t>
          </w:r>
          <w:r w:rsidR="00D74DE9">
            <w:rPr>
              <w:rFonts w:cs="Arial"/>
              <w:color w:val="374C80" w:themeColor="accent1" w:themeShade="BF"/>
              <w:sz w:val="14"/>
              <w:szCs w:val="14"/>
            </w:rPr>
            <w:t>the entity/person is</w:t>
          </w:r>
          <w:r w:rsidR="00D74DE9" w:rsidRPr="009C4D1D">
            <w:rPr>
              <w:rFonts w:cs="Arial"/>
              <w:color w:val="374C80" w:themeColor="accent1" w:themeShade="BF"/>
              <w:sz w:val="14"/>
              <w:szCs w:val="14"/>
            </w:rPr>
            <w:t xml:space="preserve"> unhappy with </w:t>
          </w:r>
          <w:r>
            <w:rPr>
              <w:rFonts w:cs="Arial"/>
              <w:color w:val="374C80" w:themeColor="accent1" w:themeShade="BF"/>
              <w:sz w:val="14"/>
              <w:szCs w:val="14"/>
            </w:rPr>
            <w:t>Keystone</w:t>
          </w:r>
          <w:r w:rsidR="00D74DE9">
            <w:rPr>
              <w:rFonts w:cs="Arial"/>
              <w:color w:val="374C80" w:themeColor="accent1" w:themeShade="BF"/>
              <w:sz w:val="14"/>
              <w:szCs w:val="14"/>
            </w:rPr>
            <w:t>’s</w:t>
          </w:r>
          <w:r w:rsidR="00D74DE9" w:rsidRPr="009C4D1D">
            <w:rPr>
              <w:rFonts w:cs="Arial"/>
              <w:color w:val="374C80" w:themeColor="accent1" w:themeShade="BF"/>
              <w:sz w:val="14"/>
              <w:szCs w:val="14"/>
            </w:rPr>
            <w:t xml:space="preserve"> decision.</w:t>
          </w:r>
        </w:p>
        <w:p w14:paraId="1D5BAA1D" w14:textId="77777777" w:rsidR="00D74DE9" w:rsidRPr="00A100FA" w:rsidRDefault="00D74DE9" w:rsidP="00D74DE9">
          <w:pPr>
            <w:pStyle w:val="Heading1"/>
            <w:spacing w:before="120"/>
            <w:ind w:left="0"/>
            <w:jc w:val="both"/>
            <w:rPr>
              <w:rFonts w:cs="Arial"/>
              <w:color w:val="374C80" w:themeColor="accent1" w:themeShade="BF"/>
              <w:sz w:val="14"/>
              <w:szCs w:val="14"/>
            </w:rPr>
          </w:pPr>
          <w:r>
            <w:rPr>
              <w:rFonts w:cs="Arial"/>
              <w:color w:val="374C80" w:themeColor="accent1" w:themeShade="BF"/>
              <w:sz w:val="14"/>
              <w:szCs w:val="14"/>
            </w:rPr>
            <w:t>Policy</w:t>
          </w:r>
          <w:r w:rsidRPr="00A100FA">
            <w:rPr>
              <w:rFonts w:cs="Arial"/>
              <w:color w:val="374C80" w:themeColor="accent1" w:themeShade="BF"/>
              <w:sz w:val="14"/>
              <w:szCs w:val="14"/>
            </w:rPr>
            <w:t xml:space="preserve"> </w:t>
          </w:r>
          <w:r w:rsidRPr="009C4D1D">
            <w:rPr>
              <w:rFonts w:cs="Arial"/>
              <w:color w:val="374C80" w:themeColor="accent1" w:themeShade="BF"/>
              <w:sz w:val="14"/>
              <w:szCs w:val="14"/>
            </w:rPr>
            <w:t>Information</w:t>
          </w:r>
        </w:p>
        <w:p w14:paraId="6099EBFB" w14:textId="24A8F4A1" w:rsidR="00D74DE9" w:rsidRPr="009C4D1D" w:rsidRDefault="00D74DE9" w:rsidP="00D74DE9">
          <w:pPr>
            <w:pStyle w:val="BodyText"/>
            <w:ind w:left="0"/>
            <w:jc w:val="both"/>
            <w:rPr>
              <w:rFonts w:cs="Arial"/>
              <w:color w:val="374C80" w:themeColor="accent1" w:themeShade="BF"/>
              <w:sz w:val="14"/>
              <w:szCs w:val="14"/>
            </w:rPr>
          </w:pPr>
          <w:r w:rsidRPr="009C4D1D">
            <w:rPr>
              <w:rFonts w:cs="Arial"/>
              <w:color w:val="374C80" w:themeColor="accent1" w:themeShade="BF"/>
              <w:sz w:val="14"/>
              <w:szCs w:val="14"/>
            </w:rPr>
            <w:t xml:space="preserve">Information about </w:t>
          </w:r>
          <w:r w:rsidR="00F83F05">
            <w:rPr>
              <w:rFonts w:cs="Arial"/>
              <w:color w:val="374C80" w:themeColor="accent1" w:themeShade="BF"/>
              <w:sz w:val="14"/>
              <w:szCs w:val="14"/>
            </w:rPr>
            <w:t>Keystone</w:t>
          </w:r>
          <w:r>
            <w:rPr>
              <w:rFonts w:cs="Arial"/>
              <w:color w:val="374C80" w:themeColor="accent1" w:themeShade="BF"/>
              <w:sz w:val="14"/>
              <w:szCs w:val="14"/>
            </w:rPr>
            <w:t>’s</w:t>
          </w:r>
          <w:r w:rsidRPr="009C4D1D">
            <w:rPr>
              <w:rFonts w:cs="Arial"/>
              <w:color w:val="374C80" w:themeColor="accent1" w:themeShade="BF"/>
              <w:sz w:val="14"/>
              <w:szCs w:val="14"/>
            </w:rPr>
            <w:t xml:space="preserve"> </w:t>
          </w:r>
          <w:r>
            <w:rPr>
              <w:rFonts w:cs="Arial"/>
              <w:color w:val="374C80" w:themeColor="accent1" w:themeShade="BF"/>
              <w:sz w:val="14"/>
              <w:szCs w:val="14"/>
            </w:rPr>
            <w:t>p</w:t>
          </w:r>
          <w:r w:rsidRPr="009C4D1D">
            <w:rPr>
              <w:rFonts w:cs="Arial"/>
              <w:color w:val="374C80" w:themeColor="accent1" w:themeShade="BF"/>
              <w:sz w:val="14"/>
              <w:szCs w:val="14"/>
            </w:rPr>
            <w:t xml:space="preserve">olicy </w:t>
          </w:r>
          <w:r>
            <w:rPr>
              <w:rFonts w:cs="Arial"/>
              <w:color w:val="374C80" w:themeColor="accent1" w:themeShade="BF"/>
              <w:sz w:val="14"/>
              <w:szCs w:val="14"/>
            </w:rPr>
            <w:t>w</w:t>
          </w:r>
          <w:r w:rsidRPr="009C4D1D">
            <w:rPr>
              <w:rFonts w:cs="Arial"/>
              <w:color w:val="374C80" w:themeColor="accent1" w:themeShade="BF"/>
              <w:sz w:val="14"/>
              <w:szCs w:val="14"/>
            </w:rPr>
            <w:t xml:space="preserve">ordings will be available when </w:t>
          </w:r>
          <w:r>
            <w:rPr>
              <w:rFonts w:cs="Arial"/>
              <w:color w:val="374C80" w:themeColor="accent1" w:themeShade="BF"/>
              <w:sz w:val="14"/>
              <w:szCs w:val="14"/>
            </w:rPr>
            <w:t>the Insured</w:t>
          </w:r>
          <w:r w:rsidRPr="009C4D1D">
            <w:rPr>
              <w:rFonts w:cs="Arial"/>
              <w:color w:val="374C80" w:themeColor="accent1" w:themeShade="BF"/>
              <w:sz w:val="14"/>
              <w:szCs w:val="14"/>
            </w:rPr>
            <w:t xml:space="preserve"> buy insurance from </w:t>
          </w:r>
          <w:r w:rsidR="00F83F05">
            <w:rPr>
              <w:rFonts w:cs="Arial"/>
              <w:color w:val="374C80" w:themeColor="accent1" w:themeShade="BF"/>
              <w:sz w:val="14"/>
              <w:szCs w:val="14"/>
            </w:rPr>
            <w:t>Keystone</w:t>
          </w:r>
          <w:r w:rsidRPr="009C4D1D">
            <w:rPr>
              <w:rFonts w:cs="Arial"/>
              <w:color w:val="374C80" w:themeColor="accent1" w:themeShade="BF"/>
              <w:sz w:val="14"/>
              <w:szCs w:val="14"/>
            </w:rPr>
            <w:t xml:space="preserve"> as well as on</w:t>
          </w:r>
          <w:r w:rsidRPr="009C4D1D">
            <w:rPr>
              <w:rFonts w:cs="Arial"/>
              <w:color w:val="374C80" w:themeColor="accent1" w:themeShade="BF"/>
              <w:spacing w:val="-6"/>
              <w:sz w:val="14"/>
              <w:szCs w:val="14"/>
            </w:rPr>
            <w:t xml:space="preserve"> </w:t>
          </w:r>
          <w:r w:rsidRPr="009C4D1D">
            <w:rPr>
              <w:rFonts w:cs="Arial"/>
              <w:color w:val="374C80" w:themeColor="accent1" w:themeShade="BF"/>
              <w:sz w:val="14"/>
              <w:szCs w:val="14"/>
            </w:rPr>
            <w:t xml:space="preserve">request. </w:t>
          </w:r>
          <w:r>
            <w:rPr>
              <w:rFonts w:cs="Arial"/>
              <w:color w:val="374C80" w:themeColor="accent1" w:themeShade="BF"/>
              <w:sz w:val="14"/>
              <w:szCs w:val="14"/>
            </w:rPr>
            <w:t xml:space="preserve"> </w:t>
          </w:r>
          <w:r w:rsidRPr="009C4D1D">
            <w:rPr>
              <w:rFonts w:cs="Arial"/>
              <w:color w:val="374C80" w:themeColor="accent1" w:themeShade="BF"/>
              <w:sz w:val="14"/>
              <w:szCs w:val="14"/>
            </w:rPr>
            <w:t xml:space="preserve">They will also be available on </w:t>
          </w:r>
          <w:r w:rsidR="00F83F05">
            <w:rPr>
              <w:rFonts w:cs="Arial"/>
              <w:color w:val="374C80" w:themeColor="accent1" w:themeShade="BF"/>
              <w:sz w:val="14"/>
              <w:szCs w:val="14"/>
            </w:rPr>
            <w:t>Keystone</w:t>
          </w:r>
          <w:r>
            <w:rPr>
              <w:rFonts w:cs="Arial"/>
              <w:color w:val="374C80" w:themeColor="accent1" w:themeShade="BF"/>
              <w:sz w:val="14"/>
              <w:szCs w:val="14"/>
            </w:rPr>
            <w:t>’s</w:t>
          </w:r>
          <w:r w:rsidRPr="009C4D1D">
            <w:rPr>
              <w:rFonts w:cs="Arial"/>
              <w:color w:val="374C80" w:themeColor="accent1" w:themeShade="BF"/>
              <w:sz w:val="14"/>
              <w:szCs w:val="14"/>
            </w:rPr>
            <w:t xml:space="preserve"> website at </w:t>
          </w:r>
          <w:hyperlink r:id="rId12" w:history="1">
            <w:r w:rsidR="00F83F05" w:rsidRPr="00D853A1">
              <w:rPr>
                <w:rStyle w:val="Hyperlink"/>
                <w:rFonts w:cs="Arial"/>
                <w:sz w:val="14"/>
                <w:szCs w:val="14"/>
              </w:rPr>
              <w:t>www.keystoneunderwriting.com.au</w:t>
            </w:r>
          </w:hyperlink>
          <w:r>
            <w:rPr>
              <w:rFonts w:cs="Arial"/>
              <w:color w:val="374C80" w:themeColor="accent1" w:themeShade="BF"/>
              <w:sz w:val="14"/>
              <w:szCs w:val="14"/>
            </w:rPr>
            <w:t>.</w:t>
          </w:r>
        </w:p>
        <w:p w14:paraId="0BFEE709" w14:textId="77777777" w:rsidR="00D74DE9" w:rsidRPr="00A100FA" w:rsidRDefault="00D74DE9" w:rsidP="00D74DE9">
          <w:pPr>
            <w:pStyle w:val="Heading1"/>
            <w:spacing w:before="120"/>
            <w:ind w:left="0"/>
            <w:jc w:val="both"/>
            <w:rPr>
              <w:rFonts w:cs="Arial"/>
              <w:color w:val="374C80" w:themeColor="accent1" w:themeShade="BF"/>
              <w:sz w:val="14"/>
              <w:szCs w:val="14"/>
            </w:rPr>
          </w:pPr>
          <w:r w:rsidRPr="009C4D1D">
            <w:rPr>
              <w:rFonts w:cs="Arial"/>
              <w:color w:val="374C80" w:themeColor="accent1" w:themeShade="BF"/>
              <w:sz w:val="14"/>
              <w:szCs w:val="14"/>
            </w:rPr>
            <w:t>Subrogation</w:t>
          </w:r>
        </w:p>
        <w:p w14:paraId="4CF1F87E" w14:textId="197131DD" w:rsidR="00D74DE9" w:rsidRPr="009C4D1D" w:rsidRDefault="00D74DE9" w:rsidP="00D74DE9">
          <w:pPr>
            <w:pStyle w:val="BodyText"/>
            <w:ind w:left="0"/>
            <w:jc w:val="both"/>
            <w:rPr>
              <w:rFonts w:cs="Arial"/>
              <w:color w:val="374C80" w:themeColor="accent1" w:themeShade="BF"/>
              <w:sz w:val="14"/>
              <w:szCs w:val="14"/>
            </w:rPr>
          </w:pPr>
          <w:r>
            <w:rPr>
              <w:rFonts w:cs="Arial"/>
              <w:color w:val="374C80" w:themeColor="accent1" w:themeShade="BF"/>
              <w:sz w:val="14"/>
              <w:szCs w:val="14"/>
            </w:rPr>
            <w:t>The Insured</w:t>
          </w:r>
          <w:r w:rsidRPr="009C4D1D">
            <w:rPr>
              <w:rFonts w:cs="Arial"/>
              <w:color w:val="374C80" w:themeColor="accent1" w:themeShade="BF"/>
              <w:sz w:val="14"/>
              <w:szCs w:val="14"/>
            </w:rPr>
            <w:t xml:space="preserve"> may prejudice </w:t>
          </w:r>
          <w:r>
            <w:rPr>
              <w:rFonts w:cs="Arial"/>
              <w:color w:val="374C80" w:themeColor="accent1" w:themeShade="BF"/>
              <w:sz w:val="14"/>
              <w:szCs w:val="14"/>
            </w:rPr>
            <w:t>their</w:t>
          </w:r>
          <w:r w:rsidRPr="009C4D1D">
            <w:rPr>
              <w:rFonts w:cs="Arial"/>
              <w:color w:val="374C80" w:themeColor="accent1" w:themeShade="BF"/>
              <w:sz w:val="14"/>
              <w:szCs w:val="14"/>
            </w:rPr>
            <w:t xml:space="preserve"> rights </w:t>
          </w:r>
          <w:r>
            <w:rPr>
              <w:rFonts w:cs="Arial"/>
              <w:color w:val="374C80" w:themeColor="accent1" w:themeShade="BF"/>
              <w:sz w:val="14"/>
              <w:szCs w:val="14"/>
            </w:rPr>
            <w:t>regarding</w:t>
          </w:r>
          <w:r w:rsidRPr="009C4D1D">
            <w:rPr>
              <w:rFonts w:cs="Arial"/>
              <w:color w:val="374C80" w:themeColor="accent1" w:themeShade="BF"/>
              <w:sz w:val="14"/>
              <w:szCs w:val="14"/>
            </w:rPr>
            <w:t xml:space="preserve"> a </w:t>
          </w:r>
          <w:r>
            <w:rPr>
              <w:rFonts w:cs="Arial"/>
              <w:color w:val="374C80" w:themeColor="accent1" w:themeShade="BF"/>
              <w:sz w:val="14"/>
              <w:szCs w:val="14"/>
            </w:rPr>
            <w:t>c</w:t>
          </w:r>
          <w:r w:rsidRPr="009C4D1D">
            <w:rPr>
              <w:rFonts w:cs="Arial"/>
              <w:color w:val="374C80" w:themeColor="accent1" w:themeShade="BF"/>
              <w:sz w:val="14"/>
              <w:szCs w:val="14"/>
            </w:rPr>
            <w:t xml:space="preserve">laim if, without prior approval from </w:t>
          </w:r>
          <w:r w:rsidR="00F83F05">
            <w:rPr>
              <w:rFonts w:cs="Arial"/>
              <w:color w:val="374C80" w:themeColor="accent1" w:themeShade="BF"/>
              <w:sz w:val="14"/>
              <w:szCs w:val="14"/>
            </w:rPr>
            <w:t>Keystone</w:t>
          </w:r>
          <w:r w:rsidRPr="009C4D1D">
            <w:rPr>
              <w:rFonts w:cs="Arial"/>
              <w:color w:val="374C80" w:themeColor="accent1" w:themeShade="BF"/>
              <w:sz w:val="14"/>
              <w:szCs w:val="14"/>
            </w:rPr>
            <w:t xml:space="preserve">, </w:t>
          </w:r>
          <w:r>
            <w:rPr>
              <w:rFonts w:cs="Arial"/>
              <w:color w:val="374C80" w:themeColor="accent1" w:themeShade="BF"/>
              <w:sz w:val="14"/>
              <w:szCs w:val="14"/>
            </w:rPr>
            <w:t>the Insured</w:t>
          </w:r>
          <w:r w:rsidRPr="009C4D1D">
            <w:rPr>
              <w:rFonts w:cs="Arial"/>
              <w:color w:val="374C80" w:themeColor="accent1" w:themeShade="BF"/>
              <w:sz w:val="14"/>
              <w:szCs w:val="14"/>
            </w:rPr>
            <w:t xml:space="preserve"> make</w:t>
          </w:r>
          <w:r>
            <w:rPr>
              <w:rFonts w:cs="Arial"/>
              <w:color w:val="374C80" w:themeColor="accent1" w:themeShade="BF"/>
              <w:sz w:val="14"/>
              <w:szCs w:val="14"/>
            </w:rPr>
            <w:t>s</w:t>
          </w:r>
          <w:r w:rsidRPr="009C4D1D">
            <w:rPr>
              <w:rFonts w:cs="Arial"/>
              <w:color w:val="374C80" w:themeColor="accent1" w:themeShade="BF"/>
              <w:sz w:val="14"/>
              <w:szCs w:val="14"/>
            </w:rPr>
            <w:t xml:space="preserve"> an agreement with a third party that would prevent </w:t>
          </w:r>
          <w:r w:rsidR="00F83F05">
            <w:rPr>
              <w:rFonts w:cs="Arial"/>
              <w:color w:val="374C80" w:themeColor="accent1" w:themeShade="BF"/>
              <w:sz w:val="14"/>
              <w:szCs w:val="14"/>
            </w:rPr>
            <w:t>Keystone</w:t>
          </w:r>
          <w:r w:rsidRPr="009C4D1D">
            <w:rPr>
              <w:rFonts w:cs="Arial"/>
              <w:color w:val="374C80" w:themeColor="accent1" w:themeShade="BF"/>
              <w:sz w:val="14"/>
              <w:szCs w:val="14"/>
            </w:rPr>
            <w:t xml:space="preserve"> from recovering any applicable loss (in whole or in part) from that, or another</w:t>
          </w:r>
          <w:r w:rsidRPr="008B2DA0">
            <w:rPr>
              <w:rFonts w:cs="Arial"/>
              <w:color w:val="374C80" w:themeColor="accent1" w:themeShade="BF"/>
              <w:sz w:val="14"/>
              <w:szCs w:val="14"/>
            </w:rPr>
            <w:t xml:space="preserve"> </w:t>
          </w:r>
          <w:r w:rsidRPr="009C4D1D">
            <w:rPr>
              <w:rFonts w:cs="Arial"/>
              <w:color w:val="374C80" w:themeColor="accent1" w:themeShade="BF"/>
              <w:sz w:val="14"/>
              <w:szCs w:val="14"/>
            </w:rPr>
            <w:t>party.</w:t>
          </w:r>
        </w:p>
        <w:p w14:paraId="79D6EAC3" w14:textId="66849B19" w:rsidR="00D74DE9" w:rsidRPr="009C4D1D" w:rsidRDefault="00D74DE9" w:rsidP="00D74DE9">
          <w:pPr>
            <w:pStyle w:val="BodyText"/>
            <w:spacing w:before="60"/>
            <w:ind w:left="0"/>
            <w:jc w:val="both"/>
            <w:rPr>
              <w:rFonts w:cs="Arial"/>
              <w:color w:val="374C80" w:themeColor="accent1" w:themeShade="BF"/>
              <w:sz w:val="14"/>
              <w:szCs w:val="14"/>
            </w:rPr>
          </w:pPr>
          <w:r>
            <w:rPr>
              <w:rFonts w:cs="Arial"/>
              <w:color w:val="374C80" w:themeColor="accent1" w:themeShade="BF"/>
              <w:sz w:val="14"/>
              <w:szCs w:val="14"/>
            </w:rPr>
            <w:t>This P</w:t>
          </w:r>
          <w:r w:rsidRPr="009C4D1D">
            <w:rPr>
              <w:rFonts w:cs="Arial"/>
              <w:color w:val="374C80" w:themeColor="accent1" w:themeShade="BF"/>
              <w:sz w:val="14"/>
              <w:szCs w:val="14"/>
            </w:rPr>
            <w:t>olicy contain</w:t>
          </w:r>
          <w:r>
            <w:rPr>
              <w:rFonts w:cs="Arial"/>
              <w:color w:val="374C80" w:themeColor="accent1" w:themeShade="BF"/>
              <w:sz w:val="14"/>
              <w:szCs w:val="14"/>
            </w:rPr>
            <w:t>s</w:t>
          </w:r>
          <w:r w:rsidRPr="009C4D1D">
            <w:rPr>
              <w:rFonts w:cs="Arial"/>
              <w:color w:val="374C80" w:themeColor="accent1" w:themeShade="BF"/>
              <w:sz w:val="14"/>
              <w:szCs w:val="14"/>
            </w:rPr>
            <w:t xml:space="preserve"> provisions that have the effect of excluding or limiting </w:t>
          </w:r>
          <w:r w:rsidR="00F83F05">
            <w:rPr>
              <w:rFonts w:cs="Arial"/>
              <w:color w:val="374C80" w:themeColor="accent1" w:themeShade="BF"/>
              <w:sz w:val="14"/>
              <w:szCs w:val="14"/>
            </w:rPr>
            <w:t>Keystone</w:t>
          </w:r>
          <w:r>
            <w:rPr>
              <w:rFonts w:cs="Arial"/>
              <w:color w:val="374C80" w:themeColor="accent1" w:themeShade="BF"/>
              <w:sz w:val="14"/>
              <w:szCs w:val="14"/>
            </w:rPr>
            <w:t>’s liability for a claim under this</w:t>
          </w:r>
          <w:r w:rsidRPr="009C4D1D">
            <w:rPr>
              <w:rFonts w:cs="Arial"/>
              <w:color w:val="374C80" w:themeColor="accent1" w:themeShade="BF"/>
              <w:sz w:val="14"/>
              <w:szCs w:val="14"/>
            </w:rPr>
            <w:t xml:space="preserve"> </w:t>
          </w:r>
          <w:r>
            <w:rPr>
              <w:rFonts w:cs="Arial"/>
              <w:color w:val="374C80" w:themeColor="accent1" w:themeShade="BF"/>
              <w:sz w:val="14"/>
              <w:szCs w:val="14"/>
            </w:rPr>
            <w:t>P</w:t>
          </w:r>
          <w:r w:rsidRPr="009C4D1D">
            <w:rPr>
              <w:rFonts w:cs="Arial"/>
              <w:color w:val="374C80" w:themeColor="accent1" w:themeShade="BF"/>
              <w:sz w:val="14"/>
              <w:szCs w:val="14"/>
            </w:rPr>
            <w:t xml:space="preserve">olicy if you have entered into any agreement that excludes, limits or delays </w:t>
          </w:r>
          <w:r>
            <w:rPr>
              <w:rFonts w:cs="Arial"/>
              <w:color w:val="374C80" w:themeColor="accent1" w:themeShade="BF"/>
              <w:sz w:val="14"/>
              <w:szCs w:val="14"/>
            </w:rPr>
            <w:t>the Insured’s</w:t>
          </w:r>
          <w:r w:rsidRPr="009C4D1D">
            <w:rPr>
              <w:rFonts w:cs="Arial"/>
              <w:color w:val="374C80" w:themeColor="accent1" w:themeShade="BF"/>
              <w:sz w:val="14"/>
              <w:szCs w:val="14"/>
            </w:rPr>
            <w:t xml:space="preserve"> right to recover damages from another party in respect of such</w:t>
          </w:r>
          <w:r w:rsidRPr="009C4D1D">
            <w:rPr>
              <w:rFonts w:cs="Arial"/>
              <w:color w:val="374C80" w:themeColor="accent1" w:themeShade="BF"/>
              <w:spacing w:val="-21"/>
              <w:sz w:val="14"/>
              <w:szCs w:val="14"/>
            </w:rPr>
            <w:t xml:space="preserve"> </w:t>
          </w:r>
          <w:r>
            <w:rPr>
              <w:rFonts w:cs="Arial"/>
              <w:color w:val="374C80" w:themeColor="accent1" w:themeShade="BF"/>
              <w:sz w:val="14"/>
              <w:szCs w:val="14"/>
            </w:rPr>
            <w:t>c</w:t>
          </w:r>
          <w:r w:rsidRPr="009C4D1D">
            <w:rPr>
              <w:rFonts w:cs="Arial"/>
              <w:color w:val="374C80" w:themeColor="accent1" w:themeShade="BF"/>
              <w:sz w:val="14"/>
              <w:szCs w:val="14"/>
            </w:rPr>
            <w:t>laim.</w:t>
          </w:r>
        </w:p>
        <w:p w14:paraId="44F937BF" w14:textId="77777777" w:rsidR="00D74DE9" w:rsidRPr="00A100FA" w:rsidRDefault="00D74DE9" w:rsidP="00D74DE9">
          <w:pPr>
            <w:pStyle w:val="Heading1"/>
            <w:spacing w:before="120"/>
            <w:ind w:left="0"/>
            <w:jc w:val="both"/>
            <w:rPr>
              <w:rFonts w:cs="Arial"/>
              <w:color w:val="374C80" w:themeColor="accent1" w:themeShade="BF"/>
              <w:sz w:val="14"/>
              <w:szCs w:val="14"/>
            </w:rPr>
          </w:pPr>
          <w:r w:rsidRPr="009C4D1D">
            <w:rPr>
              <w:rFonts w:cs="Arial"/>
              <w:color w:val="374C80" w:themeColor="accent1" w:themeShade="BF"/>
              <w:sz w:val="14"/>
              <w:szCs w:val="14"/>
            </w:rPr>
            <w:t>Cost of</w:t>
          </w:r>
          <w:r w:rsidRPr="00A100FA">
            <w:rPr>
              <w:rFonts w:cs="Arial"/>
              <w:color w:val="374C80" w:themeColor="accent1" w:themeShade="BF"/>
              <w:sz w:val="14"/>
              <w:szCs w:val="14"/>
            </w:rPr>
            <w:t xml:space="preserve"> </w:t>
          </w:r>
          <w:r w:rsidRPr="009C4D1D">
            <w:rPr>
              <w:rFonts w:cs="Arial"/>
              <w:color w:val="374C80" w:themeColor="accent1" w:themeShade="BF"/>
              <w:sz w:val="14"/>
              <w:szCs w:val="14"/>
            </w:rPr>
            <w:t>Policy</w:t>
          </w:r>
        </w:p>
        <w:p w14:paraId="27DC6C6F" w14:textId="73E91126" w:rsidR="00D74DE9" w:rsidRPr="009C4D1D" w:rsidRDefault="00D74DE9" w:rsidP="00D74DE9">
          <w:pPr>
            <w:pStyle w:val="BodyText"/>
            <w:ind w:left="0"/>
            <w:jc w:val="both"/>
            <w:rPr>
              <w:rFonts w:cs="Arial"/>
              <w:color w:val="374C80" w:themeColor="accent1" w:themeShade="BF"/>
              <w:sz w:val="14"/>
              <w:szCs w:val="14"/>
            </w:rPr>
          </w:pPr>
          <w:r w:rsidRPr="009C4D1D">
            <w:rPr>
              <w:rFonts w:cs="Arial"/>
              <w:color w:val="374C80" w:themeColor="accent1" w:themeShade="BF"/>
              <w:sz w:val="14"/>
              <w:szCs w:val="14"/>
            </w:rPr>
            <w:t xml:space="preserve">The cost of </w:t>
          </w:r>
          <w:r>
            <w:rPr>
              <w:rFonts w:cs="Arial"/>
              <w:color w:val="374C80" w:themeColor="accent1" w:themeShade="BF"/>
              <w:sz w:val="14"/>
              <w:szCs w:val="14"/>
            </w:rPr>
            <w:t>this</w:t>
          </w:r>
          <w:r w:rsidRPr="009C4D1D">
            <w:rPr>
              <w:rFonts w:cs="Arial"/>
              <w:color w:val="374C80" w:themeColor="accent1" w:themeShade="BF"/>
              <w:sz w:val="14"/>
              <w:szCs w:val="14"/>
            </w:rPr>
            <w:t xml:space="preserve"> </w:t>
          </w:r>
          <w:r>
            <w:rPr>
              <w:rFonts w:cs="Arial"/>
              <w:color w:val="374C80" w:themeColor="accent1" w:themeShade="BF"/>
              <w:sz w:val="14"/>
              <w:szCs w:val="14"/>
            </w:rPr>
            <w:t>P</w:t>
          </w:r>
          <w:r w:rsidRPr="009C4D1D">
            <w:rPr>
              <w:rFonts w:cs="Arial"/>
              <w:color w:val="374C80" w:themeColor="accent1" w:themeShade="BF"/>
              <w:sz w:val="14"/>
              <w:szCs w:val="14"/>
            </w:rPr>
            <w:t xml:space="preserve">olicy is made up of premium plus any applicable policy fees, government taxes and charges. </w:t>
          </w:r>
          <w:r>
            <w:rPr>
              <w:rFonts w:cs="Arial"/>
              <w:color w:val="374C80" w:themeColor="accent1" w:themeShade="BF"/>
              <w:sz w:val="14"/>
              <w:szCs w:val="14"/>
            </w:rPr>
            <w:t xml:space="preserve"> </w:t>
          </w:r>
          <w:r w:rsidR="00F83F05">
            <w:rPr>
              <w:rFonts w:cs="Arial"/>
              <w:color w:val="374C80" w:themeColor="accent1" w:themeShade="BF"/>
              <w:sz w:val="14"/>
              <w:szCs w:val="14"/>
            </w:rPr>
            <w:t>Keystone</w:t>
          </w:r>
          <w:r>
            <w:rPr>
              <w:rFonts w:cs="Arial"/>
              <w:color w:val="374C80" w:themeColor="accent1" w:themeShade="BF"/>
              <w:sz w:val="14"/>
              <w:szCs w:val="14"/>
            </w:rPr>
            <w:t xml:space="preserve"> may cancel this</w:t>
          </w:r>
          <w:r w:rsidRPr="009C4D1D">
            <w:rPr>
              <w:rFonts w:cs="Arial"/>
              <w:color w:val="374C80" w:themeColor="accent1" w:themeShade="BF"/>
              <w:spacing w:val="-14"/>
              <w:sz w:val="14"/>
              <w:szCs w:val="14"/>
            </w:rPr>
            <w:t xml:space="preserve"> </w:t>
          </w:r>
          <w:r>
            <w:rPr>
              <w:rFonts w:cs="Arial"/>
              <w:color w:val="374C80" w:themeColor="accent1" w:themeShade="BF"/>
              <w:sz w:val="14"/>
              <w:szCs w:val="14"/>
            </w:rPr>
            <w:t>P</w:t>
          </w:r>
          <w:r w:rsidRPr="009C4D1D">
            <w:rPr>
              <w:rFonts w:cs="Arial"/>
              <w:color w:val="374C80" w:themeColor="accent1" w:themeShade="BF"/>
              <w:sz w:val="14"/>
              <w:szCs w:val="14"/>
            </w:rPr>
            <w:t xml:space="preserve">olicy </w:t>
          </w:r>
          <w:r>
            <w:rPr>
              <w:rFonts w:cs="Arial"/>
              <w:color w:val="374C80" w:themeColor="accent1" w:themeShade="BF"/>
              <w:sz w:val="14"/>
              <w:szCs w:val="14"/>
            </w:rPr>
            <w:t>i</w:t>
          </w:r>
          <w:r w:rsidRPr="009C4D1D">
            <w:rPr>
              <w:rFonts w:cs="Arial"/>
              <w:color w:val="374C80" w:themeColor="accent1" w:themeShade="BF"/>
              <w:sz w:val="14"/>
              <w:szCs w:val="14"/>
            </w:rPr>
            <w:t xml:space="preserve">f </w:t>
          </w:r>
          <w:r>
            <w:rPr>
              <w:rFonts w:cs="Arial"/>
              <w:color w:val="374C80" w:themeColor="accent1" w:themeShade="BF"/>
              <w:sz w:val="14"/>
              <w:szCs w:val="14"/>
            </w:rPr>
            <w:t>the Insured</w:t>
          </w:r>
          <w:r w:rsidRPr="009C4D1D">
            <w:rPr>
              <w:rFonts w:cs="Arial"/>
              <w:color w:val="374C80" w:themeColor="accent1" w:themeShade="BF"/>
              <w:sz w:val="14"/>
              <w:szCs w:val="14"/>
            </w:rPr>
            <w:t xml:space="preserve"> fail</w:t>
          </w:r>
          <w:r>
            <w:rPr>
              <w:rFonts w:cs="Arial"/>
              <w:color w:val="374C80" w:themeColor="accent1" w:themeShade="BF"/>
              <w:sz w:val="14"/>
              <w:szCs w:val="14"/>
            </w:rPr>
            <w:t>s</w:t>
          </w:r>
          <w:r w:rsidRPr="009C4D1D">
            <w:rPr>
              <w:rFonts w:cs="Arial"/>
              <w:color w:val="374C80" w:themeColor="accent1" w:themeShade="BF"/>
              <w:sz w:val="14"/>
              <w:szCs w:val="14"/>
            </w:rPr>
            <w:t xml:space="preserve"> to pay the tota</w:t>
          </w:r>
          <w:r>
            <w:rPr>
              <w:rFonts w:cs="Arial"/>
              <w:color w:val="374C80" w:themeColor="accent1" w:themeShade="BF"/>
              <w:sz w:val="14"/>
              <w:szCs w:val="14"/>
            </w:rPr>
            <w:t>l premium due</w:t>
          </w:r>
          <w:r w:rsidRPr="009C4D1D">
            <w:rPr>
              <w:rFonts w:cs="Arial"/>
              <w:color w:val="374C80" w:themeColor="accent1" w:themeShade="BF"/>
              <w:sz w:val="14"/>
              <w:szCs w:val="14"/>
            </w:rPr>
            <w:t>.</w:t>
          </w:r>
        </w:p>
        <w:p w14:paraId="4E38B431" w14:textId="77777777" w:rsidR="00D74DE9" w:rsidRPr="00A100FA" w:rsidRDefault="00D74DE9" w:rsidP="00D74DE9">
          <w:pPr>
            <w:pStyle w:val="Heading1"/>
            <w:spacing w:before="120"/>
            <w:ind w:left="0"/>
            <w:jc w:val="both"/>
            <w:rPr>
              <w:rFonts w:cs="Arial"/>
              <w:color w:val="374C80" w:themeColor="accent1" w:themeShade="BF"/>
              <w:sz w:val="14"/>
              <w:szCs w:val="14"/>
            </w:rPr>
          </w:pPr>
          <w:r w:rsidRPr="009C4D1D">
            <w:rPr>
              <w:rFonts w:cs="Arial"/>
              <w:color w:val="374C80" w:themeColor="accent1" w:themeShade="BF"/>
              <w:sz w:val="14"/>
              <w:szCs w:val="14"/>
            </w:rPr>
            <w:t>Deductibles</w:t>
          </w:r>
        </w:p>
        <w:p w14:paraId="70659BC8" w14:textId="77777777" w:rsidR="00D74DE9" w:rsidRPr="009C4D1D" w:rsidRDefault="00D74DE9" w:rsidP="00D74DE9">
          <w:pPr>
            <w:pStyle w:val="BodyText"/>
            <w:ind w:left="0"/>
            <w:jc w:val="both"/>
            <w:rPr>
              <w:rFonts w:cs="Arial"/>
              <w:color w:val="374C80" w:themeColor="accent1" w:themeShade="BF"/>
              <w:sz w:val="14"/>
              <w:szCs w:val="14"/>
            </w:rPr>
          </w:pPr>
          <w:r>
            <w:rPr>
              <w:rFonts w:cs="Arial"/>
              <w:color w:val="374C80" w:themeColor="accent1" w:themeShade="BF"/>
              <w:sz w:val="14"/>
              <w:szCs w:val="14"/>
            </w:rPr>
            <w:t>The Insured</w:t>
          </w:r>
          <w:r w:rsidRPr="009C4D1D">
            <w:rPr>
              <w:rFonts w:cs="Arial"/>
              <w:color w:val="374C80" w:themeColor="accent1" w:themeShade="BF"/>
              <w:sz w:val="14"/>
              <w:szCs w:val="14"/>
            </w:rPr>
            <w:t xml:space="preserve"> may be required to pay a deductible or excess</w:t>
          </w:r>
          <w:r w:rsidRPr="009D15B1">
            <w:rPr>
              <w:rFonts w:cs="Arial"/>
              <w:color w:val="374C80" w:themeColor="accent1" w:themeShade="BF"/>
              <w:sz w:val="14"/>
              <w:szCs w:val="14"/>
            </w:rPr>
            <w:t xml:space="preserve"> </w:t>
          </w:r>
          <w:r>
            <w:rPr>
              <w:rFonts w:cs="Arial"/>
              <w:color w:val="374C80" w:themeColor="accent1" w:themeShade="BF"/>
              <w:sz w:val="14"/>
              <w:szCs w:val="14"/>
            </w:rPr>
            <w:t>i</w:t>
          </w:r>
          <w:r w:rsidRPr="009C4D1D">
            <w:rPr>
              <w:rFonts w:cs="Arial"/>
              <w:color w:val="374C80" w:themeColor="accent1" w:themeShade="BF"/>
              <w:sz w:val="14"/>
              <w:szCs w:val="14"/>
            </w:rPr>
            <w:t xml:space="preserve">f </w:t>
          </w:r>
          <w:r>
            <w:rPr>
              <w:rFonts w:cs="Arial"/>
              <w:color w:val="374C80" w:themeColor="accent1" w:themeShade="BF"/>
              <w:sz w:val="14"/>
              <w:szCs w:val="14"/>
            </w:rPr>
            <w:t>a</w:t>
          </w:r>
          <w:r w:rsidRPr="009C4D1D">
            <w:rPr>
              <w:rFonts w:cs="Arial"/>
              <w:color w:val="374C80" w:themeColor="accent1" w:themeShade="BF"/>
              <w:sz w:val="14"/>
              <w:szCs w:val="14"/>
            </w:rPr>
            <w:t xml:space="preserve"> </w:t>
          </w:r>
          <w:r>
            <w:rPr>
              <w:rFonts w:cs="Arial"/>
              <w:color w:val="374C80" w:themeColor="accent1" w:themeShade="BF"/>
              <w:sz w:val="14"/>
              <w:szCs w:val="14"/>
            </w:rPr>
            <w:t>c</w:t>
          </w:r>
          <w:r w:rsidRPr="009C4D1D">
            <w:rPr>
              <w:rFonts w:cs="Arial"/>
              <w:color w:val="374C80" w:themeColor="accent1" w:themeShade="BF"/>
              <w:sz w:val="14"/>
              <w:szCs w:val="14"/>
            </w:rPr>
            <w:t>laim</w:t>
          </w:r>
          <w:r>
            <w:rPr>
              <w:rFonts w:cs="Arial"/>
              <w:color w:val="374C80" w:themeColor="accent1" w:themeShade="BF"/>
              <w:sz w:val="14"/>
              <w:szCs w:val="14"/>
            </w:rPr>
            <w:t xml:space="preserve"> is made</w:t>
          </w:r>
          <w:r w:rsidRPr="009C4D1D">
            <w:rPr>
              <w:rFonts w:cs="Arial"/>
              <w:color w:val="374C80" w:themeColor="accent1" w:themeShade="BF"/>
              <w:sz w:val="14"/>
              <w:szCs w:val="14"/>
            </w:rPr>
            <w:t xml:space="preserve"> under t</w:t>
          </w:r>
          <w:r>
            <w:rPr>
              <w:rFonts w:cs="Arial"/>
              <w:color w:val="374C80" w:themeColor="accent1" w:themeShade="BF"/>
              <w:sz w:val="14"/>
              <w:szCs w:val="14"/>
            </w:rPr>
            <w:t>his</w:t>
          </w:r>
          <w:r w:rsidRPr="009C4D1D">
            <w:rPr>
              <w:rFonts w:cs="Arial"/>
              <w:color w:val="374C80" w:themeColor="accent1" w:themeShade="BF"/>
              <w:sz w:val="14"/>
              <w:szCs w:val="14"/>
            </w:rPr>
            <w:t xml:space="preserve"> </w:t>
          </w:r>
          <w:r>
            <w:rPr>
              <w:rFonts w:cs="Arial"/>
              <w:color w:val="374C80" w:themeColor="accent1" w:themeShade="BF"/>
              <w:sz w:val="14"/>
              <w:szCs w:val="14"/>
            </w:rPr>
            <w:t>P</w:t>
          </w:r>
          <w:r w:rsidRPr="009C4D1D">
            <w:rPr>
              <w:rFonts w:cs="Arial"/>
              <w:color w:val="374C80" w:themeColor="accent1" w:themeShade="BF"/>
              <w:sz w:val="14"/>
              <w:szCs w:val="14"/>
            </w:rPr>
            <w:t>olicy.</w:t>
          </w:r>
          <w:r>
            <w:rPr>
              <w:rFonts w:cs="Arial"/>
              <w:color w:val="374C80" w:themeColor="accent1" w:themeShade="BF"/>
              <w:sz w:val="14"/>
              <w:szCs w:val="14"/>
            </w:rPr>
            <w:t xml:space="preserve"> </w:t>
          </w:r>
          <w:r w:rsidRPr="009C4D1D">
            <w:rPr>
              <w:rFonts w:cs="Arial"/>
              <w:color w:val="374C80" w:themeColor="accent1" w:themeShade="BF"/>
              <w:sz w:val="14"/>
              <w:szCs w:val="14"/>
            </w:rPr>
            <w:t xml:space="preserve"> Details of applicable deductibles </w:t>
          </w:r>
          <w:r>
            <w:rPr>
              <w:rFonts w:cs="Arial"/>
              <w:color w:val="374C80" w:themeColor="accent1" w:themeShade="BF"/>
              <w:sz w:val="14"/>
              <w:szCs w:val="14"/>
            </w:rPr>
            <w:t xml:space="preserve">or excess </w:t>
          </w:r>
          <w:r w:rsidRPr="009C4D1D">
            <w:rPr>
              <w:rFonts w:cs="Arial"/>
              <w:color w:val="374C80" w:themeColor="accent1" w:themeShade="BF"/>
              <w:sz w:val="14"/>
              <w:szCs w:val="14"/>
            </w:rPr>
            <w:t>ar</w:t>
          </w:r>
          <w:r>
            <w:rPr>
              <w:rFonts w:cs="Arial"/>
              <w:color w:val="374C80" w:themeColor="accent1" w:themeShade="BF"/>
              <w:sz w:val="14"/>
              <w:szCs w:val="14"/>
            </w:rPr>
            <w:t>e provided in the Schedule.  This</w:t>
          </w:r>
          <w:r w:rsidRPr="009C4D1D">
            <w:rPr>
              <w:rFonts w:cs="Arial"/>
              <w:color w:val="374C80" w:themeColor="accent1" w:themeShade="BF"/>
              <w:sz w:val="14"/>
              <w:szCs w:val="14"/>
            </w:rPr>
            <w:t xml:space="preserve"> </w:t>
          </w:r>
          <w:r>
            <w:rPr>
              <w:rFonts w:cs="Arial"/>
              <w:color w:val="374C80" w:themeColor="accent1" w:themeShade="BF"/>
              <w:sz w:val="14"/>
              <w:szCs w:val="14"/>
            </w:rPr>
            <w:t>P</w:t>
          </w:r>
          <w:r w:rsidRPr="009C4D1D">
            <w:rPr>
              <w:rFonts w:cs="Arial"/>
              <w:color w:val="374C80" w:themeColor="accent1" w:themeShade="BF"/>
              <w:sz w:val="14"/>
              <w:szCs w:val="14"/>
            </w:rPr>
            <w:t>olicy sets out the terms relating to the payment of deductibles</w:t>
          </w:r>
          <w:r>
            <w:rPr>
              <w:rFonts w:cs="Arial"/>
              <w:color w:val="374C80" w:themeColor="accent1" w:themeShade="BF"/>
              <w:sz w:val="14"/>
              <w:szCs w:val="14"/>
            </w:rPr>
            <w:t xml:space="preserve"> or excesses</w:t>
          </w:r>
          <w:r w:rsidRPr="009C4D1D">
            <w:rPr>
              <w:rFonts w:cs="Arial"/>
              <w:color w:val="374C80" w:themeColor="accent1" w:themeShade="BF"/>
              <w:sz w:val="14"/>
              <w:szCs w:val="14"/>
            </w:rPr>
            <w:t>.</w:t>
          </w:r>
        </w:p>
        <w:p w14:paraId="05163BA6" w14:textId="77777777" w:rsidR="00D74DE9" w:rsidRPr="00A100FA" w:rsidRDefault="00D74DE9" w:rsidP="00D74DE9">
          <w:pPr>
            <w:pStyle w:val="Heading1"/>
            <w:spacing w:before="120"/>
            <w:ind w:left="0"/>
            <w:jc w:val="both"/>
            <w:rPr>
              <w:rFonts w:cs="Arial"/>
              <w:color w:val="374C80" w:themeColor="accent1" w:themeShade="BF"/>
              <w:sz w:val="14"/>
              <w:szCs w:val="14"/>
            </w:rPr>
          </w:pPr>
          <w:r w:rsidRPr="009C4D1D">
            <w:rPr>
              <w:rFonts w:cs="Arial"/>
              <w:color w:val="374C80" w:themeColor="accent1" w:themeShade="BF"/>
              <w:sz w:val="14"/>
              <w:szCs w:val="14"/>
            </w:rPr>
            <w:t>Taxation</w:t>
          </w:r>
        </w:p>
        <w:p w14:paraId="40FB09AD" w14:textId="77777777" w:rsidR="00D74DE9" w:rsidRPr="009C4D1D" w:rsidRDefault="00D74DE9" w:rsidP="00D74DE9">
          <w:pPr>
            <w:pStyle w:val="BodyText"/>
            <w:ind w:left="0"/>
            <w:jc w:val="both"/>
            <w:rPr>
              <w:rFonts w:cs="Arial"/>
              <w:color w:val="374C80" w:themeColor="accent1" w:themeShade="BF"/>
              <w:sz w:val="14"/>
              <w:szCs w:val="14"/>
            </w:rPr>
          </w:pPr>
          <w:r w:rsidRPr="009C4D1D">
            <w:rPr>
              <w:rFonts w:cs="Arial"/>
              <w:color w:val="374C80" w:themeColor="accent1" w:themeShade="BF"/>
              <w:sz w:val="14"/>
              <w:szCs w:val="14"/>
            </w:rPr>
            <w:t>All taxes and charges are shown as separate items (e.g. fire and emergency services levy, stamp duty depending upon location and</w:t>
          </w:r>
          <w:r w:rsidRPr="009C4D1D">
            <w:rPr>
              <w:rFonts w:cs="Arial"/>
              <w:color w:val="374C80" w:themeColor="accent1" w:themeShade="BF"/>
              <w:spacing w:val="-25"/>
              <w:sz w:val="14"/>
              <w:szCs w:val="14"/>
            </w:rPr>
            <w:t xml:space="preserve"> </w:t>
          </w:r>
          <w:r w:rsidRPr="009C4D1D">
            <w:rPr>
              <w:rFonts w:cs="Arial"/>
              <w:color w:val="374C80" w:themeColor="accent1" w:themeShade="BF"/>
              <w:sz w:val="14"/>
              <w:szCs w:val="14"/>
            </w:rPr>
            <w:t>GST)</w:t>
          </w:r>
          <w:r>
            <w:rPr>
              <w:rFonts w:cs="Arial"/>
              <w:color w:val="374C80" w:themeColor="accent1" w:themeShade="BF"/>
              <w:sz w:val="14"/>
              <w:szCs w:val="14"/>
            </w:rPr>
            <w:t>.</w:t>
          </w:r>
        </w:p>
        <w:p w14:paraId="79AEF86D" w14:textId="77777777" w:rsidR="00D74DE9" w:rsidRPr="00A100FA" w:rsidRDefault="00D74DE9" w:rsidP="00D74DE9">
          <w:pPr>
            <w:pStyle w:val="Heading1"/>
            <w:spacing w:before="120"/>
            <w:ind w:left="0"/>
            <w:jc w:val="both"/>
            <w:rPr>
              <w:rFonts w:cs="Arial"/>
              <w:color w:val="374C80" w:themeColor="accent1" w:themeShade="BF"/>
              <w:sz w:val="14"/>
              <w:szCs w:val="14"/>
            </w:rPr>
          </w:pPr>
          <w:r w:rsidRPr="009C4D1D">
            <w:rPr>
              <w:rFonts w:cs="Arial"/>
              <w:color w:val="374C80" w:themeColor="accent1" w:themeShade="BF"/>
              <w:sz w:val="14"/>
              <w:szCs w:val="14"/>
            </w:rPr>
            <w:t>Cooling</w:t>
          </w:r>
          <w:r>
            <w:rPr>
              <w:rFonts w:cs="Arial"/>
              <w:color w:val="374C80" w:themeColor="accent1" w:themeShade="BF"/>
              <w:sz w:val="14"/>
              <w:szCs w:val="14"/>
            </w:rPr>
            <w:t>-</w:t>
          </w:r>
          <w:r w:rsidRPr="009C4D1D">
            <w:rPr>
              <w:rFonts w:cs="Arial"/>
              <w:color w:val="374C80" w:themeColor="accent1" w:themeShade="BF"/>
              <w:sz w:val="14"/>
              <w:szCs w:val="14"/>
            </w:rPr>
            <w:t>off</w:t>
          </w:r>
          <w:r w:rsidRPr="00A100FA">
            <w:rPr>
              <w:rFonts w:cs="Arial"/>
              <w:color w:val="374C80" w:themeColor="accent1" w:themeShade="BF"/>
              <w:sz w:val="14"/>
              <w:szCs w:val="14"/>
            </w:rPr>
            <w:t xml:space="preserve"> </w:t>
          </w:r>
          <w:r>
            <w:rPr>
              <w:rFonts w:cs="Arial"/>
              <w:color w:val="374C80" w:themeColor="accent1" w:themeShade="BF"/>
              <w:sz w:val="14"/>
              <w:szCs w:val="14"/>
            </w:rPr>
            <w:t>P</w:t>
          </w:r>
          <w:r w:rsidRPr="009C4D1D">
            <w:rPr>
              <w:rFonts w:cs="Arial"/>
              <w:color w:val="374C80" w:themeColor="accent1" w:themeShade="BF"/>
              <w:sz w:val="14"/>
              <w:szCs w:val="14"/>
            </w:rPr>
            <w:t>eriod</w:t>
          </w:r>
        </w:p>
        <w:p w14:paraId="487D71D9" w14:textId="17C0618F" w:rsidR="00D74DE9" w:rsidRPr="009C4D1D" w:rsidRDefault="00D74DE9" w:rsidP="00D74DE9">
          <w:pPr>
            <w:pStyle w:val="BodyText"/>
            <w:ind w:left="0"/>
            <w:jc w:val="both"/>
            <w:rPr>
              <w:rFonts w:cs="Arial"/>
              <w:color w:val="374C80" w:themeColor="accent1" w:themeShade="BF"/>
              <w:sz w:val="14"/>
              <w:szCs w:val="14"/>
            </w:rPr>
          </w:pPr>
          <w:r>
            <w:rPr>
              <w:rFonts w:cs="Arial"/>
              <w:color w:val="374C80" w:themeColor="accent1" w:themeShade="BF"/>
              <w:sz w:val="14"/>
              <w:szCs w:val="14"/>
            </w:rPr>
            <w:t>The Insured has the right to cancel this</w:t>
          </w:r>
          <w:r w:rsidRPr="009C4D1D">
            <w:rPr>
              <w:rFonts w:cs="Arial"/>
              <w:color w:val="374C80" w:themeColor="accent1" w:themeShade="BF"/>
              <w:sz w:val="14"/>
              <w:szCs w:val="14"/>
            </w:rPr>
            <w:t xml:space="preserve"> </w:t>
          </w:r>
          <w:r>
            <w:rPr>
              <w:rFonts w:cs="Arial"/>
              <w:color w:val="374C80" w:themeColor="accent1" w:themeShade="BF"/>
              <w:sz w:val="14"/>
              <w:szCs w:val="14"/>
            </w:rPr>
            <w:t>P</w:t>
          </w:r>
          <w:r w:rsidRPr="009C4D1D">
            <w:rPr>
              <w:rFonts w:cs="Arial"/>
              <w:color w:val="374C80" w:themeColor="accent1" w:themeShade="BF"/>
              <w:sz w:val="14"/>
              <w:szCs w:val="14"/>
            </w:rPr>
            <w:t xml:space="preserve">olicy </w:t>
          </w:r>
          <w:r>
            <w:rPr>
              <w:rFonts w:cs="Arial"/>
              <w:color w:val="374C80" w:themeColor="accent1" w:themeShade="BF"/>
              <w:sz w:val="14"/>
              <w:szCs w:val="14"/>
            </w:rPr>
            <w:t>with</w:t>
          </w:r>
          <w:r w:rsidRPr="009C4D1D">
            <w:rPr>
              <w:rFonts w:cs="Arial"/>
              <w:color w:val="374C80" w:themeColor="accent1" w:themeShade="BF"/>
              <w:sz w:val="14"/>
              <w:szCs w:val="14"/>
            </w:rPr>
            <w:t xml:space="preserve"> </w:t>
          </w:r>
          <w:r w:rsidR="00F83F05">
            <w:rPr>
              <w:rFonts w:cs="Arial"/>
              <w:color w:val="374C80" w:themeColor="accent1" w:themeShade="BF"/>
              <w:sz w:val="14"/>
              <w:szCs w:val="14"/>
            </w:rPr>
            <w:t>Keystone</w:t>
          </w:r>
          <w:r w:rsidRPr="009C4D1D">
            <w:rPr>
              <w:rFonts w:cs="Arial"/>
              <w:color w:val="374C80" w:themeColor="accent1" w:themeShade="BF"/>
              <w:sz w:val="14"/>
              <w:szCs w:val="14"/>
            </w:rPr>
            <w:t xml:space="preserve"> within 14 days of the date that the </w:t>
          </w:r>
          <w:r>
            <w:rPr>
              <w:rFonts w:cs="Arial"/>
              <w:color w:val="374C80" w:themeColor="accent1" w:themeShade="BF"/>
              <w:sz w:val="14"/>
              <w:szCs w:val="14"/>
            </w:rPr>
            <w:t>Policy</w:t>
          </w:r>
          <w:r w:rsidRPr="009C4D1D">
            <w:rPr>
              <w:rFonts w:cs="Arial"/>
              <w:color w:val="374C80" w:themeColor="accent1" w:themeShade="BF"/>
              <w:sz w:val="14"/>
              <w:szCs w:val="14"/>
            </w:rPr>
            <w:t xml:space="preserve"> incepted, </w:t>
          </w:r>
          <w:r>
            <w:rPr>
              <w:rFonts w:cs="Arial"/>
              <w:color w:val="374C80" w:themeColor="accent1" w:themeShade="BF"/>
              <w:sz w:val="14"/>
              <w:szCs w:val="14"/>
            </w:rPr>
            <w:t>unless a claim is made</w:t>
          </w:r>
          <w:r w:rsidRPr="009C4D1D">
            <w:rPr>
              <w:rFonts w:cs="Arial"/>
              <w:color w:val="374C80" w:themeColor="accent1" w:themeShade="BF"/>
              <w:sz w:val="14"/>
              <w:szCs w:val="14"/>
            </w:rPr>
            <w:t xml:space="preserve">. </w:t>
          </w:r>
          <w:r>
            <w:rPr>
              <w:rFonts w:cs="Arial"/>
              <w:color w:val="374C80" w:themeColor="accent1" w:themeShade="BF"/>
              <w:sz w:val="14"/>
              <w:szCs w:val="14"/>
            </w:rPr>
            <w:t xml:space="preserve"> </w:t>
          </w:r>
          <w:r w:rsidR="00F83F05">
            <w:rPr>
              <w:rFonts w:cs="Arial"/>
              <w:color w:val="374C80" w:themeColor="accent1" w:themeShade="BF"/>
              <w:sz w:val="14"/>
              <w:szCs w:val="14"/>
            </w:rPr>
            <w:t>Keystone</w:t>
          </w:r>
          <w:r w:rsidRPr="009C4D1D">
            <w:rPr>
              <w:rFonts w:cs="Arial"/>
              <w:color w:val="374C80" w:themeColor="accent1" w:themeShade="BF"/>
              <w:sz w:val="14"/>
              <w:szCs w:val="14"/>
            </w:rPr>
            <w:t xml:space="preserve"> will refund the full amount of the premium less any duties or taxes payable</w:t>
          </w:r>
          <w:r>
            <w:rPr>
              <w:rFonts w:cs="Arial"/>
              <w:color w:val="374C80" w:themeColor="accent1" w:themeShade="BF"/>
              <w:sz w:val="14"/>
              <w:szCs w:val="14"/>
            </w:rPr>
            <w:t xml:space="preserve"> i</w:t>
          </w:r>
          <w:r w:rsidRPr="009C4D1D">
            <w:rPr>
              <w:rFonts w:cs="Arial"/>
              <w:color w:val="374C80" w:themeColor="accent1" w:themeShade="BF"/>
              <w:sz w:val="14"/>
              <w:szCs w:val="14"/>
            </w:rPr>
            <w:t xml:space="preserve">f </w:t>
          </w:r>
          <w:r>
            <w:rPr>
              <w:rFonts w:cs="Arial"/>
              <w:color w:val="374C80" w:themeColor="accent1" w:themeShade="BF"/>
              <w:sz w:val="14"/>
              <w:szCs w:val="14"/>
            </w:rPr>
            <w:t>this cancellation occurs</w:t>
          </w:r>
          <w:r w:rsidRPr="009C4D1D">
            <w:rPr>
              <w:rFonts w:cs="Arial"/>
              <w:color w:val="374C80" w:themeColor="accent1" w:themeShade="BF"/>
              <w:sz w:val="14"/>
              <w:szCs w:val="14"/>
            </w:rPr>
            <w:t xml:space="preserve"> during the cooling</w:t>
          </w:r>
          <w:r>
            <w:rPr>
              <w:rFonts w:cs="Arial"/>
              <w:color w:val="374C80" w:themeColor="accent1" w:themeShade="BF"/>
              <w:sz w:val="14"/>
              <w:szCs w:val="14"/>
            </w:rPr>
            <w:t>-</w:t>
          </w:r>
          <w:r w:rsidRPr="009C4D1D">
            <w:rPr>
              <w:rFonts w:cs="Arial"/>
              <w:color w:val="374C80" w:themeColor="accent1" w:themeShade="BF"/>
              <w:sz w:val="14"/>
              <w:szCs w:val="14"/>
            </w:rPr>
            <w:t xml:space="preserve">off period. </w:t>
          </w:r>
          <w:r>
            <w:rPr>
              <w:rFonts w:cs="Arial"/>
              <w:color w:val="374C80" w:themeColor="accent1" w:themeShade="BF"/>
              <w:sz w:val="14"/>
              <w:szCs w:val="14"/>
            </w:rPr>
            <w:t xml:space="preserve"> </w:t>
          </w:r>
          <w:r w:rsidRPr="009C4D1D">
            <w:rPr>
              <w:rFonts w:cs="Arial"/>
              <w:color w:val="374C80" w:themeColor="accent1" w:themeShade="BF"/>
              <w:sz w:val="14"/>
              <w:szCs w:val="14"/>
            </w:rPr>
            <w:t>Th</w:t>
          </w:r>
          <w:r>
            <w:rPr>
              <w:rFonts w:cs="Arial"/>
              <w:color w:val="374C80" w:themeColor="accent1" w:themeShade="BF"/>
              <w:sz w:val="14"/>
              <w:szCs w:val="14"/>
            </w:rPr>
            <w:t>is</w:t>
          </w:r>
          <w:r w:rsidRPr="009C4D1D">
            <w:rPr>
              <w:rFonts w:cs="Arial"/>
              <w:color w:val="374C80" w:themeColor="accent1" w:themeShade="BF"/>
              <w:sz w:val="14"/>
              <w:szCs w:val="14"/>
            </w:rPr>
            <w:t xml:space="preserve"> </w:t>
          </w:r>
          <w:r>
            <w:rPr>
              <w:rFonts w:cs="Arial"/>
              <w:color w:val="374C80" w:themeColor="accent1" w:themeShade="BF"/>
              <w:sz w:val="14"/>
              <w:szCs w:val="14"/>
            </w:rPr>
            <w:t>P</w:t>
          </w:r>
          <w:r w:rsidRPr="009C4D1D">
            <w:rPr>
              <w:rFonts w:cs="Arial"/>
              <w:color w:val="374C80" w:themeColor="accent1" w:themeShade="BF"/>
              <w:sz w:val="14"/>
              <w:szCs w:val="14"/>
            </w:rPr>
            <w:t xml:space="preserve">olicy will be terminated from the date </w:t>
          </w:r>
          <w:r w:rsidR="00F83F05">
            <w:rPr>
              <w:rFonts w:cs="Arial"/>
              <w:color w:val="374C80" w:themeColor="accent1" w:themeShade="BF"/>
              <w:sz w:val="14"/>
              <w:szCs w:val="14"/>
            </w:rPr>
            <w:t>Keystone</w:t>
          </w:r>
          <w:r w:rsidRPr="009C4D1D">
            <w:rPr>
              <w:rFonts w:cs="Arial"/>
              <w:color w:val="374C80" w:themeColor="accent1" w:themeShade="BF"/>
              <w:sz w:val="14"/>
              <w:szCs w:val="14"/>
            </w:rPr>
            <w:t xml:space="preserve"> r</w:t>
          </w:r>
          <w:r>
            <w:rPr>
              <w:rFonts w:cs="Arial"/>
              <w:color w:val="374C80" w:themeColor="accent1" w:themeShade="BF"/>
              <w:sz w:val="14"/>
              <w:szCs w:val="14"/>
            </w:rPr>
            <w:t>eceive the request to cancel</w:t>
          </w:r>
          <w:r w:rsidRPr="009C4D1D">
            <w:rPr>
              <w:rFonts w:cs="Arial"/>
              <w:color w:val="374C80" w:themeColor="accent1" w:themeShade="BF"/>
              <w:sz w:val="14"/>
              <w:szCs w:val="14"/>
            </w:rPr>
            <w:t>.</w:t>
          </w:r>
        </w:p>
        <w:p w14:paraId="7ABEDD71" w14:textId="2497AD77" w:rsidR="00D74DE9" w:rsidRPr="009C4D1D" w:rsidRDefault="00D74DE9" w:rsidP="00D74DE9">
          <w:pPr>
            <w:pStyle w:val="Heading1"/>
            <w:spacing w:before="120"/>
            <w:ind w:left="0"/>
            <w:jc w:val="both"/>
            <w:rPr>
              <w:rFonts w:cs="Arial"/>
              <w:b w:val="0"/>
              <w:bCs w:val="0"/>
              <w:color w:val="374C80" w:themeColor="accent1" w:themeShade="BF"/>
              <w:sz w:val="14"/>
              <w:szCs w:val="14"/>
            </w:rPr>
          </w:pPr>
          <w:r w:rsidRPr="009C4D1D">
            <w:rPr>
              <w:rFonts w:cs="Arial"/>
              <w:color w:val="374C80" w:themeColor="accent1" w:themeShade="BF"/>
              <w:sz w:val="14"/>
              <w:szCs w:val="14"/>
            </w:rPr>
            <w:t>Making a</w:t>
          </w:r>
          <w:r w:rsidRPr="009C4D1D">
            <w:rPr>
              <w:rFonts w:cs="Arial"/>
              <w:color w:val="374C80" w:themeColor="accent1" w:themeShade="BF"/>
              <w:spacing w:val="-4"/>
              <w:sz w:val="14"/>
              <w:szCs w:val="14"/>
            </w:rPr>
            <w:t xml:space="preserve"> </w:t>
          </w:r>
          <w:r w:rsidRPr="009C4D1D">
            <w:rPr>
              <w:rFonts w:cs="Arial"/>
              <w:color w:val="374C80" w:themeColor="accent1" w:themeShade="BF"/>
              <w:sz w:val="14"/>
              <w:szCs w:val="14"/>
            </w:rPr>
            <w:t>Claim</w:t>
          </w:r>
        </w:p>
        <w:p w14:paraId="07422C32" w14:textId="152EF779" w:rsidR="00D74DE9" w:rsidRPr="009C4D1D" w:rsidRDefault="00D74DE9" w:rsidP="00D74DE9">
          <w:pPr>
            <w:pStyle w:val="BodyText"/>
            <w:ind w:left="0"/>
            <w:jc w:val="both"/>
            <w:rPr>
              <w:rFonts w:cs="Arial"/>
              <w:color w:val="374C80" w:themeColor="accent1" w:themeShade="BF"/>
              <w:sz w:val="14"/>
              <w:szCs w:val="14"/>
            </w:rPr>
          </w:pPr>
          <w:r w:rsidRPr="009C4D1D">
            <w:rPr>
              <w:rFonts w:cs="Arial"/>
              <w:color w:val="374C80" w:themeColor="accent1" w:themeShade="BF"/>
              <w:sz w:val="14"/>
              <w:szCs w:val="14"/>
            </w:rPr>
            <w:t xml:space="preserve">Benefits are payable if </w:t>
          </w:r>
          <w:r>
            <w:rPr>
              <w:rFonts w:cs="Arial"/>
              <w:color w:val="374C80" w:themeColor="accent1" w:themeShade="BF"/>
              <w:sz w:val="14"/>
              <w:szCs w:val="14"/>
            </w:rPr>
            <w:t>the Insured</w:t>
          </w:r>
          <w:r w:rsidRPr="009C4D1D">
            <w:rPr>
              <w:rFonts w:cs="Arial"/>
              <w:color w:val="374C80" w:themeColor="accent1" w:themeShade="BF"/>
              <w:sz w:val="14"/>
              <w:szCs w:val="14"/>
            </w:rPr>
            <w:t xml:space="preserve"> suffer</w:t>
          </w:r>
          <w:r>
            <w:rPr>
              <w:rFonts w:cs="Arial"/>
              <w:color w:val="374C80" w:themeColor="accent1" w:themeShade="BF"/>
              <w:sz w:val="14"/>
              <w:szCs w:val="14"/>
            </w:rPr>
            <w:t>s</w:t>
          </w:r>
          <w:r w:rsidRPr="009C4D1D">
            <w:rPr>
              <w:rFonts w:cs="Arial"/>
              <w:color w:val="374C80" w:themeColor="accent1" w:themeShade="BF"/>
              <w:sz w:val="14"/>
              <w:szCs w:val="14"/>
            </w:rPr>
            <w:t xml:space="preserve"> </w:t>
          </w:r>
          <w:r>
            <w:rPr>
              <w:rFonts w:cs="Arial"/>
              <w:color w:val="374C80" w:themeColor="accent1" w:themeShade="BF"/>
              <w:sz w:val="14"/>
              <w:szCs w:val="14"/>
            </w:rPr>
            <w:t>a loss that is covered under this Policy during the</w:t>
          </w:r>
          <w:r w:rsidRPr="009C4D1D">
            <w:rPr>
              <w:rFonts w:cs="Arial"/>
              <w:color w:val="374C80" w:themeColor="accent1" w:themeShade="BF"/>
              <w:sz w:val="14"/>
              <w:szCs w:val="14"/>
            </w:rPr>
            <w:t xml:space="preserve"> </w:t>
          </w:r>
          <w:r>
            <w:rPr>
              <w:rFonts w:cs="Arial"/>
              <w:color w:val="374C80" w:themeColor="accent1" w:themeShade="BF"/>
              <w:sz w:val="14"/>
              <w:szCs w:val="14"/>
            </w:rPr>
            <w:t>Period of Insurance</w:t>
          </w:r>
          <w:r w:rsidRPr="009C4D1D">
            <w:rPr>
              <w:rFonts w:cs="Arial"/>
              <w:color w:val="374C80" w:themeColor="accent1" w:themeShade="BF"/>
              <w:sz w:val="14"/>
              <w:szCs w:val="14"/>
            </w:rPr>
            <w:t xml:space="preserve">, except if an </w:t>
          </w:r>
          <w:r>
            <w:rPr>
              <w:rFonts w:cs="Arial"/>
              <w:color w:val="374C80" w:themeColor="accent1" w:themeShade="BF"/>
              <w:sz w:val="14"/>
              <w:szCs w:val="14"/>
            </w:rPr>
            <w:t>E</w:t>
          </w:r>
          <w:r w:rsidRPr="009C4D1D">
            <w:rPr>
              <w:rFonts w:cs="Arial"/>
              <w:color w:val="374C80" w:themeColor="accent1" w:themeShade="BF"/>
              <w:sz w:val="14"/>
              <w:szCs w:val="14"/>
            </w:rPr>
            <w:t xml:space="preserve">xclusion or </w:t>
          </w:r>
          <w:r>
            <w:rPr>
              <w:rFonts w:cs="Arial"/>
              <w:color w:val="374C80" w:themeColor="accent1" w:themeShade="BF"/>
              <w:sz w:val="14"/>
              <w:szCs w:val="14"/>
            </w:rPr>
            <w:t>C</w:t>
          </w:r>
          <w:r w:rsidRPr="009C4D1D">
            <w:rPr>
              <w:rFonts w:cs="Arial"/>
              <w:color w:val="374C80" w:themeColor="accent1" w:themeShade="BF"/>
              <w:sz w:val="14"/>
              <w:szCs w:val="14"/>
            </w:rPr>
            <w:t>ondition applies.</w:t>
          </w:r>
          <w:r>
            <w:rPr>
              <w:rFonts w:cs="Arial"/>
              <w:color w:val="374C80" w:themeColor="accent1" w:themeShade="BF"/>
              <w:sz w:val="14"/>
              <w:szCs w:val="14"/>
            </w:rPr>
            <w:t xml:space="preserve"> </w:t>
          </w:r>
          <w:r w:rsidRPr="009C4D1D">
            <w:rPr>
              <w:rFonts w:cs="Arial"/>
              <w:color w:val="374C80" w:themeColor="accent1" w:themeShade="BF"/>
              <w:sz w:val="14"/>
              <w:szCs w:val="14"/>
            </w:rPr>
            <w:t xml:space="preserve"> </w:t>
          </w:r>
          <w:r>
            <w:rPr>
              <w:rFonts w:cs="Arial"/>
              <w:color w:val="374C80" w:themeColor="accent1" w:themeShade="BF"/>
              <w:sz w:val="14"/>
              <w:szCs w:val="14"/>
            </w:rPr>
            <w:t>The Insured</w:t>
          </w:r>
          <w:r w:rsidRPr="009C4D1D">
            <w:rPr>
              <w:rFonts w:cs="Arial"/>
              <w:color w:val="374C80" w:themeColor="accent1" w:themeShade="BF"/>
              <w:sz w:val="14"/>
              <w:szCs w:val="14"/>
            </w:rPr>
            <w:t xml:space="preserve"> must immediately notify </w:t>
          </w:r>
          <w:r w:rsidR="00F83F05">
            <w:rPr>
              <w:rFonts w:cs="Arial"/>
              <w:color w:val="374C80" w:themeColor="accent1" w:themeShade="BF"/>
              <w:sz w:val="14"/>
              <w:szCs w:val="14"/>
            </w:rPr>
            <w:t>Keystone</w:t>
          </w:r>
          <w:r w:rsidRPr="009C4D1D">
            <w:rPr>
              <w:rFonts w:cs="Arial"/>
              <w:color w:val="374C80" w:themeColor="accent1" w:themeShade="BF"/>
              <w:sz w:val="14"/>
              <w:szCs w:val="14"/>
            </w:rPr>
            <w:t xml:space="preserve"> or </w:t>
          </w:r>
          <w:r>
            <w:rPr>
              <w:rFonts w:cs="Arial"/>
              <w:color w:val="374C80" w:themeColor="accent1" w:themeShade="BF"/>
              <w:sz w:val="14"/>
              <w:szCs w:val="14"/>
            </w:rPr>
            <w:t>their</w:t>
          </w:r>
          <w:r w:rsidRPr="009C4D1D">
            <w:rPr>
              <w:rFonts w:cs="Arial"/>
              <w:color w:val="374C80" w:themeColor="accent1" w:themeShade="BF"/>
              <w:sz w:val="14"/>
              <w:szCs w:val="14"/>
            </w:rPr>
            <w:t xml:space="preserve"> insurance adviser</w:t>
          </w:r>
          <w:r w:rsidRPr="008B2DA0">
            <w:rPr>
              <w:rFonts w:cs="Arial"/>
              <w:color w:val="374C80" w:themeColor="accent1" w:themeShade="BF"/>
              <w:sz w:val="14"/>
              <w:szCs w:val="14"/>
            </w:rPr>
            <w:t xml:space="preserve"> </w:t>
          </w:r>
          <w:r>
            <w:rPr>
              <w:rFonts w:cs="Arial"/>
              <w:color w:val="374C80" w:themeColor="accent1" w:themeShade="BF"/>
              <w:sz w:val="14"/>
              <w:szCs w:val="14"/>
            </w:rPr>
            <w:t>if there is</w:t>
          </w:r>
          <w:r w:rsidRPr="009C4D1D">
            <w:rPr>
              <w:rFonts w:cs="Arial"/>
              <w:color w:val="374C80" w:themeColor="accent1" w:themeShade="BF"/>
              <w:sz w:val="14"/>
              <w:szCs w:val="14"/>
            </w:rPr>
            <w:t xml:space="preserve"> a loss under th</w:t>
          </w:r>
          <w:r>
            <w:rPr>
              <w:rFonts w:cs="Arial"/>
              <w:color w:val="374C80" w:themeColor="accent1" w:themeShade="BF"/>
              <w:sz w:val="14"/>
              <w:szCs w:val="14"/>
            </w:rPr>
            <w:t>is</w:t>
          </w:r>
          <w:r w:rsidRPr="009C4D1D">
            <w:rPr>
              <w:rFonts w:cs="Arial"/>
              <w:color w:val="374C80" w:themeColor="accent1" w:themeShade="BF"/>
              <w:sz w:val="14"/>
              <w:szCs w:val="14"/>
            </w:rPr>
            <w:t xml:space="preserve"> </w:t>
          </w:r>
          <w:r>
            <w:rPr>
              <w:rFonts w:cs="Arial"/>
              <w:color w:val="374C80" w:themeColor="accent1" w:themeShade="BF"/>
              <w:sz w:val="14"/>
              <w:szCs w:val="14"/>
            </w:rPr>
            <w:t>P</w:t>
          </w:r>
          <w:r w:rsidRPr="009C4D1D">
            <w:rPr>
              <w:rFonts w:cs="Arial"/>
              <w:color w:val="374C80" w:themeColor="accent1" w:themeShade="BF"/>
              <w:sz w:val="14"/>
              <w:szCs w:val="14"/>
            </w:rPr>
            <w:t>olicy.</w:t>
          </w:r>
        </w:p>
        <w:p w14:paraId="10A61C42" w14:textId="77777777" w:rsidR="00D74DE9" w:rsidRPr="009C4D1D" w:rsidRDefault="00D74DE9" w:rsidP="00D74DE9">
          <w:pPr>
            <w:pStyle w:val="Heading1"/>
            <w:spacing w:before="120"/>
            <w:ind w:left="0"/>
            <w:jc w:val="both"/>
            <w:rPr>
              <w:rFonts w:cs="Arial"/>
              <w:b w:val="0"/>
              <w:bCs w:val="0"/>
              <w:color w:val="374C80" w:themeColor="accent1" w:themeShade="BF"/>
              <w:sz w:val="14"/>
              <w:szCs w:val="14"/>
            </w:rPr>
          </w:pPr>
          <w:r w:rsidRPr="009C4D1D">
            <w:rPr>
              <w:rFonts w:cs="Arial"/>
              <w:color w:val="374C80" w:themeColor="accent1" w:themeShade="BF"/>
              <w:sz w:val="14"/>
              <w:szCs w:val="14"/>
            </w:rPr>
            <w:t xml:space="preserve">Cancelling </w:t>
          </w:r>
          <w:r>
            <w:rPr>
              <w:rFonts w:cs="Arial"/>
              <w:color w:val="374C80" w:themeColor="accent1" w:themeShade="BF"/>
              <w:sz w:val="14"/>
              <w:szCs w:val="14"/>
            </w:rPr>
            <w:t>the Policy B</w:t>
          </w:r>
          <w:r w:rsidRPr="009C4D1D">
            <w:rPr>
              <w:rFonts w:cs="Arial"/>
              <w:color w:val="374C80" w:themeColor="accent1" w:themeShade="BF"/>
              <w:sz w:val="14"/>
              <w:szCs w:val="14"/>
            </w:rPr>
            <w:t>efor</w:t>
          </w:r>
          <w:r>
            <w:rPr>
              <w:rFonts w:cs="Arial"/>
              <w:color w:val="374C80" w:themeColor="accent1" w:themeShade="BF"/>
              <w:sz w:val="14"/>
              <w:szCs w:val="14"/>
            </w:rPr>
            <w:t>e the D</w:t>
          </w:r>
          <w:r w:rsidRPr="009C4D1D">
            <w:rPr>
              <w:rFonts w:cs="Arial"/>
              <w:color w:val="374C80" w:themeColor="accent1" w:themeShade="BF"/>
              <w:sz w:val="14"/>
              <w:szCs w:val="14"/>
            </w:rPr>
            <w:t>ue</w:t>
          </w:r>
          <w:r w:rsidRPr="009C4D1D">
            <w:rPr>
              <w:rFonts w:cs="Arial"/>
              <w:color w:val="374C80" w:themeColor="accent1" w:themeShade="BF"/>
              <w:spacing w:val="-8"/>
              <w:sz w:val="14"/>
              <w:szCs w:val="14"/>
            </w:rPr>
            <w:t xml:space="preserve"> </w:t>
          </w:r>
          <w:r>
            <w:rPr>
              <w:rFonts w:cs="Arial"/>
              <w:color w:val="374C80" w:themeColor="accent1" w:themeShade="BF"/>
              <w:sz w:val="14"/>
              <w:szCs w:val="14"/>
            </w:rPr>
            <w:t>D</w:t>
          </w:r>
          <w:r w:rsidRPr="009C4D1D">
            <w:rPr>
              <w:rFonts w:cs="Arial"/>
              <w:color w:val="374C80" w:themeColor="accent1" w:themeShade="BF"/>
              <w:sz w:val="14"/>
              <w:szCs w:val="14"/>
            </w:rPr>
            <w:t>ate</w:t>
          </w:r>
        </w:p>
        <w:p w14:paraId="4F96DC41" w14:textId="20D63C3D" w:rsidR="00D74DE9" w:rsidRPr="009C4D1D" w:rsidRDefault="00D74DE9" w:rsidP="00D74DE9">
          <w:pPr>
            <w:pStyle w:val="BodyText"/>
            <w:ind w:left="0"/>
            <w:jc w:val="both"/>
            <w:rPr>
              <w:rFonts w:cs="Arial"/>
              <w:color w:val="374C80" w:themeColor="accent1" w:themeShade="BF"/>
              <w:sz w:val="14"/>
              <w:szCs w:val="14"/>
            </w:rPr>
          </w:pPr>
          <w:r>
            <w:rPr>
              <w:rFonts w:cs="Arial"/>
              <w:color w:val="374C80" w:themeColor="accent1" w:themeShade="BF"/>
              <w:sz w:val="14"/>
              <w:szCs w:val="14"/>
            </w:rPr>
            <w:t>The Insured may cancel this</w:t>
          </w:r>
          <w:r w:rsidRPr="009C4D1D">
            <w:rPr>
              <w:rFonts w:cs="Arial"/>
              <w:color w:val="374C80" w:themeColor="accent1" w:themeShade="BF"/>
              <w:sz w:val="14"/>
              <w:szCs w:val="14"/>
            </w:rPr>
            <w:t xml:space="preserve"> </w:t>
          </w:r>
          <w:r>
            <w:rPr>
              <w:rFonts w:cs="Arial"/>
              <w:color w:val="374C80" w:themeColor="accent1" w:themeShade="BF"/>
              <w:sz w:val="14"/>
              <w:szCs w:val="14"/>
            </w:rPr>
            <w:t>P</w:t>
          </w:r>
          <w:r w:rsidRPr="009C4D1D">
            <w:rPr>
              <w:rFonts w:cs="Arial"/>
              <w:color w:val="374C80" w:themeColor="accent1" w:themeShade="BF"/>
              <w:sz w:val="14"/>
              <w:szCs w:val="14"/>
            </w:rPr>
            <w:t>olicy at any time by notifying us in writing</w:t>
          </w:r>
          <w:r>
            <w:rPr>
              <w:rFonts w:cs="Arial"/>
              <w:color w:val="374C80" w:themeColor="accent1" w:themeShade="BF"/>
              <w:sz w:val="14"/>
              <w:szCs w:val="14"/>
            </w:rPr>
            <w:t>,</w:t>
          </w:r>
          <w:r w:rsidRPr="009C4D1D">
            <w:rPr>
              <w:rFonts w:cs="Arial"/>
              <w:color w:val="374C80" w:themeColor="accent1" w:themeShade="BF"/>
              <w:sz w:val="14"/>
              <w:szCs w:val="14"/>
            </w:rPr>
            <w:t xml:space="preserve"> detailing the date that the cancellation will take effect. </w:t>
          </w:r>
          <w:r w:rsidR="00F83F05">
            <w:rPr>
              <w:rFonts w:cs="Arial"/>
              <w:color w:val="374C80" w:themeColor="accent1" w:themeShade="BF"/>
              <w:sz w:val="14"/>
              <w:szCs w:val="14"/>
            </w:rPr>
            <w:t>Keystone</w:t>
          </w:r>
          <w:r w:rsidRPr="009C4D1D">
            <w:rPr>
              <w:rFonts w:cs="Arial"/>
              <w:color w:val="374C80" w:themeColor="accent1" w:themeShade="BF"/>
              <w:sz w:val="14"/>
              <w:szCs w:val="14"/>
            </w:rPr>
            <w:t xml:space="preserve"> will refund any unearned premium to </w:t>
          </w:r>
          <w:r>
            <w:rPr>
              <w:rFonts w:cs="Arial"/>
              <w:color w:val="374C80" w:themeColor="accent1" w:themeShade="BF"/>
              <w:sz w:val="14"/>
              <w:szCs w:val="14"/>
            </w:rPr>
            <w:t xml:space="preserve">the Insured </w:t>
          </w:r>
          <w:r w:rsidRPr="009C4D1D">
            <w:rPr>
              <w:rFonts w:cs="Arial"/>
              <w:color w:val="374C80" w:themeColor="accent1" w:themeShade="BF"/>
              <w:sz w:val="14"/>
              <w:szCs w:val="14"/>
            </w:rPr>
            <w:t xml:space="preserve">or </w:t>
          </w:r>
          <w:r>
            <w:rPr>
              <w:rFonts w:cs="Arial"/>
              <w:color w:val="374C80" w:themeColor="accent1" w:themeShade="BF"/>
              <w:sz w:val="14"/>
              <w:szCs w:val="14"/>
            </w:rPr>
            <w:t>their insurance adviser</w:t>
          </w:r>
          <w:r w:rsidRPr="009C4D1D">
            <w:rPr>
              <w:rFonts w:cs="Arial"/>
              <w:color w:val="374C80" w:themeColor="accent1" w:themeShade="BF"/>
              <w:sz w:val="14"/>
              <w:szCs w:val="14"/>
            </w:rPr>
            <w:t xml:space="preserve"> within 15 working days after the date of cancellation. </w:t>
          </w:r>
          <w:r>
            <w:rPr>
              <w:rFonts w:cs="Arial"/>
              <w:color w:val="374C80" w:themeColor="accent1" w:themeShade="BF"/>
              <w:sz w:val="14"/>
              <w:szCs w:val="14"/>
            </w:rPr>
            <w:t xml:space="preserve"> </w:t>
          </w:r>
          <w:r w:rsidRPr="009C4D1D">
            <w:rPr>
              <w:rFonts w:cs="Arial"/>
              <w:color w:val="374C80" w:themeColor="accent1" w:themeShade="BF"/>
              <w:sz w:val="14"/>
              <w:szCs w:val="14"/>
            </w:rPr>
            <w:t>Unearned premium will be computed pro ra</w:t>
          </w:r>
          <w:r>
            <w:rPr>
              <w:rFonts w:cs="Arial"/>
              <w:color w:val="374C80" w:themeColor="accent1" w:themeShade="BF"/>
              <w:sz w:val="14"/>
              <w:szCs w:val="14"/>
            </w:rPr>
            <w:t>ta for the unexpired term of this</w:t>
          </w:r>
          <w:r w:rsidRPr="009C4D1D">
            <w:rPr>
              <w:rFonts w:cs="Arial"/>
              <w:color w:val="374C80" w:themeColor="accent1" w:themeShade="BF"/>
              <w:sz w:val="14"/>
              <w:szCs w:val="14"/>
            </w:rPr>
            <w:t xml:space="preserve"> </w:t>
          </w:r>
          <w:r>
            <w:rPr>
              <w:rFonts w:cs="Arial"/>
              <w:color w:val="374C80" w:themeColor="accent1" w:themeShade="BF"/>
              <w:sz w:val="14"/>
              <w:szCs w:val="14"/>
            </w:rPr>
            <w:t>P</w:t>
          </w:r>
          <w:r w:rsidRPr="009C4D1D">
            <w:rPr>
              <w:rFonts w:cs="Arial"/>
              <w:color w:val="374C80" w:themeColor="accent1" w:themeShade="BF"/>
              <w:sz w:val="14"/>
              <w:szCs w:val="14"/>
            </w:rPr>
            <w:t xml:space="preserve">olicy, unless agreed in advance through </w:t>
          </w:r>
          <w:r>
            <w:rPr>
              <w:rFonts w:cs="Arial"/>
              <w:color w:val="374C80" w:themeColor="accent1" w:themeShade="BF"/>
              <w:sz w:val="14"/>
              <w:szCs w:val="14"/>
            </w:rPr>
            <w:t>the</w:t>
          </w:r>
          <w:r w:rsidRPr="009C4D1D">
            <w:rPr>
              <w:rFonts w:cs="Arial"/>
              <w:color w:val="374C80" w:themeColor="accent1" w:themeShade="BF"/>
              <w:sz w:val="14"/>
              <w:szCs w:val="14"/>
            </w:rPr>
            <w:t xml:space="preserve"> insurance adviser and set out in </w:t>
          </w:r>
          <w:r>
            <w:rPr>
              <w:rFonts w:cs="Arial"/>
              <w:color w:val="374C80" w:themeColor="accent1" w:themeShade="BF"/>
              <w:sz w:val="14"/>
              <w:szCs w:val="14"/>
            </w:rPr>
            <w:t>this Policy</w:t>
          </w:r>
          <w:r w:rsidRPr="009C4D1D">
            <w:rPr>
              <w:rFonts w:cs="Arial"/>
              <w:color w:val="374C80" w:themeColor="accent1" w:themeShade="BF"/>
              <w:sz w:val="14"/>
              <w:szCs w:val="14"/>
            </w:rPr>
            <w:t>.</w:t>
          </w:r>
        </w:p>
        <w:p w14:paraId="698C8001" w14:textId="77777777" w:rsidR="00D74DE9" w:rsidRPr="009C4D1D" w:rsidRDefault="00D74DE9" w:rsidP="00D74DE9">
          <w:pPr>
            <w:pStyle w:val="Heading1"/>
            <w:spacing w:before="120"/>
            <w:ind w:left="0"/>
            <w:jc w:val="both"/>
            <w:rPr>
              <w:rFonts w:cs="Arial"/>
              <w:b w:val="0"/>
              <w:bCs w:val="0"/>
              <w:color w:val="374C80" w:themeColor="accent1" w:themeShade="BF"/>
              <w:sz w:val="14"/>
              <w:szCs w:val="14"/>
            </w:rPr>
          </w:pPr>
          <w:r w:rsidRPr="009C4D1D">
            <w:rPr>
              <w:rFonts w:cs="Arial"/>
              <w:color w:val="374C80" w:themeColor="accent1" w:themeShade="BF"/>
              <w:sz w:val="14"/>
              <w:szCs w:val="14"/>
            </w:rPr>
            <w:t>Privacy</w:t>
          </w:r>
        </w:p>
        <w:p w14:paraId="4E1790C3" w14:textId="6354DE27" w:rsidR="00D74DE9" w:rsidRPr="009C4D1D" w:rsidRDefault="00F83F05" w:rsidP="00D74DE9">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D74DE9" w:rsidRPr="009C4D1D">
            <w:rPr>
              <w:rFonts w:cs="Arial"/>
              <w:color w:val="374C80" w:themeColor="accent1" w:themeShade="BF"/>
              <w:sz w:val="14"/>
              <w:szCs w:val="14"/>
            </w:rPr>
            <w:t xml:space="preserve"> are committed to safeguarding and protecting </w:t>
          </w:r>
          <w:r w:rsidR="00D74DE9">
            <w:rPr>
              <w:rFonts w:cs="Arial"/>
              <w:color w:val="374C80" w:themeColor="accent1" w:themeShade="BF"/>
              <w:sz w:val="14"/>
              <w:szCs w:val="14"/>
            </w:rPr>
            <w:t>the Insured’s</w:t>
          </w:r>
          <w:r w:rsidR="00D74DE9" w:rsidRPr="009C4D1D">
            <w:rPr>
              <w:rFonts w:cs="Arial"/>
              <w:color w:val="374C80" w:themeColor="accent1" w:themeShade="BF"/>
              <w:sz w:val="14"/>
              <w:szCs w:val="14"/>
            </w:rPr>
            <w:t xml:space="preserve"> privacy. </w:t>
          </w:r>
          <w:r w:rsidR="00D74DE9">
            <w:rPr>
              <w:rFonts w:cs="Arial"/>
              <w:color w:val="374C80" w:themeColor="accent1" w:themeShade="BF"/>
              <w:sz w:val="14"/>
              <w:szCs w:val="14"/>
            </w:rPr>
            <w:t xml:space="preserve"> </w:t>
          </w:r>
          <w:r>
            <w:rPr>
              <w:rFonts w:cs="Arial"/>
              <w:color w:val="374C80" w:themeColor="accent1" w:themeShade="BF"/>
              <w:spacing w:val="4"/>
              <w:sz w:val="14"/>
              <w:szCs w:val="14"/>
            </w:rPr>
            <w:t>Keystone</w:t>
          </w:r>
          <w:r w:rsidR="00D74DE9">
            <w:rPr>
              <w:rFonts w:cs="Arial"/>
              <w:color w:val="374C80" w:themeColor="accent1" w:themeShade="BF"/>
              <w:spacing w:val="4"/>
              <w:sz w:val="14"/>
              <w:szCs w:val="14"/>
            </w:rPr>
            <w:t xml:space="preserve"> is </w:t>
          </w:r>
          <w:r w:rsidR="00D74DE9" w:rsidRPr="009C4D1D">
            <w:rPr>
              <w:rFonts w:cs="Arial"/>
              <w:color w:val="374C80" w:themeColor="accent1" w:themeShade="BF"/>
              <w:sz w:val="14"/>
              <w:szCs w:val="14"/>
            </w:rPr>
            <w:t xml:space="preserve">bound by the provisions of the </w:t>
          </w:r>
          <w:r w:rsidR="00D74DE9" w:rsidRPr="00690E52">
            <w:rPr>
              <w:rFonts w:cs="Arial"/>
              <w:i/>
              <w:color w:val="374C80" w:themeColor="accent1" w:themeShade="BF"/>
              <w:sz w:val="14"/>
              <w:szCs w:val="14"/>
            </w:rPr>
            <w:t>Privacy Act 1988</w:t>
          </w:r>
          <w:r w:rsidR="00D74DE9" w:rsidRPr="009C4D1D">
            <w:rPr>
              <w:rFonts w:cs="Arial"/>
              <w:color w:val="374C80" w:themeColor="accent1" w:themeShade="BF"/>
              <w:sz w:val="14"/>
              <w:szCs w:val="14"/>
            </w:rPr>
            <w:t xml:space="preserve"> which sets out the standards to meet in the collection, use and disclosure of personal</w:t>
          </w:r>
          <w:r w:rsidR="00D74DE9" w:rsidRPr="009C4D1D">
            <w:rPr>
              <w:rFonts w:cs="Arial"/>
              <w:color w:val="374C80" w:themeColor="accent1" w:themeShade="BF"/>
              <w:spacing w:val="-8"/>
              <w:sz w:val="14"/>
              <w:szCs w:val="14"/>
            </w:rPr>
            <w:t xml:space="preserve"> </w:t>
          </w:r>
          <w:r w:rsidR="00D74DE9" w:rsidRPr="009C4D1D">
            <w:rPr>
              <w:rFonts w:cs="Arial"/>
              <w:color w:val="374C80" w:themeColor="accent1" w:themeShade="BF"/>
              <w:sz w:val="14"/>
              <w:szCs w:val="14"/>
            </w:rPr>
            <w:t>information.</w:t>
          </w:r>
        </w:p>
        <w:p w14:paraId="79195FFA" w14:textId="77777777" w:rsidR="00D74DE9" w:rsidRPr="009C4D1D" w:rsidRDefault="00D74DE9" w:rsidP="00D74DE9">
          <w:pPr>
            <w:pStyle w:val="BodyText"/>
            <w:spacing w:before="60"/>
            <w:ind w:left="0"/>
            <w:jc w:val="both"/>
            <w:rPr>
              <w:rFonts w:cs="Arial"/>
              <w:color w:val="374C80" w:themeColor="accent1" w:themeShade="BF"/>
              <w:sz w:val="14"/>
              <w:szCs w:val="14"/>
            </w:rPr>
          </w:pPr>
          <w:r w:rsidRPr="009C4D1D">
            <w:rPr>
              <w:rFonts w:cs="Arial"/>
              <w:color w:val="374C80" w:themeColor="accent1" w:themeShade="BF"/>
              <w:sz w:val="14"/>
              <w:szCs w:val="14"/>
            </w:rPr>
            <w:t>The Act defines “personal information” as “information or an opinion about an individual whose identity is apparent or can reasonably be ascertained from the information or</w:t>
          </w:r>
          <w:r w:rsidRPr="009C4D1D">
            <w:rPr>
              <w:rFonts w:cs="Arial"/>
              <w:color w:val="374C80" w:themeColor="accent1" w:themeShade="BF"/>
              <w:spacing w:val="-9"/>
              <w:sz w:val="14"/>
              <w:szCs w:val="14"/>
            </w:rPr>
            <w:t xml:space="preserve"> </w:t>
          </w:r>
          <w:r w:rsidRPr="009C4D1D">
            <w:rPr>
              <w:rFonts w:cs="Arial"/>
              <w:color w:val="374C80" w:themeColor="accent1" w:themeShade="BF"/>
              <w:sz w:val="14"/>
              <w:szCs w:val="14"/>
            </w:rPr>
            <w:t>opinion”.</w:t>
          </w:r>
        </w:p>
        <w:p w14:paraId="5D840389" w14:textId="77777777" w:rsidR="00D74DE9" w:rsidRPr="009C4D1D" w:rsidRDefault="00D74DE9" w:rsidP="00D74DE9">
          <w:pPr>
            <w:pStyle w:val="Heading1"/>
            <w:spacing w:before="120"/>
            <w:ind w:left="0"/>
            <w:jc w:val="both"/>
            <w:rPr>
              <w:rFonts w:cs="Arial"/>
              <w:b w:val="0"/>
              <w:bCs w:val="0"/>
              <w:color w:val="374C80" w:themeColor="accent1" w:themeShade="BF"/>
              <w:sz w:val="14"/>
              <w:szCs w:val="14"/>
            </w:rPr>
          </w:pPr>
          <w:r w:rsidRPr="009C4D1D">
            <w:rPr>
              <w:rFonts w:cs="Arial"/>
              <w:color w:val="374C80" w:themeColor="accent1" w:themeShade="BF"/>
              <w:sz w:val="14"/>
              <w:szCs w:val="14"/>
            </w:rPr>
            <w:t>Purpose of</w:t>
          </w:r>
          <w:r w:rsidRPr="009C4D1D">
            <w:rPr>
              <w:rFonts w:cs="Arial"/>
              <w:color w:val="374C80" w:themeColor="accent1" w:themeShade="BF"/>
              <w:spacing w:val="-6"/>
              <w:sz w:val="14"/>
              <w:szCs w:val="14"/>
            </w:rPr>
            <w:t xml:space="preserve"> </w:t>
          </w:r>
          <w:r w:rsidRPr="009C4D1D">
            <w:rPr>
              <w:rFonts w:cs="Arial"/>
              <w:color w:val="374C80" w:themeColor="accent1" w:themeShade="BF"/>
              <w:sz w:val="14"/>
              <w:szCs w:val="14"/>
            </w:rPr>
            <w:t>Collection</w:t>
          </w:r>
        </w:p>
        <w:p w14:paraId="2C889994" w14:textId="7F72E5E6" w:rsidR="00D74DE9" w:rsidRPr="009C4D1D" w:rsidRDefault="00F83F05" w:rsidP="00D74DE9">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D74DE9" w:rsidRPr="009C4D1D">
            <w:rPr>
              <w:rFonts w:cs="Arial"/>
              <w:color w:val="374C80" w:themeColor="accent1" w:themeShade="BF"/>
              <w:sz w:val="14"/>
              <w:szCs w:val="14"/>
            </w:rPr>
            <w:t xml:space="preserve"> will only use personal information </w:t>
          </w:r>
          <w:r w:rsidR="00D74DE9">
            <w:rPr>
              <w:rFonts w:cs="Arial"/>
              <w:color w:val="374C80" w:themeColor="accent1" w:themeShade="BF"/>
              <w:sz w:val="14"/>
              <w:szCs w:val="14"/>
            </w:rPr>
            <w:t>the Insured</w:t>
          </w:r>
          <w:r w:rsidR="00D74DE9" w:rsidRPr="009C4D1D">
            <w:rPr>
              <w:rFonts w:cs="Arial"/>
              <w:color w:val="374C80" w:themeColor="accent1" w:themeShade="BF"/>
              <w:sz w:val="14"/>
              <w:szCs w:val="14"/>
            </w:rPr>
            <w:t xml:space="preserve"> provide</w:t>
          </w:r>
          <w:r w:rsidR="00D74DE9">
            <w:rPr>
              <w:rFonts w:cs="Arial"/>
              <w:color w:val="374C80" w:themeColor="accent1" w:themeShade="BF"/>
              <w:sz w:val="14"/>
              <w:szCs w:val="14"/>
            </w:rPr>
            <w:t>s</w:t>
          </w:r>
          <w:r w:rsidR="00D74DE9" w:rsidRPr="009C4D1D">
            <w:rPr>
              <w:rFonts w:cs="Arial"/>
              <w:color w:val="374C80" w:themeColor="accent1" w:themeShade="BF"/>
              <w:sz w:val="14"/>
              <w:szCs w:val="14"/>
            </w:rPr>
            <w:t xml:space="preserve"> to quote on and insure risks and matters incidental thereto, including investigating and managing</w:t>
          </w:r>
          <w:r w:rsidR="00D74DE9" w:rsidRPr="009C4D1D">
            <w:rPr>
              <w:rFonts w:cs="Arial"/>
              <w:color w:val="374C80" w:themeColor="accent1" w:themeShade="BF"/>
              <w:spacing w:val="-10"/>
              <w:sz w:val="14"/>
              <w:szCs w:val="14"/>
            </w:rPr>
            <w:t xml:space="preserve"> </w:t>
          </w:r>
          <w:r w:rsidR="00D74DE9" w:rsidRPr="009C4D1D">
            <w:rPr>
              <w:rFonts w:cs="Arial"/>
              <w:color w:val="374C80" w:themeColor="accent1" w:themeShade="BF"/>
              <w:sz w:val="14"/>
              <w:szCs w:val="14"/>
            </w:rPr>
            <w:t>claims.</w:t>
          </w:r>
        </w:p>
        <w:p w14:paraId="0F789172" w14:textId="5C07095D" w:rsidR="00D74DE9" w:rsidRPr="009C4D1D" w:rsidRDefault="00D74DE9" w:rsidP="00D74DE9">
          <w:pPr>
            <w:pStyle w:val="BodyText"/>
            <w:spacing w:before="60"/>
            <w:ind w:left="0"/>
            <w:jc w:val="both"/>
            <w:rPr>
              <w:rFonts w:cs="Arial"/>
              <w:color w:val="374C80" w:themeColor="accent1" w:themeShade="BF"/>
              <w:sz w:val="14"/>
              <w:szCs w:val="14"/>
            </w:rPr>
          </w:pPr>
          <w:r w:rsidRPr="009C4D1D">
            <w:rPr>
              <w:rFonts w:cs="Arial"/>
              <w:color w:val="374C80" w:themeColor="accent1" w:themeShade="BF"/>
              <w:sz w:val="14"/>
              <w:szCs w:val="14"/>
            </w:rPr>
            <w:t xml:space="preserve">It may be necessary for </w:t>
          </w:r>
          <w:r w:rsidR="00F83F05">
            <w:rPr>
              <w:rFonts w:cs="Arial"/>
              <w:color w:val="374C80" w:themeColor="accent1" w:themeShade="BF"/>
              <w:sz w:val="14"/>
              <w:szCs w:val="14"/>
            </w:rPr>
            <w:t>Keystone</w:t>
          </w:r>
          <w:r w:rsidRPr="009C4D1D">
            <w:rPr>
              <w:rFonts w:cs="Arial"/>
              <w:color w:val="374C80" w:themeColor="accent1" w:themeShade="BF"/>
              <w:sz w:val="14"/>
              <w:szCs w:val="14"/>
            </w:rPr>
            <w:t xml:space="preserve"> to provide </w:t>
          </w:r>
          <w:r>
            <w:rPr>
              <w:rFonts w:cs="Arial"/>
              <w:color w:val="374C80" w:themeColor="accent1" w:themeShade="BF"/>
              <w:sz w:val="14"/>
              <w:szCs w:val="14"/>
            </w:rPr>
            <w:t>the Insured’s</w:t>
          </w:r>
          <w:r w:rsidRPr="009C4D1D">
            <w:rPr>
              <w:rFonts w:cs="Arial"/>
              <w:color w:val="374C80" w:themeColor="accent1" w:themeShade="BF"/>
              <w:sz w:val="14"/>
              <w:szCs w:val="14"/>
            </w:rPr>
            <w:t xml:space="preserve"> personal information to others, such</w:t>
          </w:r>
          <w:r w:rsidRPr="00A100FA">
            <w:rPr>
              <w:rFonts w:cs="Arial"/>
              <w:color w:val="374C80" w:themeColor="accent1" w:themeShade="BF"/>
              <w:sz w:val="14"/>
              <w:szCs w:val="14"/>
            </w:rPr>
            <w:t xml:space="preserve"> </w:t>
          </w:r>
          <w:r w:rsidRPr="009C4D1D">
            <w:rPr>
              <w:rFonts w:cs="Arial"/>
              <w:color w:val="374C80" w:themeColor="accent1" w:themeShade="BF"/>
              <w:sz w:val="14"/>
              <w:szCs w:val="14"/>
            </w:rPr>
            <w:t>as</w:t>
          </w:r>
          <w:r w:rsidRPr="00A100FA">
            <w:rPr>
              <w:rFonts w:cs="Arial"/>
              <w:color w:val="374C80" w:themeColor="accent1" w:themeShade="BF"/>
              <w:sz w:val="14"/>
              <w:szCs w:val="14"/>
            </w:rPr>
            <w:t xml:space="preserve"> </w:t>
          </w:r>
          <w:r w:rsidRPr="009C4D1D">
            <w:rPr>
              <w:rFonts w:cs="Arial"/>
              <w:color w:val="374C80" w:themeColor="accent1" w:themeShade="BF"/>
              <w:sz w:val="14"/>
              <w:szCs w:val="14"/>
            </w:rPr>
            <w:t>other</w:t>
          </w:r>
          <w:r w:rsidRPr="00A100FA">
            <w:rPr>
              <w:rFonts w:cs="Arial"/>
              <w:color w:val="374C80" w:themeColor="accent1" w:themeShade="BF"/>
              <w:sz w:val="14"/>
              <w:szCs w:val="14"/>
            </w:rPr>
            <w:t xml:space="preserve"> </w:t>
          </w:r>
          <w:r w:rsidRPr="009C4D1D">
            <w:rPr>
              <w:rFonts w:cs="Arial"/>
              <w:color w:val="374C80" w:themeColor="accent1" w:themeShade="BF"/>
              <w:sz w:val="14"/>
              <w:szCs w:val="14"/>
            </w:rPr>
            <w:t>insurers</w:t>
          </w:r>
          <w:r w:rsidRPr="00A100FA">
            <w:rPr>
              <w:rFonts w:cs="Arial"/>
              <w:color w:val="374C80" w:themeColor="accent1" w:themeShade="BF"/>
              <w:sz w:val="14"/>
              <w:szCs w:val="14"/>
            </w:rPr>
            <w:t xml:space="preserve"> </w:t>
          </w:r>
          <w:r w:rsidRPr="009C4D1D">
            <w:rPr>
              <w:rFonts w:cs="Arial"/>
              <w:color w:val="374C80" w:themeColor="accent1" w:themeShade="BF"/>
              <w:sz w:val="14"/>
              <w:szCs w:val="14"/>
            </w:rPr>
            <w:t>or</w:t>
          </w:r>
          <w:r w:rsidRPr="00A100FA">
            <w:rPr>
              <w:rFonts w:cs="Arial"/>
              <w:color w:val="374C80" w:themeColor="accent1" w:themeShade="BF"/>
              <w:sz w:val="14"/>
              <w:szCs w:val="14"/>
            </w:rPr>
            <w:t xml:space="preserve"> </w:t>
          </w:r>
          <w:r w:rsidRPr="009C4D1D">
            <w:rPr>
              <w:rFonts w:cs="Arial"/>
              <w:color w:val="374C80" w:themeColor="accent1" w:themeShade="BF"/>
              <w:sz w:val="14"/>
              <w:szCs w:val="14"/>
            </w:rPr>
            <w:t>reinsurers,</w:t>
          </w:r>
          <w:r w:rsidRPr="00A100FA">
            <w:rPr>
              <w:rFonts w:cs="Arial"/>
              <w:color w:val="374C80" w:themeColor="accent1" w:themeShade="BF"/>
              <w:sz w:val="14"/>
              <w:szCs w:val="14"/>
            </w:rPr>
            <w:t xml:space="preserve"> </w:t>
          </w:r>
          <w:r w:rsidRPr="009C4D1D">
            <w:rPr>
              <w:rFonts w:cs="Arial"/>
              <w:color w:val="374C80" w:themeColor="accent1" w:themeShade="BF"/>
              <w:sz w:val="14"/>
              <w:szCs w:val="14"/>
            </w:rPr>
            <w:t>claims</w:t>
          </w:r>
          <w:r w:rsidRPr="00A100FA">
            <w:rPr>
              <w:rFonts w:cs="Arial"/>
              <w:color w:val="374C80" w:themeColor="accent1" w:themeShade="BF"/>
              <w:sz w:val="14"/>
              <w:szCs w:val="14"/>
            </w:rPr>
            <w:t xml:space="preserve"> </w:t>
          </w:r>
          <w:r w:rsidRPr="009C4D1D">
            <w:rPr>
              <w:rFonts w:cs="Arial"/>
              <w:color w:val="374C80" w:themeColor="accent1" w:themeShade="BF"/>
              <w:sz w:val="14"/>
              <w:szCs w:val="14"/>
            </w:rPr>
            <w:t>investigators,</w:t>
          </w:r>
          <w:r w:rsidRPr="00A100FA">
            <w:rPr>
              <w:rFonts w:cs="Arial"/>
              <w:color w:val="374C80" w:themeColor="accent1" w:themeShade="BF"/>
              <w:sz w:val="14"/>
              <w:szCs w:val="14"/>
            </w:rPr>
            <w:t xml:space="preserve"> </w:t>
          </w:r>
          <w:r w:rsidRPr="009C4D1D">
            <w:rPr>
              <w:rFonts w:cs="Arial"/>
              <w:color w:val="374C80" w:themeColor="accent1" w:themeShade="BF"/>
              <w:sz w:val="14"/>
              <w:szCs w:val="14"/>
            </w:rPr>
            <w:t>lawyers</w:t>
          </w:r>
          <w:r w:rsidRPr="00A100FA">
            <w:rPr>
              <w:rFonts w:cs="Arial"/>
              <w:color w:val="374C80" w:themeColor="accent1" w:themeShade="BF"/>
              <w:sz w:val="14"/>
              <w:szCs w:val="14"/>
            </w:rPr>
            <w:t xml:space="preserve"> </w:t>
          </w:r>
          <w:r w:rsidRPr="009C4D1D">
            <w:rPr>
              <w:rFonts w:cs="Arial"/>
              <w:color w:val="374C80" w:themeColor="accent1" w:themeShade="BF"/>
              <w:sz w:val="14"/>
              <w:szCs w:val="14"/>
            </w:rPr>
            <w:t xml:space="preserve">and other professionals, and government bodies. </w:t>
          </w:r>
          <w:r>
            <w:rPr>
              <w:rFonts w:cs="Arial"/>
              <w:color w:val="374C80" w:themeColor="accent1" w:themeShade="BF"/>
              <w:sz w:val="14"/>
              <w:szCs w:val="14"/>
            </w:rPr>
            <w:t xml:space="preserve"> </w:t>
          </w:r>
          <w:r w:rsidR="00F83F05">
            <w:rPr>
              <w:rFonts w:cs="Arial"/>
              <w:color w:val="374C80" w:themeColor="accent1" w:themeShade="BF"/>
              <w:sz w:val="14"/>
              <w:szCs w:val="14"/>
            </w:rPr>
            <w:t>Keystone</w:t>
          </w:r>
          <w:r w:rsidRPr="009C4D1D">
            <w:rPr>
              <w:rFonts w:cs="Arial"/>
              <w:color w:val="374C80" w:themeColor="accent1" w:themeShade="BF"/>
              <w:sz w:val="14"/>
              <w:szCs w:val="14"/>
            </w:rPr>
            <w:t xml:space="preserve"> will not under any circumstances trade, rent or sell </w:t>
          </w:r>
          <w:r>
            <w:rPr>
              <w:rFonts w:cs="Arial"/>
              <w:color w:val="374C80" w:themeColor="accent1" w:themeShade="BF"/>
              <w:sz w:val="14"/>
              <w:szCs w:val="14"/>
            </w:rPr>
            <w:t xml:space="preserve">the </w:t>
          </w:r>
          <w:r w:rsidRPr="009C4D1D">
            <w:rPr>
              <w:rFonts w:cs="Arial"/>
              <w:color w:val="374C80" w:themeColor="accent1" w:themeShade="BF"/>
              <w:sz w:val="14"/>
              <w:szCs w:val="14"/>
            </w:rPr>
            <w:t>information.</w:t>
          </w:r>
        </w:p>
        <w:p w14:paraId="1F706B41" w14:textId="1232C011" w:rsidR="00D74DE9" w:rsidRPr="009C4D1D" w:rsidRDefault="00F83F05" w:rsidP="00D74DE9">
          <w:pPr>
            <w:pStyle w:val="BodyText"/>
            <w:spacing w:before="60"/>
            <w:ind w:left="0"/>
            <w:jc w:val="both"/>
            <w:rPr>
              <w:rFonts w:cs="Arial"/>
              <w:color w:val="374C80" w:themeColor="accent1" w:themeShade="BF"/>
              <w:sz w:val="14"/>
              <w:szCs w:val="14"/>
            </w:rPr>
          </w:pPr>
          <w:r>
            <w:rPr>
              <w:rFonts w:cs="Arial"/>
              <w:color w:val="374C80" w:themeColor="accent1" w:themeShade="BF"/>
              <w:sz w:val="14"/>
              <w:szCs w:val="14"/>
            </w:rPr>
            <w:t>Keystone</w:t>
          </w:r>
          <w:r w:rsidR="00D74DE9" w:rsidRPr="009C4D1D">
            <w:rPr>
              <w:rFonts w:cs="Arial"/>
              <w:color w:val="374C80" w:themeColor="accent1" w:themeShade="BF"/>
              <w:sz w:val="14"/>
              <w:szCs w:val="14"/>
            </w:rPr>
            <w:t xml:space="preserve"> cannot properly quote insurance and cannot insure </w:t>
          </w:r>
          <w:r w:rsidR="00D74DE9">
            <w:rPr>
              <w:rFonts w:cs="Arial"/>
              <w:color w:val="374C80" w:themeColor="accent1" w:themeShade="BF"/>
              <w:sz w:val="14"/>
              <w:szCs w:val="14"/>
            </w:rPr>
            <w:t>the Insured i</w:t>
          </w:r>
          <w:r w:rsidR="00D74DE9" w:rsidRPr="009C4D1D">
            <w:rPr>
              <w:rFonts w:cs="Arial"/>
              <w:color w:val="374C80" w:themeColor="accent1" w:themeShade="BF"/>
              <w:sz w:val="14"/>
              <w:szCs w:val="14"/>
            </w:rPr>
            <w:t xml:space="preserve">f </w:t>
          </w:r>
          <w:r w:rsidR="00D74DE9">
            <w:rPr>
              <w:rFonts w:cs="Arial"/>
              <w:color w:val="374C80" w:themeColor="accent1" w:themeShade="BF"/>
              <w:sz w:val="14"/>
              <w:szCs w:val="14"/>
            </w:rPr>
            <w:t xml:space="preserve">they </w:t>
          </w:r>
          <w:r w:rsidR="00D74DE9" w:rsidRPr="009C4D1D">
            <w:rPr>
              <w:rFonts w:cs="Arial"/>
              <w:color w:val="374C80" w:themeColor="accent1" w:themeShade="BF"/>
              <w:sz w:val="14"/>
              <w:szCs w:val="14"/>
            </w:rPr>
            <w:t>do</w:t>
          </w:r>
          <w:r w:rsidR="00D74DE9">
            <w:rPr>
              <w:rFonts w:cs="Arial"/>
              <w:color w:val="374C80" w:themeColor="accent1" w:themeShade="BF"/>
              <w:sz w:val="14"/>
              <w:szCs w:val="14"/>
            </w:rPr>
            <w:t xml:space="preserve"> no</w:t>
          </w:r>
          <w:r w:rsidR="00D74DE9" w:rsidRPr="009C4D1D">
            <w:rPr>
              <w:rFonts w:cs="Arial"/>
              <w:color w:val="374C80" w:themeColor="accent1" w:themeShade="BF"/>
              <w:sz w:val="14"/>
              <w:szCs w:val="14"/>
            </w:rPr>
            <w:t xml:space="preserve">t provide </w:t>
          </w:r>
          <w:r>
            <w:rPr>
              <w:rFonts w:cs="Arial"/>
              <w:color w:val="374C80" w:themeColor="accent1" w:themeShade="BF"/>
              <w:sz w:val="14"/>
              <w:szCs w:val="14"/>
            </w:rPr>
            <w:t>Keystone</w:t>
          </w:r>
          <w:r w:rsidR="00D74DE9" w:rsidRPr="009C4D1D">
            <w:rPr>
              <w:rFonts w:cs="Arial"/>
              <w:color w:val="374C80" w:themeColor="accent1" w:themeShade="BF"/>
              <w:sz w:val="14"/>
              <w:szCs w:val="14"/>
            </w:rPr>
            <w:t xml:space="preserve"> with complete, accu</w:t>
          </w:r>
          <w:r w:rsidR="00D74DE9">
            <w:rPr>
              <w:rFonts w:cs="Arial"/>
              <w:color w:val="374C80" w:themeColor="accent1" w:themeShade="BF"/>
              <w:sz w:val="14"/>
              <w:szCs w:val="14"/>
            </w:rPr>
            <w:t>rate and up-to-date information</w:t>
          </w:r>
          <w:r w:rsidR="00D74DE9" w:rsidRPr="009C4D1D">
            <w:rPr>
              <w:rFonts w:cs="Arial"/>
              <w:color w:val="374C80" w:themeColor="accent1" w:themeShade="BF"/>
              <w:sz w:val="14"/>
              <w:szCs w:val="14"/>
            </w:rPr>
            <w:t xml:space="preserve">. </w:t>
          </w:r>
          <w:r w:rsidR="00D74DE9">
            <w:rPr>
              <w:rFonts w:cs="Arial"/>
              <w:color w:val="374C80" w:themeColor="accent1" w:themeShade="BF"/>
              <w:sz w:val="14"/>
              <w:szCs w:val="14"/>
            </w:rPr>
            <w:t xml:space="preserve"> </w:t>
          </w:r>
          <w:r w:rsidR="00D74DE9" w:rsidRPr="009C4D1D">
            <w:rPr>
              <w:rFonts w:cs="Arial"/>
              <w:color w:val="374C80" w:themeColor="accent1" w:themeShade="BF"/>
              <w:sz w:val="14"/>
              <w:szCs w:val="14"/>
            </w:rPr>
            <w:t xml:space="preserve">If </w:t>
          </w:r>
          <w:r w:rsidR="00D74DE9">
            <w:rPr>
              <w:rFonts w:cs="Arial"/>
              <w:color w:val="374C80" w:themeColor="accent1" w:themeShade="BF"/>
              <w:sz w:val="14"/>
              <w:szCs w:val="14"/>
            </w:rPr>
            <w:t>the Insured</w:t>
          </w:r>
          <w:r w:rsidR="00D74DE9" w:rsidRPr="009C4D1D">
            <w:rPr>
              <w:rFonts w:cs="Arial"/>
              <w:color w:val="374C80" w:themeColor="accent1" w:themeShade="BF"/>
              <w:sz w:val="14"/>
              <w:szCs w:val="14"/>
            </w:rPr>
            <w:t xml:space="preserve"> provide </w:t>
          </w:r>
          <w:r>
            <w:rPr>
              <w:rFonts w:cs="Arial"/>
              <w:color w:val="374C80" w:themeColor="accent1" w:themeShade="BF"/>
              <w:sz w:val="14"/>
              <w:szCs w:val="14"/>
            </w:rPr>
            <w:t>Keystone</w:t>
          </w:r>
          <w:r w:rsidR="00D74DE9" w:rsidRPr="009C4D1D">
            <w:rPr>
              <w:rFonts w:cs="Arial"/>
              <w:color w:val="374C80" w:themeColor="accent1" w:themeShade="BF"/>
              <w:sz w:val="14"/>
              <w:szCs w:val="14"/>
            </w:rPr>
            <w:t xml:space="preserve"> with personal information about anyone else, </w:t>
          </w:r>
          <w:r>
            <w:rPr>
              <w:rFonts w:cs="Arial"/>
              <w:color w:val="374C80" w:themeColor="accent1" w:themeShade="BF"/>
              <w:sz w:val="14"/>
              <w:szCs w:val="14"/>
            </w:rPr>
            <w:t>Keystone</w:t>
          </w:r>
          <w:r w:rsidR="00D74DE9" w:rsidRPr="009C4D1D">
            <w:rPr>
              <w:rFonts w:cs="Arial"/>
              <w:color w:val="374C80" w:themeColor="accent1" w:themeShade="BF"/>
              <w:sz w:val="14"/>
              <w:szCs w:val="14"/>
            </w:rPr>
            <w:t xml:space="preserve"> will rely on </w:t>
          </w:r>
          <w:r w:rsidR="00D74DE9">
            <w:rPr>
              <w:rFonts w:cs="Arial"/>
              <w:color w:val="374C80" w:themeColor="accent1" w:themeShade="BF"/>
              <w:sz w:val="14"/>
              <w:szCs w:val="14"/>
            </w:rPr>
            <w:t xml:space="preserve">the Insured </w:t>
          </w:r>
          <w:r w:rsidR="00D74DE9" w:rsidRPr="009C4D1D">
            <w:rPr>
              <w:rFonts w:cs="Arial"/>
              <w:color w:val="374C80" w:themeColor="accent1" w:themeShade="BF"/>
              <w:sz w:val="14"/>
              <w:szCs w:val="14"/>
            </w:rPr>
            <w:t xml:space="preserve">to have told them that </w:t>
          </w:r>
          <w:r w:rsidR="00D74DE9">
            <w:rPr>
              <w:rFonts w:cs="Arial"/>
              <w:color w:val="374C80" w:themeColor="accent1" w:themeShade="BF"/>
              <w:sz w:val="14"/>
              <w:szCs w:val="14"/>
            </w:rPr>
            <w:t>their</w:t>
          </w:r>
          <w:r w:rsidR="00D74DE9" w:rsidRPr="009C4D1D">
            <w:rPr>
              <w:rFonts w:cs="Arial"/>
              <w:color w:val="374C80" w:themeColor="accent1" w:themeShade="BF"/>
              <w:sz w:val="14"/>
              <w:szCs w:val="14"/>
            </w:rPr>
            <w:t xml:space="preserve"> information</w:t>
          </w:r>
          <w:r w:rsidR="00D74DE9">
            <w:rPr>
              <w:rFonts w:cs="Arial"/>
              <w:color w:val="374C80" w:themeColor="accent1" w:themeShade="BF"/>
              <w:sz w:val="14"/>
              <w:szCs w:val="14"/>
            </w:rPr>
            <w:t xml:space="preserve"> will be provided</w:t>
          </w:r>
          <w:r w:rsidR="00D74DE9" w:rsidRPr="009C4D1D">
            <w:rPr>
              <w:rFonts w:cs="Arial"/>
              <w:color w:val="374C80" w:themeColor="accent1" w:themeShade="BF"/>
              <w:sz w:val="14"/>
              <w:szCs w:val="14"/>
            </w:rPr>
            <w:t xml:space="preserve"> to </w:t>
          </w:r>
          <w:r>
            <w:rPr>
              <w:rFonts w:cs="Arial"/>
              <w:color w:val="374C80" w:themeColor="accent1" w:themeShade="BF"/>
              <w:sz w:val="14"/>
              <w:szCs w:val="14"/>
            </w:rPr>
            <w:t>Keystone</w:t>
          </w:r>
          <w:r w:rsidR="00D74DE9" w:rsidRPr="009C4D1D">
            <w:rPr>
              <w:rFonts w:cs="Arial"/>
              <w:color w:val="374C80" w:themeColor="accent1" w:themeShade="BF"/>
              <w:sz w:val="14"/>
              <w:szCs w:val="14"/>
            </w:rPr>
            <w:t xml:space="preserve">, to whom </w:t>
          </w:r>
          <w:r>
            <w:rPr>
              <w:rFonts w:cs="Arial"/>
              <w:color w:val="374C80" w:themeColor="accent1" w:themeShade="BF"/>
              <w:sz w:val="14"/>
              <w:szCs w:val="14"/>
            </w:rPr>
            <w:t>Keystone</w:t>
          </w:r>
          <w:r w:rsidR="00D74DE9" w:rsidRPr="009C4D1D">
            <w:rPr>
              <w:rFonts w:cs="Arial"/>
              <w:color w:val="374C80" w:themeColor="accent1" w:themeShade="BF"/>
              <w:sz w:val="14"/>
              <w:szCs w:val="14"/>
            </w:rPr>
            <w:t xml:space="preserve"> may provide it, the purposes for which </w:t>
          </w:r>
          <w:r>
            <w:rPr>
              <w:rFonts w:cs="Arial"/>
              <w:color w:val="374C80" w:themeColor="accent1" w:themeShade="BF"/>
              <w:sz w:val="14"/>
              <w:szCs w:val="14"/>
            </w:rPr>
            <w:t>Keystone</w:t>
          </w:r>
          <w:r w:rsidR="00D74DE9" w:rsidRPr="009C4D1D">
            <w:rPr>
              <w:rFonts w:cs="Arial"/>
              <w:color w:val="374C80" w:themeColor="accent1" w:themeShade="BF"/>
              <w:sz w:val="14"/>
              <w:szCs w:val="14"/>
            </w:rPr>
            <w:t xml:space="preserve"> will use it and that they can access it. </w:t>
          </w:r>
          <w:r w:rsidR="00D74DE9">
            <w:rPr>
              <w:rFonts w:cs="Arial"/>
              <w:color w:val="374C80" w:themeColor="accent1" w:themeShade="BF"/>
              <w:sz w:val="14"/>
              <w:szCs w:val="14"/>
            </w:rPr>
            <w:t xml:space="preserve"> </w:t>
          </w:r>
          <w:r>
            <w:rPr>
              <w:rFonts w:cs="Arial"/>
              <w:color w:val="374C80" w:themeColor="accent1" w:themeShade="BF"/>
              <w:sz w:val="14"/>
              <w:szCs w:val="14"/>
            </w:rPr>
            <w:t>Keystone</w:t>
          </w:r>
          <w:r w:rsidR="00D74DE9" w:rsidRPr="009C4D1D">
            <w:rPr>
              <w:rFonts w:cs="Arial"/>
              <w:color w:val="374C80" w:themeColor="accent1" w:themeShade="BF"/>
              <w:sz w:val="14"/>
              <w:szCs w:val="14"/>
            </w:rPr>
            <w:t xml:space="preserve"> rel</w:t>
          </w:r>
          <w:r w:rsidR="00D74DE9">
            <w:rPr>
              <w:rFonts w:cs="Arial"/>
              <w:color w:val="374C80" w:themeColor="accent1" w:themeShade="BF"/>
              <w:sz w:val="14"/>
              <w:szCs w:val="14"/>
            </w:rPr>
            <w:t>ies on the Insured</w:t>
          </w:r>
          <w:r w:rsidR="00D74DE9" w:rsidRPr="009C4D1D">
            <w:rPr>
              <w:rFonts w:cs="Arial"/>
              <w:color w:val="374C80" w:themeColor="accent1" w:themeShade="BF"/>
              <w:sz w:val="14"/>
              <w:szCs w:val="14"/>
            </w:rPr>
            <w:t xml:space="preserve"> to have obtained their consent on these</w:t>
          </w:r>
          <w:r w:rsidR="00D74DE9" w:rsidRPr="009C4D1D">
            <w:rPr>
              <w:rFonts w:cs="Arial"/>
              <w:color w:val="374C80" w:themeColor="accent1" w:themeShade="BF"/>
              <w:spacing w:val="-11"/>
              <w:sz w:val="14"/>
              <w:szCs w:val="14"/>
            </w:rPr>
            <w:t xml:space="preserve"> </w:t>
          </w:r>
          <w:r w:rsidR="00D74DE9" w:rsidRPr="009C4D1D">
            <w:rPr>
              <w:rFonts w:cs="Arial"/>
              <w:color w:val="374C80" w:themeColor="accent1" w:themeShade="BF"/>
              <w:sz w:val="14"/>
              <w:szCs w:val="14"/>
            </w:rPr>
            <w:t>matters</w:t>
          </w:r>
          <w:r w:rsidR="00D74DE9" w:rsidRPr="00690E52">
            <w:rPr>
              <w:rFonts w:cs="Arial"/>
              <w:color w:val="374C80" w:themeColor="accent1" w:themeShade="BF"/>
              <w:sz w:val="14"/>
              <w:szCs w:val="14"/>
            </w:rPr>
            <w:t xml:space="preserve"> </w:t>
          </w:r>
          <w:r w:rsidR="00D74DE9">
            <w:rPr>
              <w:rFonts w:cs="Arial"/>
              <w:color w:val="374C80" w:themeColor="accent1" w:themeShade="BF"/>
              <w:sz w:val="14"/>
              <w:szCs w:val="14"/>
            </w:rPr>
            <w:t>if the information is sensitive</w:t>
          </w:r>
          <w:r w:rsidR="00D74DE9" w:rsidRPr="009C4D1D">
            <w:rPr>
              <w:rFonts w:cs="Arial"/>
              <w:color w:val="374C80" w:themeColor="accent1" w:themeShade="BF"/>
              <w:sz w:val="14"/>
              <w:szCs w:val="14"/>
            </w:rPr>
            <w:t>.</w:t>
          </w:r>
        </w:p>
        <w:p w14:paraId="36CF4FDD" w14:textId="77777777" w:rsidR="00D74DE9" w:rsidRPr="009C4D1D" w:rsidRDefault="00D74DE9" w:rsidP="00D74DE9">
          <w:pPr>
            <w:pStyle w:val="Heading1"/>
            <w:spacing w:before="120"/>
            <w:ind w:left="0"/>
            <w:jc w:val="both"/>
            <w:rPr>
              <w:rFonts w:cs="Arial"/>
              <w:b w:val="0"/>
              <w:bCs w:val="0"/>
              <w:color w:val="374C80" w:themeColor="accent1" w:themeShade="BF"/>
              <w:sz w:val="14"/>
              <w:szCs w:val="14"/>
            </w:rPr>
          </w:pPr>
          <w:r w:rsidRPr="009C4D1D">
            <w:rPr>
              <w:rFonts w:cs="Arial"/>
              <w:color w:val="374C80" w:themeColor="accent1" w:themeShade="BF"/>
              <w:sz w:val="14"/>
              <w:szCs w:val="14"/>
            </w:rPr>
            <w:t>Access to</w:t>
          </w:r>
          <w:r w:rsidRPr="009C4D1D">
            <w:rPr>
              <w:rFonts w:cs="Arial"/>
              <w:color w:val="374C80" w:themeColor="accent1" w:themeShade="BF"/>
              <w:spacing w:val="-7"/>
              <w:sz w:val="14"/>
              <w:szCs w:val="14"/>
            </w:rPr>
            <w:t xml:space="preserve"> </w:t>
          </w:r>
          <w:r w:rsidRPr="009C4D1D">
            <w:rPr>
              <w:rFonts w:cs="Arial"/>
              <w:color w:val="374C80" w:themeColor="accent1" w:themeShade="BF"/>
              <w:sz w:val="14"/>
              <w:szCs w:val="14"/>
            </w:rPr>
            <w:t>Information</w:t>
          </w:r>
        </w:p>
        <w:p w14:paraId="4A37B46A" w14:textId="35DEAD1D" w:rsidR="00D74DE9" w:rsidRPr="009C4D1D" w:rsidRDefault="00D74DE9" w:rsidP="00D74DE9">
          <w:pPr>
            <w:pStyle w:val="BodyText"/>
            <w:ind w:left="0"/>
            <w:jc w:val="both"/>
            <w:rPr>
              <w:rFonts w:cs="Arial"/>
              <w:color w:val="374C80" w:themeColor="accent1" w:themeShade="BF"/>
              <w:sz w:val="14"/>
              <w:szCs w:val="14"/>
            </w:rPr>
          </w:pPr>
          <w:r>
            <w:rPr>
              <w:rFonts w:cs="Arial"/>
              <w:color w:val="374C80" w:themeColor="accent1" w:themeShade="BF"/>
              <w:sz w:val="14"/>
              <w:szCs w:val="14"/>
            </w:rPr>
            <w:t>The Insured</w:t>
          </w:r>
          <w:r w:rsidRPr="009C4D1D">
            <w:rPr>
              <w:rFonts w:cs="Arial"/>
              <w:color w:val="374C80" w:themeColor="accent1" w:themeShade="BF"/>
              <w:sz w:val="14"/>
              <w:szCs w:val="14"/>
            </w:rPr>
            <w:t xml:space="preserve"> can check the personal information </w:t>
          </w:r>
          <w:r w:rsidR="00F83F05">
            <w:rPr>
              <w:rFonts w:cs="Arial"/>
              <w:color w:val="374C80" w:themeColor="accent1" w:themeShade="BF"/>
              <w:sz w:val="14"/>
              <w:szCs w:val="14"/>
            </w:rPr>
            <w:t>Keystone</w:t>
          </w:r>
          <w:r w:rsidRPr="009C4D1D">
            <w:rPr>
              <w:rFonts w:cs="Arial"/>
              <w:color w:val="374C80" w:themeColor="accent1" w:themeShade="BF"/>
              <w:sz w:val="14"/>
              <w:szCs w:val="14"/>
            </w:rPr>
            <w:t xml:space="preserve"> hold</w:t>
          </w:r>
          <w:r>
            <w:rPr>
              <w:rFonts w:cs="Arial"/>
              <w:color w:val="374C80" w:themeColor="accent1" w:themeShade="BF"/>
              <w:sz w:val="14"/>
              <w:szCs w:val="14"/>
            </w:rPr>
            <w:t>s</w:t>
          </w:r>
          <w:r w:rsidRPr="009C4D1D">
            <w:rPr>
              <w:rFonts w:cs="Arial"/>
              <w:color w:val="374C80" w:themeColor="accent1" w:themeShade="BF"/>
              <w:sz w:val="14"/>
              <w:szCs w:val="14"/>
            </w:rPr>
            <w:t xml:space="preserve"> about </w:t>
          </w:r>
          <w:r>
            <w:rPr>
              <w:rFonts w:cs="Arial"/>
              <w:color w:val="374C80" w:themeColor="accent1" w:themeShade="BF"/>
              <w:sz w:val="14"/>
              <w:szCs w:val="14"/>
            </w:rPr>
            <w:t xml:space="preserve">them </w:t>
          </w:r>
          <w:r w:rsidRPr="009C4D1D">
            <w:rPr>
              <w:rFonts w:cs="Arial"/>
              <w:color w:val="374C80" w:themeColor="accent1" w:themeShade="BF"/>
              <w:sz w:val="14"/>
              <w:szCs w:val="14"/>
            </w:rPr>
            <w:t>at any time.</w:t>
          </w:r>
          <w:r>
            <w:rPr>
              <w:rFonts w:cs="Arial"/>
              <w:color w:val="374C80" w:themeColor="accent1" w:themeShade="BF"/>
              <w:sz w:val="14"/>
              <w:szCs w:val="14"/>
            </w:rPr>
            <w:t xml:space="preserve"> </w:t>
          </w:r>
          <w:r w:rsidRPr="009C4D1D">
            <w:rPr>
              <w:rFonts w:cs="Arial"/>
              <w:color w:val="374C80" w:themeColor="accent1" w:themeShade="BF"/>
              <w:sz w:val="14"/>
              <w:szCs w:val="14"/>
            </w:rPr>
            <w:t xml:space="preserve"> Requests for access can be made in writing</w:t>
          </w:r>
          <w:r>
            <w:rPr>
              <w:rFonts w:cs="Arial"/>
              <w:color w:val="374C80" w:themeColor="accent1" w:themeShade="BF"/>
              <w:sz w:val="14"/>
              <w:szCs w:val="14"/>
            </w:rPr>
            <w:t xml:space="preserve"> </w:t>
          </w:r>
          <w:r w:rsidRPr="009C4D1D">
            <w:rPr>
              <w:rFonts w:cs="Arial"/>
              <w:color w:val="374C80" w:themeColor="accent1" w:themeShade="BF"/>
              <w:sz w:val="14"/>
              <w:szCs w:val="14"/>
            </w:rPr>
            <w:t>to:</w:t>
          </w:r>
        </w:p>
        <w:p w14:paraId="56112C42" w14:textId="77777777" w:rsidR="00D74DE9" w:rsidRPr="009C4D1D" w:rsidRDefault="00D74DE9" w:rsidP="00D74DE9">
          <w:pPr>
            <w:pStyle w:val="BodyText"/>
            <w:spacing w:before="60"/>
            <w:ind w:left="0"/>
            <w:jc w:val="both"/>
            <w:rPr>
              <w:rFonts w:cs="Arial"/>
              <w:color w:val="374C80" w:themeColor="accent1" w:themeShade="BF"/>
              <w:sz w:val="14"/>
              <w:szCs w:val="14"/>
            </w:rPr>
          </w:pPr>
          <w:r w:rsidRPr="009C4D1D">
            <w:rPr>
              <w:rFonts w:cs="Arial"/>
              <w:color w:val="374C80" w:themeColor="accent1" w:themeShade="BF"/>
              <w:sz w:val="14"/>
              <w:szCs w:val="14"/>
            </w:rPr>
            <w:t>The Privacy Officer</w:t>
          </w:r>
        </w:p>
        <w:p w14:paraId="6BDBD370" w14:textId="4352282B" w:rsidR="00D74DE9" w:rsidRPr="009C4D1D" w:rsidRDefault="00F83F05" w:rsidP="00D74DE9">
          <w:pPr>
            <w:pStyle w:val="BodyText"/>
            <w:ind w:left="0" w:right="73" w:firstLine="2"/>
            <w:rPr>
              <w:rFonts w:cs="Arial"/>
              <w:color w:val="374C80" w:themeColor="accent1" w:themeShade="BF"/>
              <w:sz w:val="14"/>
              <w:szCs w:val="14"/>
            </w:rPr>
          </w:pPr>
          <w:r>
            <w:rPr>
              <w:rFonts w:cs="Arial"/>
              <w:color w:val="374C80" w:themeColor="accent1" w:themeShade="BF"/>
              <w:sz w:val="14"/>
              <w:szCs w:val="14"/>
            </w:rPr>
            <w:t>Keystone</w:t>
          </w:r>
          <w:r w:rsidR="00D74DE9" w:rsidRPr="009C4D1D">
            <w:rPr>
              <w:rFonts w:cs="Arial"/>
              <w:color w:val="374C80" w:themeColor="accent1" w:themeShade="BF"/>
              <w:sz w:val="14"/>
              <w:szCs w:val="14"/>
            </w:rPr>
            <w:t xml:space="preserve"> Underwriting </w:t>
          </w:r>
          <w:r>
            <w:rPr>
              <w:rFonts w:cs="Arial"/>
              <w:color w:val="374C80" w:themeColor="accent1" w:themeShade="BF"/>
              <w:sz w:val="14"/>
              <w:szCs w:val="14"/>
            </w:rPr>
            <w:t>Australia</w:t>
          </w:r>
          <w:r w:rsidR="00D74DE9" w:rsidRPr="009C4D1D">
            <w:rPr>
              <w:rFonts w:cs="Arial"/>
              <w:color w:val="374C80" w:themeColor="accent1" w:themeShade="BF"/>
              <w:sz w:val="14"/>
              <w:szCs w:val="14"/>
            </w:rPr>
            <w:t xml:space="preserve"> Pty Ltd</w:t>
          </w:r>
        </w:p>
        <w:p w14:paraId="75D94A1A" w14:textId="2A84F182" w:rsidR="00D74DE9" w:rsidRDefault="00F83F05" w:rsidP="00D74DE9">
          <w:pPr>
            <w:pStyle w:val="BodyText"/>
            <w:ind w:left="0" w:right="73" w:firstLine="2"/>
            <w:rPr>
              <w:rFonts w:cs="Arial"/>
              <w:color w:val="374C80" w:themeColor="accent1" w:themeShade="BF"/>
              <w:sz w:val="14"/>
              <w:szCs w:val="14"/>
            </w:rPr>
          </w:pPr>
          <w:r>
            <w:rPr>
              <w:rFonts w:cs="Arial"/>
              <w:color w:val="374C80" w:themeColor="accent1" w:themeShade="BF"/>
              <w:sz w:val="14"/>
              <w:szCs w:val="14"/>
            </w:rPr>
            <w:t>1</w:t>
          </w:r>
          <w:r w:rsidR="00793B83">
            <w:rPr>
              <w:rFonts w:cs="Arial"/>
              <w:color w:val="374C80" w:themeColor="accent1" w:themeShade="BF"/>
              <w:sz w:val="14"/>
              <w:szCs w:val="14"/>
            </w:rPr>
            <w:t>7</w:t>
          </w:r>
          <w:r>
            <w:rPr>
              <w:rFonts w:cs="Arial"/>
              <w:color w:val="374C80" w:themeColor="accent1" w:themeShade="BF"/>
              <w:sz w:val="14"/>
              <w:szCs w:val="14"/>
            </w:rPr>
            <w:t>/296 Bay Road</w:t>
          </w:r>
        </w:p>
        <w:p w14:paraId="772A5B03" w14:textId="41E7077D" w:rsidR="00F83F05" w:rsidRDefault="00F83F05" w:rsidP="00D74DE9">
          <w:pPr>
            <w:pStyle w:val="BodyText"/>
            <w:ind w:left="0" w:right="73" w:firstLine="2"/>
            <w:rPr>
              <w:rFonts w:cs="Arial"/>
              <w:color w:val="374C80" w:themeColor="accent1" w:themeShade="BF"/>
              <w:sz w:val="14"/>
              <w:szCs w:val="14"/>
            </w:rPr>
          </w:pPr>
          <w:r>
            <w:rPr>
              <w:rFonts w:cs="Arial"/>
              <w:color w:val="374C80" w:themeColor="accent1" w:themeShade="BF"/>
              <w:sz w:val="14"/>
              <w:szCs w:val="14"/>
            </w:rPr>
            <w:t>Cheltenham, VIC 3192</w:t>
          </w:r>
        </w:p>
        <w:p w14:paraId="57171349" w14:textId="77777777" w:rsidR="00300980" w:rsidRPr="009C4D1D" w:rsidRDefault="00300980" w:rsidP="00D74DE9">
          <w:pPr>
            <w:pStyle w:val="BodyText"/>
            <w:ind w:left="0" w:right="73" w:firstLine="2"/>
            <w:rPr>
              <w:rFonts w:cs="Arial"/>
              <w:color w:val="374C80" w:themeColor="accent1" w:themeShade="BF"/>
              <w:sz w:val="14"/>
              <w:szCs w:val="14"/>
            </w:rPr>
          </w:pPr>
        </w:p>
        <w:p w14:paraId="3E4EF3A8" w14:textId="26A00652" w:rsidR="00805EC4" w:rsidRDefault="00F83F05" w:rsidP="00D74DE9">
          <w:pPr>
            <w:pStyle w:val="Heading1"/>
            <w:ind w:left="0"/>
            <w:jc w:val="both"/>
            <w:rPr>
              <w:rFonts w:cs="Arial"/>
              <w:color w:val="374C80" w:themeColor="accent1" w:themeShade="BF"/>
              <w:sz w:val="14"/>
              <w:szCs w:val="14"/>
            </w:rPr>
          </w:pPr>
          <w:r>
            <w:rPr>
              <w:rFonts w:cs="Arial"/>
              <w:b w:val="0"/>
              <w:color w:val="374C80" w:themeColor="accent1" w:themeShade="BF"/>
              <w:sz w:val="14"/>
              <w:szCs w:val="14"/>
            </w:rPr>
            <w:t>Keystone</w:t>
          </w:r>
          <w:r w:rsidR="00D74DE9" w:rsidRPr="00ED74D1">
            <w:rPr>
              <w:rFonts w:cs="Arial"/>
              <w:b w:val="0"/>
              <w:color w:val="374C80" w:themeColor="accent1" w:themeShade="BF"/>
              <w:sz w:val="14"/>
              <w:szCs w:val="14"/>
            </w:rPr>
            <w:t xml:space="preserve"> will keep the Insured informed of any delays in responding to the Insured’s request throughout the</w:t>
          </w:r>
          <w:r w:rsidR="00D74DE9" w:rsidRPr="00ED74D1">
            <w:rPr>
              <w:rFonts w:cs="Arial"/>
              <w:b w:val="0"/>
              <w:color w:val="374C80" w:themeColor="accent1" w:themeShade="BF"/>
              <w:spacing w:val="-25"/>
              <w:sz w:val="14"/>
              <w:szCs w:val="14"/>
            </w:rPr>
            <w:t xml:space="preserve"> </w:t>
          </w:r>
          <w:r w:rsidR="00D74DE9" w:rsidRPr="00ED74D1">
            <w:rPr>
              <w:rFonts w:cs="Arial"/>
              <w:b w:val="0"/>
              <w:color w:val="374C80" w:themeColor="accent1" w:themeShade="BF"/>
              <w:sz w:val="14"/>
              <w:szCs w:val="14"/>
            </w:rPr>
            <w:t>process</w:t>
          </w:r>
          <w:r w:rsidR="00D74DE9">
            <w:rPr>
              <w:rFonts w:cs="Arial"/>
              <w:color w:val="374C80" w:themeColor="accent1" w:themeShade="BF"/>
              <w:sz w:val="14"/>
              <w:szCs w:val="14"/>
            </w:rPr>
            <w:t>.</w:t>
          </w:r>
        </w:p>
        <w:p w14:paraId="79FE8357" w14:textId="0E981C1F" w:rsidR="00805EC4" w:rsidRDefault="00805EC4" w:rsidP="00D74DE9">
          <w:pPr>
            <w:pStyle w:val="Heading1"/>
            <w:ind w:left="0"/>
            <w:jc w:val="both"/>
            <w:rPr>
              <w:rFonts w:cs="Arial"/>
              <w:color w:val="374C80" w:themeColor="accent1" w:themeShade="BF"/>
              <w:sz w:val="14"/>
              <w:szCs w:val="14"/>
            </w:rPr>
          </w:pPr>
        </w:p>
        <w:p w14:paraId="7C7B83AF" w14:textId="77777777" w:rsidR="00A93189" w:rsidRDefault="00A93189" w:rsidP="00D74DE9">
          <w:pPr>
            <w:pStyle w:val="Heading1"/>
            <w:ind w:left="0"/>
            <w:jc w:val="both"/>
            <w:rPr>
              <w:rFonts w:cs="Arial"/>
              <w:color w:val="374C80" w:themeColor="accent1" w:themeShade="BF"/>
              <w:sz w:val="14"/>
              <w:szCs w:val="14"/>
            </w:rPr>
          </w:pPr>
        </w:p>
        <w:p w14:paraId="09DD2B94" w14:textId="77777777" w:rsidR="00805EC4" w:rsidRDefault="00805EC4" w:rsidP="00D74DE9">
          <w:pPr>
            <w:pStyle w:val="Heading1"/>
            <w:ind w:left="0"/>
            <w:jc w:val="both"/>
            <w:rPr>
              <w:rFonts w:cs="Arial"/>
              <w:color w:val="374C80" w:themeColor="accent1" w:themeShade="BF"/>
              <w:sz w:val="14"/>
              <w:szCs w:val="14"/>
            </w:rPr>
            <w:sectPr w:rsidR="00805EC4" w:rsidSect="00D74DE9">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2BFCB165" w14:textId="3F8722CD" w:rsidR="00D74DE9" w:rsidRDefault="00D74DE9" w:rsidP="00D74DE9">
          <w:pPr>
            <w:pStyle w:val="Heading1"/>
            <w:ind w:left="0"/>
            <w:jc w:val="both"/>
            <w:rPr>
              <w:rFonts w:cs="Arial"/>
              <w:color w:val="374C80" w:themeColor="accent1" w:themeShade="BF"/>
              <w:sz w:val="20"/>
              <w:szCs w:val="20"/>
            </w:rPr>
          </w:pPr>
        </w:p>
        <w:p w14:paraId="182E438A" w14:textId="69433A75" w:rsidR="00D74DE9" w:rsidRDefault="00D74DE9" w:rsidP="00D74DE9">
          <w:pPr>
            <w:pStyle w:val="Heading1"/>
            <w:ind w:left="0"/>
            <w:jc w:val="both"/>
            <w:rPr>
              <w:rFonts w:cs="Arial"/>
              <w:color w:val="374C80" w:themeColor="accent1" w:themeShade="BF"/>
              <w:sz w:val="20"/>
              <w:szCs w:val="20"/>
            </w:rPr>
          </w:pPr>
        </w:p>
        <w:p w14:paraId="532693A9" w14:textId="77777777" w:rsidR="00805EC4" w:rsidRDefault="00805EC4" w:rsidP="00D74DE9">
          <w:pPr>
            <w:pStyle w:val="Heading1"/>
            <w:ind w:left="0"/>
            <w:jc w:val="both"/>
            <w:rPr>
              <w:rFonts w:cs="Arial"/>
              <w:color w:val="374C80" w:themeColor="accent1" w:themeShade="BF"/>
              <w:sz w:val="20"/>
              <w:szCs w:val="20"/>
            </w:rPr>
            <w:sectPr w:rsidR="00805EC4" w:rsidSect="00D74DE9">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6D087264" w14:textId="77777777" w:rsidR="005D57FD" w:rsidRPr="009C29F7" w:rsidRDefault="005D57FD" w:rsidP="005D57FD">
          <w:pPr>
            <w:pStyle w:val="Heading1"/>
            <w:ind w:left="0"/>
            <w:jc w:val="both"/>
            <w:rPr>
              <w:rFonts w:cs="Arial"/>
              <w:color w:val="374C80" w:themeColor="accent1" w:themeShade="BF"/>
              <w:sz w:val="20"/>
              <w:szCs w:val="20"/>
            </w:rPr>
          </w:pPr>
        </w:p>
        <w:p w14:paraId="78195538" w14:textId="77777777" w:rsidR="005D57FD" w:rsidRPr="00F44017" w:rsidRDefault="005D57FD" w:rsidP="005D57FD">
          <w:pPr>
            <w:widowControl w:val="0"/>
            <w:spacing w:after="120" w:line="240" w:lineRule="auto"/>
            <w:outlineLvl w:val="0"/>
            <w:rPr>
              <w:rFonts w:ascii="Arial" w:eastAsia="Arial" w:hAnsi="Arial" w:cs="Arial"/>
              <w:b/>
              <w:bCs/>
              <w:color w:val="374C80" w:themeColor="accent1" w:themeShade="BF"/>
              <w:sz w:val="20"/>
              <w:szCs w:val="20"/>
              <w:lang w:val="en-US"/>
            </w:rPr>
          </w:pPr>
          <w:r w:rsidRPr="00F44017">
            <w:rPr>
              <w:rFonts w:ascii="Arial" w:eastAsia="Arial" w:hAnsi="Arial" w:cs="Arial"/>
              <w:b/>
              <w:bCs/>
              <w:color w:val="374C80" w:themeColor="accent1" w:themeShade="BF"/>
              <w:sz w:val="20"/>
              <w:szCs w:val="20"/>
              <w:lang w:val="en-US"/>
            </w:rPr>
            <w:t>General Insurance Code of Practice</w:t>
          </w:r>
        </w:p>
        <w:p w14:paraId="7EE73EF3" w14:textId="77777777" w:rsidR="005D57FD" w:rsidRPr="00F44017" w:rsidRDefault="005D57FD" w:rsidP="005D57FD">
          <w:pPr>
            <w:spacing w:after="0" w:line="240" w:lineRule="auto"/>
            <w:rPr>
              <w:rFonts w:ascii="Arial" w:eastAsia="Calibri" w:hAnsi="Arial" w:cs="Arial"/>
              <w:color w:val="374C80" w:themeColor="accent1" w:themeShade="BF"/>
              <w:sz w:val="14"/>
              <w:szCs w:val="14"/>
            </w:rPr>
          </w:pPr>
          <w:r w:rsidRPr="00F44017">
            <w:rPr>
              <w:rFonts w:ascii="Arial" w:eastAsia="Calibri" w:hAnsi="Arial" w:cs="Arial"/>
              <w:color w:val="374C80" w:themeColor="accent1" w:themeShade="BF"/>
              <w:sz w:val="14"/>
              <w:szCs w:val="14"/>
            </w:rPr>
            <w:t xml:space="preserve">The Insurance Council of Australia Limited has developed the General Insurance Code of Practice (“the Code”), which is a voluntary self-regulatory code. The Code aims to raise the standards of practice and service in the insurance industry.  </w:t>
          </w:r>
        </w:p>
        <w:p w14:paraId="0866E8FE" w14:textId="77777777" w:rsidR="005D57FD" w:rsidRPr="00F44017" w:rsidRDefault="005D57FD" w:rsidP="005D57FD">
          <w:pPr>
            <w:spacing w:after="0" w:line="240" w:lineRule="auto"/>
            <w:rPr>
              <w:rFonts w:ascii="Arial" w:eastAsia="Calibri" w:hAnsi="Arial" w:cs="Arial"/>
              <w:color w:val="374C80" w:themeColor="accent1" w:themeShade="BF"/>
              <w:sz w:val="14"/>
              <w:szCs w:val="14"/>
            </w:rPr>
          </w:pPr>
        </w:p>
        <w:p w14:paraId="6F04FD5C" w14:textId="77777777" w:rsidR="005D57FD" w:rsidRPr="00F44017" w:rsidRDefault="005D57FD" w:rsidP="005D57FD">
          <w:pPr>
            <w:spacing w:after="0" w:line="240" w:lineRule="auto"/>
            <w:rPr>
              <w:rFonts w:ascii="Arial" w:eastAsia="Calibri" w:hAnsi="Arial" w:cs="Arial"/>
              <w:color w:val="374C80" w:themeColor="accent1" w:themeShade="BF"/>
              <w:sz w:val="14"/>
              <w:szCs w:val="14"/>
            </w:rPr>
          </w:pPr>
          <w:r w:rsidRPr="00F44017">
            <w:rPr>
              <w:rFonts w:ascii="Arial" w:eastAsia="Calibri" w:hAnsi="Arial" w:cs="Arial"/>
              <w:color w:val="374C80" w:themeColor="accent1" w:themeShade="BF"/>
              <w:sz w:val="14"/>
              <w:szCs w:val="14"/>
            </w:rPr>
            <w:t xml:space="preserve">Lloyd’s has adopted the Code on terms agreed with the Insurance Council of Australia.  For further information on the Code please visit </w:t>
          </w:r>
          <w:hyperlink r:id="rId13" w:history="1">
            <w:r w:rsidRPr="00F44017">
              <w:rPr>
                <w:rStyle w:val="Hyperlink"/>
                <w:rFonts w:ascii="Arial" w:eastAsia="Arial" w:hAnsi="Arial" w:cs="Arial"/>
                <w:sz w:val="14"/>
                <w:szCs w:val="14"/>
              </w:rPr>
              <w:t>www.codeofpractice.com.au</w:t>
            </w:r>
          </w:hyperlink>
          <w:r w:rsidRPr="00F44017">
            <w:rPr>
              <w:rFonts w:ascii="Arial" w:eastAsia="Calibri" w:hAnsi="Arial" w:cs="Arial"/>
              <w:color w:val="374C80" w:themeColor="accent1" w:themeShade="BF"/>
              <w:sz w:val="14"/>
              <w:szCs w:val="14"/>
            </w:rPr>
            <w:t xml:space="preserve">. </w:t>
          </w:r>
        </w:p>
        <w:p w14:paraId="2D78AF41" w14:textId="77777777" w:rsidR="005D57FD" w:rsidRPr="00F44017" w:rsidRDefault="005D57FD" w:rsidP="005D57FD">
          <w:pPr>
            <w:spacing w:after="0" w:line="240" w:lineRule="auto"/>
            <w:rPr>
              <w:rFonts w:ascii="Arial" w:eastAsia="Calibri" w:hAnsi="Arial" w:cs="Arial"/>
              <w:color w:val="374C80" w:themeColor="accent1" w:themeShade="BF"/>
              <w:sz w:val="14"/>
              <w:szCs w:val="14"/>
            </w:rPr>
          </w:pPr>
        </w:p>
        <w:p w14:paraId="09E81BC5" w14:textId="77777777" w:rsidR="005D57FD" w:rsidRPr="00F44017" w:rsidRDefault="005D57FD" w:rsidP="005D57FD">
          <w:pPr>
            <w:spacing w:after="0" w:line="240" w:lineRule="auto"/>
            <w:rPr>
              <w:rFonts w:ascii="Arial" w:eastAsia="Calibri" w:hAnsi="Arial" w:cs="Arial"/>
              <w:color w:val="374C80" w:themeColor="accent1" w:themeShade="BF"/>
              <w:sz w:val="14"/>
              <w:szCs w:val="14"/>
            </w:rPr>
          </w:pPr>
          <w:r w:rsidRPr="00F44017">
            <w:rPr>
              <w:rFonts w:ascii="Arial" w:eastAsia="Calibri" w:hAnsi="Arial" w:cs="Arial"/>
              <w:color w:val="374C80" w:themeColor="accent1" w:themeShade="BF"/>
              <w:sz w:val="14"/>
              <w:szCs w:val="14"/>
            </w:rPr>
            <w:t xml:space="preserve">The Code Governance Committee (CGC) is an independent body that monitors and enforces insurers’ compliance with the Code. For more information on the Code Governance Committee (CGC) go to </w:t>
          </w:r>
          <w:hyperlink r:id="rId14" w:history="1">
            <w:r w:rsidRPr="00F44017">
              <w:rPr>
                <w:rStyle w:val="Hyperlink"/>
                <w:rFonts w:ascii="Arial" w:eastAsia="Arial" w:hAnsi="Arial" w:cs="Arial"/>
                <w:sz w:val="14"/>
                <w:szCs w:val="14"/>
              </w:rPr>
              <w:t>www.insurancecode.org.au</w:t>
            </w:r>
          </w:hyperlink>
          <w:r w:rsidRPr="00F44017">
            <w:rPr>
              <w:rFonts w:ascii="Arial" w:eastAsia="Calibri" w:hAnsi="Arial" w:cs="Arial"/>
              <w:color w:val="374C80" w:themeColor="accent1" w:themeShade="BF"/>
              <w:sz w:val="14"/>
              <w:szCs w:val="14"/>
            </w:rPr>
            <w:t>.</w:t>
          </w:r>
        </w:p>
        <w:p w14:paraId="287E0F29" w14:textId="77777777" w:rsidR="005D57FD" w:rsidRPr="00F44017" w:rsidRDefault="005D57FD" w:rsidP="005D57FD">
          <w:pPr>
            <w:widowControl w:val="0"/>
            <w:spacing w:before="240" w:after="120" w:line="240" w:lineRule="auto"/>
            <w:outlineLvl w:val="0"/>
            <w:rPr>
              <w:rFonts w:ascii="Arial" w:eastAsia="Arial" w:hAnsi="Arial" w:cs="Arial"/>
              <w:b/>
              <w:bCs/>
              <w:color w:val="374C80" w:themeColor="accent1" w:themeShade="BF"/>
              <w:sz w:val="20"/>
              <w:szCs w:val="20"/>
              <w:lang w:val="en-US"/>
            </w:rPr>
          </w:pPr>
          <w:r w:rsidRPr="00F44017">
            <w:rPr>
              <w:rFonts w:ascii="Arial" w:eastAsia="Arial" w:hAnsi="Arial" w:cs="Arial"/>
              <w:b/>
              <w:bCs/>
              <w:color w:val="374C80" w:themeColor="accent1" w:themeShade="BF"/>
              <w:sz w:val="20"/>
              <w:szCs w:val="20"/>
              <w:lang w:val="en-US"/>
            </w:rPr>
            <w:t>Complaints and Disputes</w:t>
          </w:r>
        </w:p>
        <w:p w14:paraId="07187363" w14:textId="77777777" w:rsidR="005D57FD" w:rsidRPr="00F44017" w:rsidRDefault="005D57FD" w:rsidP="005D57FD">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If you have any concerns or wish to make a complaint in relation to this policy, our services or your insurance claim, please let us know and we will attempt to resolve your concerns in accordance with our Internal Dispute Resolution procedure.  Please contact Keystone Underwriting Australia Pty Ltd in the first instance:</w:t>
          </w:r>
        </w:p>
        <w:p w14:paraId="500F481F" w14:textId="77777777" w:rsidR="005D57FD" w:rsidRPr="00F44017" w:rsidRDefault="005D57FD" w:rsidP="005D57FD">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The Complaints Officer</w:t>
          </w:r>
        </w:p>
        <w:p w14:paraId="754EBF13" w14:textId="77777777" w:rsidR="005D57FD" w:rsidRPr="00F44017" w:rsidRDefault="005D57FD" w:rsidP="005D57FD">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Keystone Underwriting Australia Pty Ltd</w:t>
          </w:r>
        </w:p>
        <w:p w14:paraId="690538BB" w14:textId="77777777" w:rsidR="005D57FD" w:rsidRPr="00F44017" w:rsidRDefault="005D57FD" w:rsidP="005D57FD">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17/296 Bay Road</w:t>
          </w:r>
        </w:p>
        <w:p w14:paraId="085E4F74" w14:textId="77777777" w:rsidR="005D57FD" w:rsidRPr="00F44017" w:rsidRDefault="005D57FD" w:rsidP="005D57FD">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Cheltenham, VIC 3192</w:t>
          </w:r>
        </w:p>
        <w:p w14:paraId="251ACFBD" w14:textId="77777777" w:rsidR="005D57FD" w:rsidRPr="00F44017" w:rsidRDefault="005D57FD" w:rsidP="005D57FD">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Phone: 1300 946 530</w:t>
          </w:r>
        </w:p>
        <w:p w14:paraId="10A03ACA" w14:textId="77777777" w:rsidR="005D57FD" w:rsidRPr="00F44017" w:rsidRDefault="005D57FD" w:rsidP="005D57FD">
          <w:pPr>
            <w:pStyle w:val="BodyText"/>
            <w:ind w:left="22" w:firstLine="2"/>
            <w:rPr>
              <w:rFonts w:cs="Arial"/>
              <w:color w:val="374C80" w:themeColor="accent1" w:themeShade="BF"/>
              <w:sz w:val="14"/>
              <w:szCs w:val="14"/>
            </w:rPr>
          </w:pPr>
          <w:r w:rsidRPr="00F44017">
            <w:rPr>
              <w:rFonts w:cs="Arial"/>
              <w:color w:val="374C80" w:themeColor="accent1" w:themeShade="BF"/>
              <w:sz w:val="14"/>
              <w:szCs w:val="14"/>
            </w:rPr>
            <w:t xml:space="preserve">Email:  </w:t>
          </w:r>
          <w:hyperlink r:id="rId15" w:history="1">
            <w:r w:rsidRPr="00F44017">
              <w:rPr>
                <w:rStyle w:val="Hyperlink"/>
                <w:rFonts w:cs="Arial"/>
                <w:sz w:val="14"/>
                <w:szCs w:val="14"/>
              </w:rPr>
              <w:t>complaints@ksua.com.au</w:t>
            </w:r>
          </w:hyperlink>
          <w:r w:rsidRPr="00F44017">
            <w:rPr>
              <w:rFonts w:cs="Arial"/>
              <w:color w:val="374C80" w:themeColor="accent1" w:themeShade="BF"/>
              <w:sz w:val="14"/>
              <w:szCs w:val="14"/>
            </w:rPr>
            <w:t xml:space="preserve"> </w:t>
          </w:r>
        </w:p>
        <w:p w14:paraId="6DFC028A" w14:textId="77777777" w:rsidR="005D57FD" w:rsidRPr="00F44017" w:rsidRDefault="005D57FD" w:rsidP="005D57FD">
          <w:pPr>
            <w:spacing w:after="0" w:line="240" w:lineRule="auto"/>
            <w:rPr>
              <w:rFonts w:ascii="Arial" w:hAnsi="Arial" w:cs="Arial"/>
              <w:color w:val="374C80" w:themeColor="accent1" w:themeShade="BF"/>
              <w:sz w:val="14"/>
              <w:szCs w:val="14"/>
            </w:rPr>
          </w:pPr>
        </w:p>
        <w:p w14:paraId="77FA59F2" w14:textId="77777777" w:rsidR="005D57FD" w:rsidRPr="00F44017" w:rsidRDefault="005D57FD" w:rsidP="005D57FD">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We will acknowledge receipt of your complaint and do our utmost to resolve the complaint to your satisfaction within 10 business days. </w:t>
          </w:r>
        </w:p>
        <w:p w14:paraId="5A5995D1" w14:textId="77777777" w:rsidR="005D57FD" w:rsidRPr="00F44017" w:rsidRDefault="005D57FD" w:rsidP="005D57FD">
          <w:pPr>
            <w:spacing w:after="0" w:line="240" w:lineRule="auto"/>
            <w:rPr>
              <w:rFonts w:ascii="Arial" w:hAnsi="Arial" w:cs="Arial"/>
              <w:color w:val="374C80" w:themeColor="accent1" w:themeShade="BF"/>
              <w:sz w:val="14"/>
              <w:szCs w:val="14"/>
            </w:rPr>
          </w:pPr>
        </w:p>
        <w:p w14:paraId="39D56B56" w14:textId="77777777" w:rsidR="005D57FD" w:rsidRPr="00F44017" w:rsidRDefault="005D57FD" w:rsidP="005D57FD">
          <w:pPr>
            <w:spacing w:after="0" w:line="240" w:lineRule="auto"/>
            <w:rPr>
              <w:rFonts w:ascii="Arial" w:hAnsi="Arial" w:cs="Arial"/>
              <w:color w:val="374C80" w:themeColor="accent1" w:themeShade="BF"/>
              <w:sz w:val="14"/>
              <w:szCs w:val="14"/>
            </w:rPr>
          </w:pPr>
          <w:bookmarkStart w:id="17" w:name="_Hlk68707724"/>
          <w:r w:rsidRPr="00F44017">
            <w:rPr>
              <w:rFonts w:ascii="Arial" w:hAnsi="Arial" w:cs="Arial"/>
              <w:color w:val="374C80" w:themeColor="accent1" w:themeShade="BF"/>
              <w:sz w:val="14"/>
              <w:szCs w:val="14"/>
            </w:rPr>
            <w:t>If we cannot resolve your complaint to your satisfaction, we will escalate your matter to Lloyd’s Australia who will determine whether it will be reviewed by their office or the Lloyd’s UK Complaints team.  Lloyd’s contact details are:</w:t>
          </w:r>
        </w:p>
        <w:p w14:paraId="4B83981C" w14:textId="77777777" w:rsidR="005D57FD" w:rsidRPr="00F44017" w:rsidRDefault="005D57FD" w:rsidP="005D57FD">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Lloyd’s Australia Limited</w:t>
          </w:r>
        </w:p>
        <w:p w14:paraId="126F4A28" w14:textId="77777777" w:rsidR="005D57FD" w:rsidRPr="00F44017" w:rsidRDefault="005D57FD" w:rsidP="005D57FD">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Email: </w:t>
          </w:r>
          <w:hyperlink r:id="rId16" w:history="1">
            <w:r w:rsidRPr="00F44017">
              <w:rPr>
                <w:rStyle w:val="Hyperlink"/>
                <w:rFonts w:ascii="Arial" w:eastAsia="Arial" w:hAnsi="Arial" w:cs="Arial"/>
                <w:sz w:val="14"/>
                <w:szCs w:val="14"/>
              </w:rPr>
              <w:t>idraustralia@lloyds.com</w:t>
            </w:r>
          </w:hyperlink>
        </w:p>
        <w:p w14:paraId="527CAE28" w14:textId="77777777" w:rsidR="005D57FD" w:rsidRPr="00F44017" w:rsidRDefault="005D57FD" w:rsidP="005D57FD">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Telephone: (02) 8298 0783</w:t>
          </w:r>
        </w:p>
        <w:p w14:paraId="14321544" w14:textId="77777777" w:rsidR="005D57FD" w:rsidRPr="00F44017" w:rsidRDefault="005D57FD" w:rsidP="005D57FD">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Post: Suite 1603 Level 16, 1 Macquarie Place, Sydney NSW 2000</w:t>
          </w:r>
        </w:p>
        <w:bookmarkEnd w:id="17"/>
        <w:p w14:paraId="60669849" w14:textId="77777777" w:rsidR="005D57FD" w:rsidRPr="00F44017" w:rsidRDefault="005D57FD" w:rsidP="005D57FD">
          <w:pPr>
            <w:spacing w:after="0" w:line="240" w:lineRule="auto"/>
            <w:rPr>
              <w:rFonts w:ascii="Arial" w:hAnsi="Arial" w:cs="Arial"/>
              <w:color w:val="374C80" w:themeColor="accent1" w:themeShade="BF"/>
              <w:sz w:val="14"/>
              <w:szCs w:val="14"/>
            </w:rPr>
          </w:pPr>
        </w:p>
        <w:p w14:paraId="5AED0667" w14:textId="77777777" w:rsidR="005D57FD" w:rsidRPr="00F44017" w:rsidRDefault="005D57FD" w:rsidP="005D57FD">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A final decision will be provided to you within 30 calendar days of the date on which you first made the complaint unless certain exceptions apply.  </w:t>
          </w:r>
        </w:p>
        <w:p w14:paraId="521B8E1C" w14:textId="77777777" w:rsidR="005D57FD" w:rsidRPr="00F44017" w:rsidRDefault="005D57FD" w:rsidP="005D57FD">
          <w:pPr>
            <w:spacing w:after="0" w:line="240" w:lineRule="auto"/>
            <w:rPr>
              <w:rFonts w:ascii="Arial" w:hAnsi="Arial" w:cs="Arial"/>
              <w:color w:val="374C80" w:themeColor="accent1" w:themeShade="BF"/>
              <w:sz w:val="14"/>
              <w:szCs w:val="14"/>
            </w:rPr>
          </w:pPr>
        </w:p>
        <w:p w14:paraId="0627A935" w14:textId="77777777" w:rsidR="005D57FD" w:rsidRPr="00F44017" w:rsidRDefault="005D57FD" w:rsidP="005D57FD">
          <w:pPr>
            <w:spacing w:after="0" w:line="240" w:lineRule="auto"/>
            <w:rPr>
              <w:rFonts w:ascii="Arial" w:hAnsi="Arial" w:cs="Arial"/>
              <w:color w:val="374C80" w:themeColor="accent1" w:themeShade="BF"/>
              <w:sz w:val="14"/>
              <w:szCs w:val="14"/>
            </w:rPr>
          </w:pPr>
          <w:bookmarkStart w:id="18" w:name="_Hlk68708040"/>
          <w:bookmarkStart w:id="19" w:name="_Hlk68853018"/>
          <w:r w:rsidRPr="00F44017">
            <w:rPr>
              <w:rFonts w:ascii="Arial" w:hAnsi="Arial" w:cs="Arial"/>
              <w:color w:val="374C80" w:themeColor="accent1" w:themeShade="BF"/>
              <w:sz w:val="14"/>
              <w:szCs w:val="14"/>
            </w:rPr>
            <w:t>You may refer your complaint to the Australian Financial Complaints Authority (AFCA)</w:t>
          </w:r>
          <w:bookmarkEnd w:id="18"/>
          <w:r w:rsidRPr="00F44017">
            <w:rPr>
              <w:rFonts w:ascii="Arial" w:hAnsi="Arial" w:cs="Arial"/>
              <w:color w:val="374C80" w:themeColor="accent1" w:themeShade="BF"/>
              <w:sz w:val="14"/>
              <w:szCs w:val="14"/>
            </w:rPr>
            <w:t xml:space="preserve">, if your complaint is not resolved to your satisfaction within 30 calendar days of the date on which you first made the complaint or at any time. </w:t>
          </w:r>
          <w:bookmarkEnd w:id="19"/>
          <w:r w:rsidRPr="00F44017">
            <w:rPr>
              <w:rFonts w:ascii="Arial" w:hAnsi="Arial" w:cs="Arial"/>
              <w:color w:val="374C80" w:themeColor="accent1" w:themeShade="BF"/>
              <w:sz w:val="14"/>
              <w:szCs w:val="14"/>
            </w:rPr>
            <w:t xml:space="preserve"> AFCA can be contacted as follows: </w:t>
          </w:r>
        </w:p>
        <w:p w14:paraId="3A931259" w14:textId="77777777" w:rsidR="005D57FD" w:rsidRPr="00F44017" w:rsidRDefault="005D57FD" w:rsidP="005D57FD">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Telephone: 1800 931 678</w:t>
          </w:r>
        </w:p>
        <w:p w14:paraId="3733ADBC" w14:textId="77777777" w:rsidR="005D57FD" w:rsidRPr="00F44017" w:rsidRDefault="005D57FD" w:rsidP="005D57FD">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Email: </w:t>
          </w:r>
          <w:hyperlink r:id="rId17" w:history="1">
            <w:r w:rsidRPr="00F44017">
              <w:rPr>
                <w:rStyle w:val="Hyperlink"/>
                <w:rFonts w:ascii="Arial" w:hAnsi="Arial" w:cs="Arial"/>
                <w:color w:val="374C80" w:themeColor="accent1" w:themeShade="BF"/>
                <w:sz w:val="14"/>
                <w:szCs w:val="14"/>
              </w:rPr>
              <w:t>i</w:t>
            </w:r>
            <w:r w:rsidRPr="00187619">
              <w:rPr>
                <w:rStyle w:val="Hyperlink"/>
                <w:rFonts w:ascii="Arial" w:eastAsia="Arial" w:hAnsi="Arial" w:cs="Arial"/>
                <w:sz w:val="14"/>
                <w:szCs w:val="14"/>
              </w:rPr>
              <w:t>nfo@afca.org.au</w:t>
            </w:r>
          </w:hyperlink>
        </w:p>
        <w:p w14:paraId="549CD120" w14:textId="77777777" w:rsidR="005D57FD" w:rsidRPr="00F44017" w:rsidRDefault="005D57FD" w:rsidP="005D57FD">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Post: GPO Box 3 Melbourne VIC 3001</w:t>
          </w:r>
        </w:p>
        <w:p w14:paraId="1F0F8B93" w14:textId="77777777" w:rsidR="005D57FD" w:rsidRPr="00F44017" w:rsidRDefault="005D57FD" w:rsidP="005D57FD">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Website: </w:t>
          </w:r>
          <w:hyperlink r:id="rId18" w:history="1">
            <w:r w:rsidRPr="00187619">
              <w:rPr>
                <w:rStyle w:val="Hyperlink"/>
                <w:rFonts w:ascii="Arial" w:eastAsia="Arial" w:hAnsi="Arial" w:cs="Arial"/>
                <w:sz w:val="14"/>
                <w:szCs w:val="14"/>
              </w:rPr>
              <w:t>www.afca.org.au</w:t>
            </w:r>
          </w:hyperlink>
          <w:r w:rsidRPr="00F44017">
            <w:rPr>
              <w:rFonts w:ascii="Arial" w:hAnsi="Arial" w:cs="Arial"/>
              <w:color w:val="374C80" w:themeColor="accent1" w:themeShade="BF"/>
              <w:sz w:val="14"/>
              <w:szCs w:val="14"/>
            </w:rPr>
            <w:t xml:space="preserve"> </w:t>
          </w:r>
        </w:p>
        <w:p w14:paraId="326A3CCD" w14:textId="77777777" w:rsidR="005D57FD" w:rsidRPr="00F44017" w:rsidRDefault="005D57FD" w:rsidP="005D57FD">
          <w:pPr>
            <w:spacing w:after="0" w:line="240" w:lineRule="auto"/>
            <w:rPr>
              <w:rFonts w:ascii="Arial" w:hAnsi="Arial" w:cs="Arial"/>
              <w:color w:val="374C80" w:themeColor="accent1" w:themeShade="BF"/>
              <w:sz w:val="14"/>
              <w:szCs w:val="14"/>
            </w:rPr>
          </w:pPr>
        </w:p>
        <w:p w14:paraId="30AB595E" w14:textId="77777777" w:rsidR="005D57FD" w:rsidRPr="00F44017" w:rsidRDefault="005D57FD" w:rsidP="005D57FD">
          <w:pPr>
            <w:spacing w:after="0" w:line="240" w:lineRule="auto"/>
            <w:rPr>
              <w:rFonts w:ascii="Arial" w:hAnsi="Arial" w:cs="Arial"/>
              <w:color w:val="374C80" w:themeColor="accent1" w:themeShade="BF"/>
              <w:sz w:val="14"/>
              <w:szCs w:val="14"/>
            </w:rPr>
          </w:pPr>
          <w:bookmarkStart w:id="20" w:name="_Hlk68770731"/>
          <w:r w:rsidRPr="00F44017">
            <w:rPr>
              <w:rFonts w:ascii="Arial" w:hAnsi="Arial" w:cs="Arial"/>
              <w:color w:val="374C80" w:themeColor="accent1" w:themeShade="BF"/>
              <w:sz w:val="14"/>
              <w:szCs w:val="14"/>
            </w:rPr>
            <w:t>Your complaint must be referred to AFCA within 2 years of the final decision, unless AFCA considers special circumstances apply. I</w:t>
          </w:r>
          <w:bookmarkEnd w:id="20"/>
          <w:r w:rsidRPr="00F44017">
            <w:rPr>
              <w:rFonts w:ascii="Arial" w:hAnsi="Arial" w:cs="Arial"/>
              <w:color w:val="374C80" w:themeColor="accent1" w:themeShade="BF"/>
              <w:sz w:val="14"/>
              <w:szCs w:val="14"/>
            </w:rPr>
            <w:t xml:space="preserve">f your complaint is not eligible for consideration by AFCA, </w:t>
          </w:r>
          <w:bookmarkStart w:id="21" w:name="_Hlk68708227"/>
          <w:r w:rsidRPr="00F44017">
            <w:rPr>
              <w:rFonts w:ascii="Arial" w:hAnsi="Arial" w:cs="Arial"/>
              <w:color w:val="374C80" w:themeColor="accent1" w:themeShade="BF"/>
              <w:sz w:val="14"/>
              <w:szCs w:val="14"/>
            </w:rPr>
            <w:t xml:space="preserve">you may be referred to the Financial Ombudsman Service (UK) </w:t>
          </w:r>
          <w:bookmarkEnd w:id="21"/>
          <w:r w:rsidRPr="00F44017">
            <w:rPr>
              <w:rFonts w:ascii="Arial" w:hAnsi="Arial" w:cs="Arial"/>
              <w:color w:val="374C80" w:themeColor="accent1" w:themeShade="BF"/>
              <w:sz w:val="14"/>
              <w:szCs w:val="14"/>
            </w:rPr>
            <w:t>or you can seek independent legal advice. You can also access any other external dispute resolution or other options that may be available to you.</w:t>
          </w:r>
        </w:p>
        <w:p w14:paraId="38903D45" w14:textId="77777777" w:rsidR="005D57FD" w:rsidRPr="00F44017" w:rsidRDefault="005D57FD" w:rsidP="005D57FD">
          <w:pPr>
            <w:spacing w:after="0" w:line="240" w:lineRule="auto"/>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The Underwriters accepting this Insurance agree that:</w:t>
          </w:r>
        </w:p>
        <w:p w14:paraId="108B5CE8" w14:textId="77777777" w:rsidR="005D57FD" w:rsidRPr="00F44017" w:rsidRDefault="005D57FD" w:rsidP="005D57FD">
          <w:pPr>
            <w:spacing w:after="0" w:line="240" w:lineRule="auto"/>
            <w:ind w:left="709" w:hanging="709"/>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w:t>
          </w:r>
          <w:r w:rsidRPr="00F44017">
            <w:rPr>
              <w:rFonts w:ascii="Arial" w:hAnsi="Arial" w:cs="Arial"/>
              <w:color w:val="374C80" w:themeColor="accent1" w:themeShade="BF"/>
              <w:sz w:val="14"/>
              <w:szCs w:val="14"/>
            </w:rPr>
            <w:tab/>
            <w:t>if a dispute arises under this Insurance, this Insurance will be subject to Australian law and practice and the Underwriters will submit to the jurisdiction of any competent Court in the Commonwealth of Australia;</w:t>
          </w:r>
        </w:p>
        <w:p w14:paraId="4D77E5C8" w14:textId="77777777" w:rsidR="005D57FD" w:rsidRPr="00F44017" w:rsidRDefault="005D57FD" w:rsidP="005D57FD">
          <w:pPr>
            <w:spacing w:after="0" w:line="240" w:lineRule="auto"/>
            <w:ind w:left="709" w:hanging="709"/>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(ii)</w:t>
          </w:r>
          <w:r w:rsidRPr="00F44017">
            <w:rPr>
              <w:rFonts w:ascii="Arial" w:hAnsi="Arial" w:cs="Arial"/>
              <w:color w:val="374C80" w:themeColor="accent1" w:themeShade="BF"/>
              <w:sz w:val="14"/>
              <w:szCs w:val="14"/>
            </w:rPr>
            <w:tab/>
            <w:t>any summons notice or process to be served upon the Underwriters may be served upon:</w:t>
          </w:r>
        </w:p>
        <w:p w14:paraId="0BB6F7A9" w14:textId="77777777" w:rsidR="005D57FD" w:rsidRPr="00F44017" w:rsidRDefault="005D57FD" w:rsidP="005D57FD">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color w:val="374C80" w:themeColor="accent1" w:themeShade="BF"/>
              <w:sz w:val="14"/>
              <w:szCs w:val="14"/>
            </w:rPr>
            <w:tab/>
          </w:r>
          <w:r w:rsidRPr="00F44017">
            <w:rPr>
              <w:rFonts w:ascii="Arial" w:hAnsi="Arial" w:cs="Arial"/>
              <w:i/>
              <w:color w:val="374C80" w:themeColor="accent1" w:themeShade="BF"/>
              <w:sz w:val="14"/>
              <w:szCs w:val="14"/>
            </w:rPr>
            <w:t>Lloyd’s Underwriters’ General Representative in Australia</w:t>
          </w:r>
        </w:p>
        <w:p w14:paraId="0547C53F" w14:textId="77777777" w:rsidR="005D57FD" w:rsidRPr="00F44017" w:rsidRDefault="005D57FD" w:rsidP="005D57FD">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i/>
              <w:color w:val="374C80" w:themeColor="accent1" w:themeShade="BF"/>
              <w:sz w:val="14"/>
              <w:szCs w:val="14"/>
            </w:rPr>
            <w:tab/>
            <w:t>Suite 1603</w:t>
          </w:r>
        </w:p>
        <w:p w14:paraId="2D66B3DE" w14:textId="77777777" w:rsidR="005D57FD" w:rsidRPr="00F44017" w:rsidRDefault="005D57FD" w:rsidP="005D57FD">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i/>
              <w:color w:val="374C80" w:themeColor="accent1" w:themeShade="BF"/>
              <w:sz w:val="14"/>
              <w:szCs w:val="14"/>
            </w:rPr>
            <w:tab/>
            <w:t>Level 16</w:t>
          </w:r>
        </w:p>
        <w:p w14:paraId="580F050B" w14:textId="77777777" w:rsidR="005D57FD" w:rsidRPr="00F44017" w:rsidRDefault="005D57FD" w:rsidP="005D57FD">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i/>
              <w:color w:val="374C80" w:themeColor="accent1" w:themeShade="BF"/>
              <w:sz w:val="14"/>
              <w:szCs w:val="14"/>
            </w:rPr>
            <w:tab/>
            <w:t>1 Macquarie Place</w:t>
          </w:r>
        </w:p>
        <w:p w14:paraId="53415614" w14:textId="77777777" w:rsidR="005D57FD" w:rsidRPr="00F44017" w:rsidRDefault="005D57FD" w:rsidP="005D57FD">
          <w:pPr>
            <w:spacing w:after="0" w:line="240" w:lineRule="auto"/>
            <w:ind w:firstLine="1418"/>
            <w:jc w:val="both"/>
            <w:rPr>
              <w:rFonts w:ascii="Arial" w:hAnsi="Arial" w:cs="Arial"/>
              <w:color w:val="374C80" w:themeColor="accent1" w:themeShade="BF"/>
              <w:sz w:val="14"/>
              <w:szCs w:val="14"/>
            </w:rPr>
          </w:pPr>
          <w:r w:rsidRPr="00F44017">
            <w:rPr>
              <w:rFonts w:ascii="Arial" w:hAnsi="Arial" w:cs="Arial"/>
              <w:i/>
              <w:color w:val="374C80" w:themeColor="accent1" w:themeShade="BF"/>
              <w:sz w:val="14"/>
              <w:szCs w:val="14"/>
            </w:rPr>
            <w:tab/>
            <w:t>Sydney NSW 2000</w:t>
          </w:r>
        </w:p>
        <w:p w14:paraId="0C902A5D" w14:textId="77777777" w:rsidR="005D57FD" w:rsidRPr="00F44017" w:rsidRDefault="005D57FD" w:rsidP="005D57FD">
          <w:pPr>
            <w:spacing w:after="0" w:line="240" w:lineRule="auto"/>
            <w:ind w:left="720"/>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who has authority to accept service on the Underwriters’ behalf;</w:t>
          </w:r>
        </w:p>
        <w:p w14:paraId="11B5F73F" w14:textId="77777777" w:rsidR="005D57FD" w:rsidRPr="00F44017" w:rsidRDefault="005D57FD" w:rsidP="005D57FD">
          <w:pPr>
            <w:spacing w:after="0" w:line="240" w:lineRule="auto"/>
            <w:ind w:left="709" w:hanging="709"/>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(iii)</w:t>
          </w:r>
          <w:r w:rsidRPr="00F44017">
            <w:rPr>
              <w:rFonts w:ascii="Arial" w:hAnsi="Arial" w:cs="Arial"/>
              <w:color w:val="374C80" w:themeColor="accent1" w:themeShade="BF"/>
              <w:sz w:val="14"/>
              <w:szCs w:val="14"/>
            </w:rPr>
            <w:tab/>
            <w:t>if a suit is instituted against any of the Underwriters, all Underwriters participating in this Insurance will abide by the final decision of such Court or any competent Appellate Court.</w:t>
          </w:r>
        </w:p>
        <w:p w14:paraId="0CDAEDFA" w14:textId="77777777" w:rsidR="005D57FD" w:rsidRPr="00F44017" w:rsidRDefault="005D57FD" w:rsidP="005D57FD">
          <w:pPr>
            <w:spacing w:after="0" w:line="240" w:lineRule="auto"/>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In the event of a claim arising under this Insurance immediate notice should be given to:</w:t>
          </w:r>
        </w:p>
        <w:p w14:paraId="45E84B3D" w14:textId="77777777" w:rsidR="005D57FD" w:rsidRPr="00F44017" w:rsidRDefault="005D57FD" w:rsidP="005D57FD">
          <w:pPr>
            <w:spacing w:after="0" w:line="240" w:lineRule="auto"/>
            <w:rPr>
              <w:rFonts w:ascii="Arial" w:hAnsi="Arial" w:cs="Arial"/>
              <w:color w:val="374C80" w:themeColor="accent1" w:themeShade="BF"/>
              <w:sz w:val="14"/>
              <w:szCs w:val="14"/>
            </w:rPr>
          </w:pPr>
        </w:p>
        <w:p w14:paraId="7B9B3E92" w14:textId="77777777" w:rsidR="005D57FD" w:rsidRPr="00F44017" w:rsidRDefault="005D57FD" w:rsidP="005D57FD">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Claims Department - Keystone Underwriting Australia Pty Ltd</w:t>
          </w:r>
        </w:p>
        <w:p w14:paraId="0DBC57F6" w14:textId="77777777" w:rsidR="005D57FD" w:rsidRPr="00F44017" w:rsidRDefault="005D57FD" w:rsidP="005D57FD">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Telephone:  1300 946 530</w:t>
          </w:r>
        </w:p>
        <w:p w14:paraId="0D8721A8" w14:textId="77777777" w:rsidR="005D57FD" w:rsidRPr="00F44017" w:rsidRDefault="005D57FD" w:rsidP="005D57FD">
          <w:pPr>
            <w:spacing w:after="0" w:line="240" w:lineRule="auto"/>
            <w:rPr>
              <w:rFonts w:ascii="Arial" w:eastAsia="Arial" w:hAnsi="Arial" w:cs="Arial"/>
              <w:b/>
              <w:bCs/>
              <w:color w:val="374C80" w:themeColor="accent1" w:themeShade="BF"/>
              <w:sz w:val="14"/>
              <w:szCs w:val="14"/>
              <w:lang w:val="en-US"/>
            </w:rPr>
          </w:pPr>
          <w:r w:rsidRPr="00F44017">
            <w:rPr>
              <w:rFonts w:ascii="Arial" w:hAnsi="Arial" w:cs="Arial"/>
              <w:color w:val="374C80" w:themeColor="accent1" w:themeShade="BF"/>
              <w:sz w:val="14"/>
              <w:szCs w:val="14"/>
            </w:rPr>
            <w:t xml:space="preserve">Email:  </w:t>
          </w:r>
          <w:hyperlink r:id="rId19" w:history="1">
            <w:r w:rsidRPr="00187619">
              <w:rPr>
                <w:rStyle w:val="Hyperlink"/>
                <w:rFonts w:ascii="Arial" w:eastAsia="Arial" w:hAnsi="Arial" w:cs="Arial"/>
                <w:sz w:val="14"/>
                <w:szCs w:val="14"/>
              </w:rPr>
              <w:t>claims@ksua.com.au</w:t>
            </w:r>
          </w:hyperlink>
        </w:p>
        <w:p w14:paraId="1422E0BB" w14:textId="77777777" w:rsidR="005D57FD" w:rsidRPr="00F44017" w:rsidRDefault="005D57FD" w:rsidP="005D57FD">
          <w:pPr>
            <w:pStyle w:val="Wording1"/>
            <w:numPr>
              <w:ilvl w:val="0"/>
              <w:numId w:val="0"/>
            </w:numPr>
            <w:spacing w:before="0" w:after="0"/>
            <w:jc w:val="both"/>
            <w:rPr>
              <w:rFonts w:ascii="Arial" w:hAnsi="Arial"/>
              <w:b w:val="0"/>
              <w:bCs w:val="0"/>
              <w:sz w:val="14"/>
              <w:szCs w:val="14"/>
            </w:rPr>
          </w:pPr>
        </w:p>
        <w:p w14:paraId="19143057" w14:textId="2B45EA05" w:rsidR="005D57FD" w:rsidRPr="00F44017" w:rsidRDefault="00851835" w:rsidP="005D57FD">
          <w:pPr>
            <w:pStyle w:val="Heading1"/>
            <w:ind w:left="0"/>
            <w:jc w:val="both"/>
            <w:rPr>
              <w:rFonts w:cs="Arial"/>
              <w:color w:val="374C80" w:themeColor="accent1" w:themeShade="BF"/>
              <w:sz w:val="14"/>
              <w:szCs w:val="14"/>
            </w:rPr>
          </w:pPr>
        </w:p>
      </w:sdtContent>
    </w:sdt>
    <w:sectPr w:rsidR="005D57FD" w:rsidRPr="00F44017" w:rsidSect="003F603C">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34256" w14:textId="77777777" w:rsidR="00744045" w:rsidRDefault="00744045" w:rsidP="00EF08FB">
      <w:pPr>
        <w:spacing w:after="0" w:line="240" w:lineRule="auto"/>
      </w:pPr>
      <w:r>
        <w:separator/>
      </w:r>
    </w:p>
  </w:endnote>
  <w:endnote w:type="continuationSeparator" w:id="0">
    <w:p w14:paraId="6C6C69E9" w14:textId="77777777" w:rsidR="00744045" w:rsidRDefault="00744045" w:rsidP="00EF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ras Bold ITC">
    <w:altName w:val="Eras Bold ITC"/>
    <w:panose1 w:val="020B0907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740246614"/>
      <w:docPartObj>
        <w:docPartGallery w:val="Page Numbers (Bottom of Page)"/>
        <w:docPartUnique/>
      </w:docPartObj>
    </w:sdtPr>
    <w:sdtEndPr>
      <w:rPr>
        <w:noProof/>
        <w:color w:val="121428" w:themeColor="text2" w:themeShade="80"/>
      </w:rPr>
    </w:sdtEndPr>
    <w:sdtContent>
      <w:p w14:paraId="5AE14D47" w14:textId="6A9674DD" w:rsidR="00793B83" w:rsidRPr="001B6467" w:rsidRDefault="00793B83" w:rsidP="00D74DE9">
        <w:pPr>
          <w:pStyle w:val="Footer"/>
          <w:pBdr>
            <w:top w:val="single" w:sz="18" w:space="1" w:color="374C80" w:themeColor="accent1" w:themeShade="BF"/>
          </w:pBdr>
          <w:tabs>
            <w:tab w:val="left" w:pos="2268"/>
          </w:tabs>
          <w:rPr>
            <w:rFonts w:ascii="Arial" w:hAnsi="Arial" w:cs="Arial"/>
            <w:color w:val="121428" w:themeColor="text2" w:themeShade="80"/>
            <w:sz w:val="18"/>
            <w:szCs w:val="18"/>
          </w:rPr>
        </w:pPr>
        <w:r w:rsidRPr="001B6467">
          <w:rPr>
            <w:rFonts w:ascii="Arial" w:hAnsi="Arial" w:cs="Arial"/>
            <w:noProof/>
            <w:color w:val="121428" w:themeColor="text2" w:themeShade="80"/>
            <w:sz w:val="18"/>
            <w:szCs w:val="18"/>
          </w:rPr>
          <w:t>Keystone Management Liability Proposal Form - 20</w:t>
        </w:r>
        <w:r>
          <w:rPr>
            <w:rFonts w:ascii="Arial" w:hAnsi="Arial" w:cs="Arial"/>
            <w:noProof/>
            <w:color w:val="121428" w:themeColor="text2" w:themeShade="80"/>
            <w:sz w:val="18"/>
            <w:szCs w:val="18"/>
          </w:rPr>
          <w:t>2</w:t>
        </w:r>
        <w:r w:rsidR="005D57FD">
          <w:rPr>
            <w:rFonts w:ascii="Arial" w:hAnsi="Arial" w:cs="Arial"/>
            <w:noProof/>
            <w:color w:val="121428" w:themeColor="text2" w:themeShade="80"/>
            <w:sz w:val="18"/>
            <w:szCs w:val="18"/>
          </w:rPr>
          <w:t>1</w:t>
        </w:r>
        <w:r w:rsidRPr="001B6467">
          <w:rPr>
            <w:rFonts w:ascii="Arial" w:hAnsi="Arial" w:cs="Arial"/>
            <w:noProof/>
            <w:color w:val="121428" w:themeColor="text2" w:themeShade="80"/>
            <w:sz w:val="18"/>
            <w:szCs w:val="18"/>
          </w:rPr>
          <w:tab/>
        </w:r>
        <w:r w:rsidRPr="001B6467">
          <w:rPr>
            <w:rFonts w:ascii="Arial" w:hAnsi="Arial" w:cs="Arial"/>
            <w:noProof/>
            <w:color w:val="121428" w:themeColor="text2" w:themeShade="80"/>
            <w:sz w:val="18"/>
            <w:szCs w:val="18"/>
          </w:rPr>
          <w:tab/>
          <w:t xml:space="preserve">Page </w:t>
        </w:r>
        <w:r w:rsidRPr="001B6467">
          <w:rPr>
            <w:rFonts w:ascii="Arial" w:hAnsi="Arial" w:cs="Arial"/>
            <w:b/>
            <w:bCs/>
            <w:noProof/>
            <w:color w:val="121428" w:themeColor="text2" w:themeShade="80"/>
            <w:sz w:val="18"/>
            <w:szCs w:val="18"/>
          </w:rPr>
          <w:fldChar w:fldCharType="begin"/>
        </w:r>
        <w:r w:rsidRPr="001B6467">
          <w:rPr>
            <w:rFonts w:ascii="Arial" w:hAnsi="Arial" w:cs="Arial"/>
            <w:b/>
            <w:bCs/>
            <w:noProof/>
            <w:color w:val="121428" w:themeColor="text2" w:themeShade="80"/>
            <w:sz w:val="18"/>
            <w:szCs w:val="18"/>
          </w:rPr>
          <w:instrText xml:space="preserve"> PAGE  \* Arabic  \* MERGEFORMAT </w:instrText>
        </w:r>
        <w:r w:rsidRPr="001B6467">
          <w:rPr>
            <w:rFonts w:ascii="Arial" w:hAnsi="Arial" w:cs="Arial"/>
            <w:b/>
            <w:bCs/>
            <w:noProof/>
            <w:color w:val="121428" w:themeColor="text2" w:themeShade="80"/>
            <w:sz w:val="18"/>
            <w:szCs w:val="18"/>
          </w:rPr>
          <w:fldChar w:fldCharType="separate"/>
        </w:r>
        <w:r w:rsidRPr="001B6467">
          <w:rPr>
            <w:rFonts w:ascii="Arial" w:hAnsi="Arial" w:cs="Arial"/>
            <w:b/>
            <w:bCs/>
            <w:noProof/>
            <w:color w:val="121428" w:themeColor="text2" w:themeShade="80"/>
            <w:sz w:val="18"/>
            <w:szCs w:val="18"/>
          </w:rPr>
          <w:t>2</w:t>
        </w:r>
        <w:r w:rsidRPr="001B6467">
          <w:rPr>
            <w:rFonts w:ascii="Arial" w:hAnsi="Arial" w:cs="Arial"/>
            <w:b/>
            <w:bCs/>
            <w:noProof/>
            <w:color w:val="121428" w:themeColor="text2" w:themeShade="80"/>
            <w:sz w:val="18"/>
            <w:szCs w:val="18"/>
          </w:rPr>
          <w:fldChar w:fldCharType="end"/>
        </w:r>
        <w:r w:rsidRPr="001B6467">
          <w:rPr>
            <w:rFonts w:ascii="Arial" w:hAnsi="Arial" w:cs="Arial"/>
            <w:noProof/>
            <w:color w:val="121428" w:themeColor="text2" w:themeShade="80"/>
            <w:sz w:val="18"/>
            <w:szCs w:val="18"/>
          </w:rPr>
          <w:t xml:space="preserve"> of </w:t>
        </w:r>
        <w:r w:rsidRPr="001B6467">
          <w:rPr>
            <w:rFonts w:ascii="Arial" w:hAnsi="Arial" w:cs="Arial"/>
            <w:b/>
            <w:bCs/>
            <w:noProof/>
            <w:color w:val="121428" w:themeColor="text2" w:themeShade="80"/>
            <w:sz w:val="18"/>
            <w:szCs w:val="18"/>
          </w:rPr>
          <w:fldChar w:fldCharType="begin"/>
        </w:r>
        <w:r w:rsidRPr="001B6467">
          <w:rPr>
            <w:rFonts w:ascii="Arial" w:hAnsi="Arial" w:cs="Arial"/>
            <w:b/>
            <w:bCs/>
            <w:noProof/>
            <w:color w:val="121428" w:themeColor="text2" w:themeShade="80"/>
            <w:sz w:val="18"/>
            <w:szCs w:val="18"/>
          </w:rPr>
          <w:instrText xml:space="preserve"> NUMPAGES  \* Arabic  \* MERGEFORMAT </w:instrText>
        </w:r>
        <w:r w:rsidRPr="001B6467">
          <w:rPr>
            <w:rFonts w:ascii="Arial" w:hAnsi="Arial" w:cs="Arial"/>
            <w:b/>
            <w:bCs/>
            <w:noProof/>
            <w:color w:val="121428" w:themeColor="text2" w:themeShade="80"/>
            <w:sz w:val="18"/>
            <w:szCs w:val="18"/>
          </w:rPr>
          <w:fldChar w:fldCharType="separate"/>
        </w:r>
        <w:r w:rsidRPr="001B6467">
          <w:rPr>
            <w:rFonts w:ascii="Arial" w:hAnsi="Arial" w:cs="Arial"/>
            <w:b/>
            <w:bCs/>
            <w:noProof/>
            <w:color w:val="121428" w:themeColor="text2" w:themeShade="80"/>
            <w:sz w:val="18"/>
            <w:szCs w:val="18"/>
          </w:rPr>
          <w:t>9</w:t>
        </w:r>
        <w:r w:rsidRPr="001B6467">
          <w:rPr>
            <w:rFonts w:ascii="Arial" w:hAnsi="Arial" w:cs="Arial"/>
            <w:b/>
            <w:bCs/>
            <w:noProof/>
            <w:color w:val="121428" w:themeColor="text2" w:themeShade="8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998249994"/>
      <w:docPartObj>
        <w:docPartGallery w:val="Page Numbers (Bottom of Page)"/>
        <w:docPartUnique/>
      </w:docPartObj>
    </w:sdtPr>
    <w:sdtEndPr>
      <w:rPr>
        <w:noProof/>
        <w:color w:val="121428" w:themeColor="text2" w:themeShade="80"/>
      </w:rPr>
    </w:sdtEndPr>
    <w:sdtContent>
      <w:p w14:paraId="5200A08E" w14:textId="5DAB23E4" w:rsidR="00793B83" w:rsidRPr="001B6467" w:rsidRDefault="00793B83" w:rsidP="00D74DE9">
        <w:pPr>
          <w:pStyle w:val="Footer"/>
          <w:pBdr>
            <w:top w:val="single" w:sz="18" w:space="1" w:color="374C80" w:themeColor="accent1" w:themeShade="BF"/>
          </w:pBdr>
          <w:tabs>
            <w:tab w:val="left" w:pos="2268"/>
          </w:tabs>
          <w:rPr>
            <w:rFonts w:ascii="Arial" w:hAnsi="Arial" w:cs="Arial"/>
            <w:color w:val="121428" w:themeColor="text2" w:themeShade="80"/>
            <w:sz w:val="18"/>
            <w:szCs w:val="18"/>
          </w:rPr>
        </w:pPr>
        <w:r w:rsidRPr="001B6467">
          <w:rPr>
            <w:rFonts w:ascii="Arial" w:hAnsi="Arial" w:cs="Arial"/>
            <w:noProof/>
            <w:color w:val="121428" w:themeColor="text2" w:themeShade="80"/>
            <w:sz w:val="18"/>
            <w:szCs w:val="18"/>
          </w:rPr>
          <w:t>Keystone Management Liability Proposal Form - 20</w:t>
        </w:r>
        <w:r>
          <w:rPr>
            <w:rFonts w:ascii="Arial" w:hAnsi="Arial" w:cs="Arial"/>
            <w:noProof/>
            <w:color w:val="121428" w:themeColor="text2" w:themeShade="80"/>
            <w:sz w:val="18"/>
            <w:szCs w:val="18"/>
          </w:rPr>
          <w:t>2</w:t>
        </w:r>
        <w:r w:rsidR="005D57FD">
          <w:rPr>
            <w:rFonts w:ascii="Arial" w:hAnsi="Arial" w:cs="Arial"/>
            <w:noProof/>
            <w:color w:val="121428" w:themeColor="text2" w:themeShade="80"/>
            <w:sz w:val="18"/>
            <w:szCs w:val="18"/>
          </w:rPr>
          <w:t>1</w:t>
        </w:r>
        <w:r w:rsidRPr="001B6467">
          <w:rPr>
            <w:rFonts w:ascii="Arial" w:hAnsi="Arial" w:cs="Arial"/>
            <w:noProof/>
            <w:color w:val="121428" w:themeColor="text2" w:themeShade="80"/>
            <w:sz w:val="18"/>
            <w:szCs w:val="18"/>
          </w:rPr>
          <w:tab/>
        </w:r>
        <w:r w:rsidRPr="001B6467">
          <w:rPr>
            <w:rFonts w:ascii="Arial" w:hAnsi="Arial" w:cs="Arial"/>
            <w:noProof/>
            <w:color w:val="121428" w:themeColor="text2" w:themeShade="80"/>
            <w:sz w:val="18"/>
            <w:szCs w:val="18"/>
          </w:rPr>
          <w:tab/>
          <w:t xml:space="preserve">Page </w:t>
        </w:r>
        <w:r w:rsidRPr="001B6467">
          <w:rPr>
            <w:rFonts w:ascii="Arial" w:hAnsi="Arial" w:cs="Arial"/>
            <w:b/>
            <w:bCs/>
            <w:noProof/>
            <w:color w:val="121428" w:themeColor="text2" w:themeShade="80"/>
            <w:sz w:val="18"/>
            <w:szCs w:val="18"/>
          </w:rPr>
          <w:fldChar w:fldCharType="begin"/>
        </w:r>
        <w:r w:rsidRPr="001B6467">
          <w:rPr>
            <w:rFonts w:ascii="Arial" w:hAnsi="Arial" w:cs="Arial"/>
            <w:b/>
            <w:bCs/>
            <w:noProof/>
            <w:color w:val="121428" w:themeColor="text2" w:themeShade="80"/>
            <w:sz w:val="18"/>
            <w:szCs w:val="18"/>
          </w:rPr>
          <w:instrText xml:space="preserve"> PAGE  \* Arabic  \* MERGEFORMAT </w:instrText>
        </w:r>
        <w:r w:rsidRPr="001B6467">
          <w:rPr>
            <w:rFonts w:ascii="Arial" w:hAnsi="Arial" w:cs="Arial"/>
            <w:b/>
            <w:bCs/>
            <w:noProof/>
            <w:color w:val="121428" w:themeColor="text2" w:themeShade="80"/>
            <w:sz w:val="18"/>
            <w:szCs w:val="18"/>
          </w:rPr>
          <w:fldChar w:fldCharType="separate"/>
        </w:r>
        <w:r w:rsidRPr="001B6467">
          <w:rPr>
            <w:rFonts w:ascii="Arial" w:hAnsi="Arial" w:cs="Arial"/>
            <w:b/>
            <w:bCs/>
            <w:noProof/>
            <w:color w:val="121428" w:themeColor="text2" w:themeShade="80"/>
            <w:sz w:val="18"/>
            <w:szCs w:val="18"/>
          </w:rPr>
          <w:t>1</w:t>
        </w:r>
        <w:r w:rsidRPr="001B6467">
          <w:rPr>
            <w:rFonts w:ascii="Arial" w:hAnsi="Arial" w:cs="Arial"/>
            <w:b/>
            <w:bCs/>
            <w:noProof/>
            <w:color w:val="121428" w:themeColor="text2" w:themeShade="80"/>
            <w:sz w:val="18"/>
            <w:szCs w:val="18"/>
          </w:rPr>
          <w:fldChar w:fldCharType="end"/>
        </w:r>
        <w:r w:rsidRPr="001B6467">
          <w:rPr>
            <w:rFonts w:ascii="Arial" w:hAnsi="Arial" w:cs="Arial"/>
            <w:noProof/>
            <w:color w:val="121428" w:themeColor="text2" w:themeShade="80"/>
            <w:sz w:val="18"/>
            <w:szCs w:val="18"/>
          </w:rPr>
          <w:t xml:space="preserve"> of </w:t>
        </w:r>
        <w:r w:rsidRPr="001B6467">
          <w:rPr>
            <w:rFonts w:ascii="Arial" w:hAnsi="Arial" w:cs="Arial"/>
            <w:b/>
            <w:bCs/>
            <w:noProof/>
            <w:color w:val="121428" w:themeColor="text2" w:themeShade="80"/>
            <w:sz w:val="18"/>
            <w:szCs w:val="18"/>
          </w:rPr>
          <w:fldChar w:fldCharType="begin"/>
        </w:r>
        <w:r w:rsidRPr="001B6467">
          <w:rPr>
            <w:rFonts w:ascii="Arial" w:hAnsi="Arial" w:cs="Arial"/>
            <w:b/>
            <w:bCs/>
            <w:noProof/>
            <w:color w:val="121428" w:themeColor="text2" w:themeShade="80"/>
            <w:sz w:val="18"/>
            <w:szCs w:val="18"/>
          </w:rPr>
          <w:instrText xml:space="preserve"> NUMPAGES  \* Arabic  \* MERGEFORMAT </w:instrText>
        </w:r>
        <w:r w:rsidRPr="001B6467">
          <w:rPr>
            <w:rFonts w:ascii="Arial" w:hAnsi="Arial" w:cs="Arial"/>
            <w:b/>
            <w:bCs/>
            <w:noProof/>
            <w:color w:val="121428" w:themeColor="text2" w:themeShade="80"/>
            <w:sz w:val="18"/>
            <w:szCs w:val="18"/>
          </w:rPr>
          <w:fldChar w:fldCharType="separate"/>
        </w:r>
        <w:r w:rsidRPr="001B6467">
          <w:rPr>
            <w:rFonts w:ascii="Arial" w:hAnsi="Arial" w:cs="Arial"/>
            <w:b/>
            <w:bCs/>
            <w:noProof/>
            <w:color w:val="121428" w:themeColor="text2" w:themeShade="80"/>
            <w:sz w:val="18"/>
            <w:szCs w:val="18"/>
          </w:rPr>
          <w:t>9</w:t>
        </w:r>
        <w:r w:rsidRPr="001B6467">
          <w:rPr>
            <w:rFonts w:ascii="Arial" w:hAnsi="Arial" w:cs="Arial"/>
            <w:b/>
            <w:bCs/>
            <w:noProof/>
            <w:color w:val="121428" w:themeColor="text2" w:themeShade="8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01ED8" w14:textId="77777777" w:rsidR="00744045" w:rsidRDefault="00744045" w:rsidP="00EF08FB">
      <w:pPr>
        <w:spacing w:after="0" w:line="240" w:lineRule="auto"/>
      </w:pPr>
      <w:r>
        <w:separator/>
      </w:r>
    </w:p>
  </w:footnote>
  <w:footnote w:type="continuationSeparator" w:id="0">
    <w:p w14:paraId="1FE796C3" w14:textId="77777777" w:rsidR="00744045" w:rsidRDefault="00744045" w:rsidP="00EF0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A2F6C" w14:textId="69243128" w:rsidR="00793B83" w:rsidRDefault="00793B83" w:rsidP="00270B32">
    <w:pPr>
      <w:pStyle w:val="Header"/>
      <w:tabs>
        <w:tab w:val="clear" w:pos="4680"/>
      </w:tabs>
      <w:jc w:val="right"/>
    </w:pPr>
    <w:r>
      <w:rPr>
        <w:noProof/>
      </w:rPr>
      <w:drawing>
        <wp:inline distT="0" distB="0" distL="0" distR="0" wp14:anchorId="2C7EC059" wp14:editId="15A5D0A1">
          <wp:extent cx="1247775" cy="495300"/>
          <wp:effectExtent l="0" t="0" r="9525" b="0"/>
          <wp:docPr id="2" name="Picture 2"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95300"/>
                  </a:xfrm>
                  <a:prstGeom prst="rect">
                    <a:avLst/>
                  </a:prstGeom>
                </pic:spPr>
              </pic:pic>
            </a:graphicData>
          </a:graphic>
        </wp:inline>
      </w:drawing>
    </w:r>
  </w:p>
  <w:p w14:paraId="5CBA0957" w14:textId="77777777" w:rsidR="00793B83" w:rsidRDefault="00793B83" w:rsidP="00270B32">
    <w:pPr>
      <w:pStyle w:val="Header"/>
      <w:tabs>
        <w:tab w:val="clea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628FC" w14:textId="624274A4" w:rsidR="00793B83" w:rsidRDefault="00793B83" w:rsidP="00D74DE9">
    <w:pPr>
      <w:pStyle w:val="Header"/>
      <w:tabs>
        <w:tab w:val="clear" w:pos="4680"/>
      </w:tabs>
      <w:jc w:val="right"/>
    </w:pPr>
    <w:r>
      <w:rPr>
        <w:noProof/>
      </w:rPr>
      <w:drawing>
        <wp:inline distT="0" distB="0" distL="0" distR="0" wp14:anchorId="2A819038" wp14:editId="4786899D">
          <wp:extent cx="1247775" cy="495300"/>
          <wp:effectExtent l="0" t="0" r="9525" b="0"/>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95300"/>
                  </a:xfrm>
                  <a:prstGeom prst="rect">
                    <a:avLst/>
                  </a:prstGeom>
                </pic:spPr>
              </pic:pic>
            </a:graphicData>
          </a:graphic>
        </wp:inline>
      </w:drawing>
    </w:r>
  </w:p>
  <w:p w14:paraId="16A4F5A2" w14:textId="7DD741C1" w:rsidR="00793B83" w:rsidRPr="00D74DE9" w:rsidRDefault="00793B83" w:rsidP="00D74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40930"/>
    <w:multiLevelType w:val="multilevel"/>
    <w:tmpl w:val="22E633DC"/>
    <w:lvl w:ilvl="0">
      <w:start w:val="1"/>
      <w:numFmt w:val="none"/>
      <w:suff w:val="nothing"/>
      <w:lvlText w:val="%1"/>
      <w:lvlJc w:val="center"/>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i w:val="0"/>
        <w:color w:val="374C80" w:themeColor="accent1" w:themeShade="BF"/>
        <w:sz w:val="20"/>
      </w:rPr>
    </w:lvl>
    <w:lvl w:ilvl="3">
      <w:start w:val="1"/>
      <w:numFmt w:val="decima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lvlText w:val="%2.%3.%4.%5"/>
      <w:lvlJc w:val="left"/>
      <w:pPr>
        <w:tabs>
          <w:tab w:val="num" w:pos="1814"/>
        </w:tabs>
        <w:ind w:left="1134" w:hanging="283"/>
      </w:pPr>
      <w:rPr>
        <w:rFonts w:ascii="Arial" w:hAnsi="Arial" w:hint="default"/>
        <w:b/>
        <w:i w:val="0"/>
        <w:color w:val="374C80" w:themeColor="accent1" w:themeShade="BF"/>
        <w:sz w:val="20"/>
      </w:rPr>
    </w:lvl>
    <w:lvl w:ilvl="5">
      <w:start w:val="1"/>
      <w:numFmt w:val="decimal"/>
      <w:lvlText w:val="%2.%3.%4.%5.%6"/>
      <w:lvlJc w:val="left"/>
      <w:pPr>
        <w:tabs>
          <w:tab w:val="num" w:pos="2268"/>
        </w:tabs>
        <w:ind w:left="1418" w:hanging="284"/>
      </w:pPr>
      <w:rPr>
        <w:rFonts w:ascii="Arial" w:hAnsi="Arial" w:hint="default"/>
        <w:b/>
        <w:i w:val="0"/>
        <w:color w:val="374C80" w:themeColor="accent1" w:themeShade="BF"/>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44694D"/>
    <w:multiLevelType w:val="multilevel"/>
    <w:tmpl w:val="75EECF9C"/>
    <w:lvl w:ilvl="0">
      <w:start w:val="1"/>
      <w:numFmt w:val="none"/>
      <w:suff w:val="nothing"/>
      <w:lvlText w:val="%1"/>
      <w:lvlJc w:val="center"/>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i w:val="0"/>
        <w:color w:val="374C80" w:themeColor="accent1" w:themeShade="BF"/>
        <w:sz w:val="20"/>
      </w:rPr>
    </w:lvl>
    <w:lvl w:ilvl="3">
      <w:start w:val="1"/>
      <w:numFmt w:val="decima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lvlText w:val="%2.%3.%4.%5"/>
      <w:lvlJc w:val="left"/>
      <w:pPr>
        <w:tabs>
          <w:tab w:val="num" w:pos="1814"/>
        </w:tabs>
        <w:ind w:left="1134" w:hanging="283"/>
      </w:pPr>
      <w:rPr>
        <w:rFonts w:ascii="Arial" w:hAnsi="Arial" w:hint="default"/>
        <w:b/>
        <w:i w:val="0"/>
        <w:color w:val="374C80" w:themeColor="accent1" w:themeShade="BF"/>
        <w:sz w:val="20"/>
      </w:rPr>
    </w:lvl>
    <w:lvl w:ilvl="5">
      <w:start w:val="1"/>
      <w:numFmt w:val="decimal"/>
      <w:lvlText w:val="%2.%3.%4.%5.%6"/>
      <w:lvlJc w:val="left"/>
      <w:pPr>
        <w:tabs>
          <w:tab w:val="num" w:pos="2268"/>
        </w:tabs>
        <w:ind w:left="1418" w:hanging="284"/>
      </w:pPr>
      <w:rPr>
        <w:rFonts w:ascii="Arial" w:hAnsi="Arial" w:hint="default"/>
        <w:b/>
        <w:i w:val="0"/>
        <w:color w:val="374C80" w:themeColor="accent1" w:themeShade="BF"/>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F9F2710"/>
    <w:multiLevelType w:val="multilevel"/>
    <w:tmpl w:val="F84AC614"/>
    <w:lvl w:ilvl="0">
      <w:start w:val="1"/>
      <w:numFmt w:val="none"/>
      <w:pStyle w:val="Wording1"/>
      <w:lvlText w:val="%1"/>
      <w:lvlJc w:val="left"/>
      <w:pPr>
        <w:ind w:left="720" w:hanging="360"/>
      </w:pPr>
      <w:rPr>
        <w:rFonts w:hint="default"/>
        <w:b/>
        <w:i w:val="0"/>
        <w:color w:val="374C80" w:themeColor="accent1" w:themeShade="BF"/>
      </w:rPr>
    </w:lvl>
    <w:lvl w:ilvl="1">
      <w:start w:val="1"/>
      <w:numFmt w:val="decimal"/>
      <w:pStyle w:val="Wording2"/>
      <w:isLgl/>
      <w:lvlText w:val="%1%2."/>
      <w:lvlJc w:val="left"/>
      <w:pPr>
        <w:tabs>
          <w:tab w:val="num" w:pos="567"/>
        </w:tabs>
        <w:ind w:left="567" w:hanging="567"/>
      </w:pPr>
      <w:rPr>
        <w:rFonts w:hint="default"/>
        <w:b/>
      </w:rPr>
    </w:lvl>
    <w:lvl w:ilvl="2">
      <w:start w:val="1"/>
      <w:numFmt w:val="decimal"/>
      <w:pStyle w:val="Wording3"/>
      <w:isLgl/>
      <w:lvlText w:val="%1%2.%3"/>
      <w:lvlJc w:val="left"/>
      <w:pPr>
        <w:tabs>
          <w:tab w:val="num" w:pos="567"/>
        </w:tabs>
        <w:ind w:left="567" w:hanging="567"/>
      </w:pPr>
      <w:rPr>
        <w:rFonts w:ascii="Arial" w:hAnsi="Arial" w:hint="default"/>
        <w:b/>
        <w:i w:val="0"/>
        <w:color w:val="374C80" w:themeColor="accent1" w:themeShade="BF"/>
        <w:sz w:val="20"/>
      </w:rPr>
    </w:lvl>
    <w:lvl w:ilvl="3">
      <w:start w:val="1"/>
      <w:numFmt w:val="decimal"/>
      <w:isLg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isLgl/>
      <w:lvlText w:val="%1%2.%3.%4.%5"/>
      <w:lvlJc w:val="left"/>
      <w:pPr>
        <w:tabs>
          <w:tab w:val="num" w:pos="1814"/>
        </w:tabs>
        <w:ind w:left="1134" w:hanging="283"/>
      </w:pPr>
      <w:rPr>
        <w:rFonts w:ascii="Arial" w:hAnsi="Arial" w:hint="default"/>
        <w:b/>
        <w:i w:val="0"/>
        <w:color w:val="374C80" w:themeColor="accent1" w:themeShade="BF"/>
        <w:sz w:val="20"/>
      </w:rPr>
    </w:lvl>
    <w:lvl w:ilvl="5">
      <w:start w:val="1"/>
      <w:numFmt w:val="decimal"/>
      <w:isLgl/>
      <w:lvlText w:val="%1%2.%3.%4.%5.%6"/>
      <w:lvlJc w:val="left"/>
      <w:pPr>
        <w:tabs>
          <w:tab w:val="num" w:pos="2268"/>
        </w:tabs>
        <w:ind w:left="1418" w:hanging="284"/>
      </w:pPr>
      <w:rPr>
        <w:rFonts w:ascii="Arial" w:hAnsi="Arial" w:hint="default"/>
        <w:b/>
        <w:i w:val="0"/>
        <w:color w:val="374C80" w:themeColor="accent1" w:themeShade="BF"/>
        <w:sz w:val="20"/>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5203142D"/>
    <w:multiLevelType w:val="hybridMultilevel"/>
    <w:tmpl w:val="73A04E7C"/>
    <w:lvl w:ilvl="0" w:tplc="044298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E564D04"/>
    <w:multiLevelType w:val="hybridMultilevel"/>
    <w:tmpl w:val="C85E396A"/>
    <w:lvl w:ilvl="0" w:tplc="05F4D9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8DE5B26"/>
    <w:multiLevelType w:val="hybridMultilevel"/>
    <w:tmpl w:val="31F885AA"/>
    <w:lvl w:ilvl="0" w:tplc="6A3C0B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D024012"/>
    <w:multiLevelType w:val="hybridMultilevel"/>
    <w:tmpl w:val="695412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EC670AA"/>
    <w:multiLevelType w:val="hybridMultilevel"/>
    <w:tmpl w:val="94DC28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1"/>
  </w:num>
  <w:num w:numId="15">
    <w:abstractNumId w:val="7"/>
  </w:num>
  <w:num w:numId="16">
    <w:abstractNumId w:val="6"/>
  </w:num>
  <w:num w:numId="17">
    <w:abstractNumId w:val="5"/>
  </w:num>
  <w:num w:numId="18">
    <w:abstractNumId w:val="3"/>
  </w:num>
  <w:num w:numId="1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ECIED6IF4Chbyt/wWJsdWTmXzkhlMb8kKaswv8NMGYslT5Em1++ocDGwS0zWphzcOm73bOSJzj3P7cwqkanDAg==" w:salt="3YItHpuklWG2SJ3NKAfiag=="/>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AB"/>
    <w:rsid w:val="00001B2A"/>
    <w:rsid w:val="00017DF8"/>
    <w:rsid w:val="000209F9"/>
    <w:rsid w:val="0002297F"/>
    <w:rsid w:val="00022B94"/>
    <w:rsid w:val="00034B84"/>
    <w:rsid w:val="000414E2"/>
    <w:rsid w:val="000438AE"/>
    <w:rsid w:val="00047BE4"/>
    <w:rsid w:val="0005775B"/>
    <w:rsid w:val="000679D0"/>
    <w:rsid w:val="00075017"/>
    <w:rsid w:val="000A01A0"/>
    <w:rsid w:val="000A073A"/>
    <w:rsid w:val="000A1579"/>
    <w:rsid w:val="000A574D"/>
    <w:rsid w:val="000B0C04"/>
    <w:rsid w:val="000B58B3"/>
    <w:rsid w:val="000B6108"/>
    <w:rsid w:val="000C525F"/>
    <w:rsid w:val="000D108B"/>
    <w:rsid w:val="000D49FE"/>
    <w:rsid w:val="000D6C5E"/>
    <w:rsid w:val="000D74B1"/>
    <w:rsid w:val="000D750F"/>
    <w:rsid w:val="000E0E80"/>
    <w:rsid w:val="000F3E78"/>
    <w:rsid w:val="000F4391"/>
    <w:rsid w:val="001023DD"/>
    <w:rsid w:val="001079F9"/>
    <w:rsid w:val="0011669F"/>
    <w:rsid w:val="001225AC"/>
    <w:rsid w:val="00125219"/>
    <w:rsid w:val="0013441D"/>
    <w:rsid w:val="0014240F"/>
    <w:rsid w:val="001450CA"/>
    <w:rsid w:val="00147A0C"/>
    <w:rsid w:val="00147A36"/>
    <w:rsid w:val="00151212"/>
    <w:rsid w:val="00155378"/>
    <w:rsid w:val="00167479"/>
    <w:rsid w:val="001719AA"/>
    <w:rsid w:val="00176C88"/>
    <w:rsid w:val="00180C35"/>
    <w:rsid w:val="001861EA"/>
    <w:rsid w:val="00193340"/>
    <w:rsid w:val="00196FED"/>
    <w:rsid w:val="001A14C8"/>
    <w:rsid w:val="001B07F9"/>
    <w:rsid w:val="001B09A4"/>
    <w:rsid w:val="001B6467"/>
    <w:rsid w:val="001D15EA"/>
    <w:rsid w:val="001D4C4A"/>
    <w:rsid w:val="001E04F7"/>
    <w:rsid w:val="001F25B1"/>
    <w:rsid w:val="001F2C8C"/>
    <w:rsid w:val="002133B4"/>
    <w:rsid w:val="00215AB5"/>
    <w:rsid w:val="00220E9F"/>
    <w:rsid w:val="002250A4"/>
    <w:rsid w:val="00235E81"/>
    <w:rsid w:val="00236CC6"/>
    <w:rsid w:val="002453ED"/>
    <w:rsid w:val="0024699E"/>
    <w:rsid w:val="00250F70"/>
    <w:rsid w:val="002537D4"/>
    <w:rsid w:val="00260AE0"/>
    <w:rsid w:val="002619BB"/>
    <w:rsid w:val="00263969"/>
    <w:rsid w:val="00264FEA"/>
    <w:rsid w:val="002656CD"/>
    <w:rsid w:val="00265DEE"/>
    <w:rsid w:val="00265ECC"/>
    <w:rsid w:val="00266EF2"/>
    <w:rsid w:val="00270B32"/>
    <w:rsid w:val="0027207A"/>
    <w:rsid w:val="002759B1"/>
    <w:rsid w:val="00275D6B"/>
    <w:rsid w:val="00281DD8"/>
    <w:rsid w:val="002839B0"/>
    <w:rsid w:val="00291CA3"/>
    <w:rsid w:val="00293134"/>
    <w:rsid w:val="00294E76"/>
    <w:rsid w:val="002A1332"/>
    <w:rsid w:val="002A3A3E"/>
    <w:rsid w:val="002B234A"/>
    <w:rsid w:val="002B5796"/>
    <w:rsid w:val="002B74C2"/>
    <w:rsid w:val="002C6096"/>
    <w:rsid w:val="002D2F2A"/>
    <w:rsid w:val="002D3BF3"/>
    <w:rsid w:val="002D529C"/>
    <w:rsid w:val="002E2E06"/>
    <w:rsid w:val="002E35D2"/>
    <w:rsid w:val="002E6F0B"/>
    <w:rsid w:val="002F46CA"/>
    <w:rsid w:val="002F5D88"/>
    <w:rsid w:val="00300980"/>
    <w:rsid w:val="00332E33"/>
    <w:rsid w:val="00342A22"/>
    <w:rsid w:val="00345F09"/>
    <w:rsid w:val="003468C0"/>
    <w:rsid w:val="00350231"/>
    <w:rsid w:val="00367088"/>
    <w:rsid w:val="003714AE"/>
    <w:rsid w:val="00373110"/>
    <w:rsid w:val="003762AA"/>
    <w:rsid w:val="00393E4D"/>
    <w:rsid w:val="003952D2"/>
    <w:rsid w:val="00396A81"/>
    <w:rsid w:val="003A2A03"/>
    <w:rsid w:val="003A5536"/>
    <w:rsid w:val="003A648B"/>
    <w:rsid w:val="003A77DC"/>
    <w:rsid w:val="003D7A70"/>
    <w:rsid w:val="003E17A6"/>
    <w:rsid w:val="003E5F1F"/>
    <w:rsid w:val="003F16AA"/>
    <w:rsid w:val="003F33BB"/>
    <w:rsid w:val="003F51AF"/>
    <w:rsid w:val="003F603C"/>
    <w:rsid w:val="004024EC"/>
    <w:rsid w:val="00403302"/>
    <w:rsid w:val="00412A96"/>
    <w:rsid w:val="00412D21"/>
    <w:rsid w:val="00420A91"/>
    <w:rsid w:val="0043071B"/>
    <w:rsid w:val="00432265"/>
    <w:rsid w:val="00441FA5"/>
    <w:rsid w:val="00445288"/>
    <w:rsid w:val="004656DD"/>
    <w:rsid w:val="004676A7"/>
    <w:rsid w:val="0046780D"/>
    <w:rsid w:val="004724A1"/>
    <w:rsid w:val="00481E96"/>
    <w:rsid w:val="00484BDC"/>
    <w:rsid w:val="00492366"/>
    <w:rsid w:val="0049674E"/>
    <w:rsid w:val="004B27D4"/>
    <w:rsid w:val="004B5089"/>
    <w:rsid w:val="004B5955"/>
    <w:rsid w:val="004B5CE5"/>
    <w:rsid w:val="004C69F1"/>
    <w:rsid w:val="004C7EC7"/>
    <w:rsid w:val="004D0D51"/>
    <w:rsid w:val="004D4437"/>
    <w:rsid w:val="004D5078"/>
    <w:rsid w:val="004D52CF"/>
    <w:rsid w:val="004E0EAB"/>
    <w:rsid w:val="004E3202"/>
    <w:rsid w:val="004E4064"/>
    <w:rsid w:val="004E4C58"/>
    <w:rsid w:val="004E6EC9"/>
    <w:rsid w:val="004F44AF"/>
    <w:rsid w:val="004F6018"/>
    <w:rsid w:val="004F710D"/>
    <w:rsid w:val="00502AC9"/>
    <w:rsid w:val="00503BA0"/>
    <w:rsid w:val="00513603"/>
    <w:rsid w:val="0052253E"/>
    <w:rsid w:val="005263C6"/>
    <w:rsid w:val="005340A6"/>
    <w:rsid w:val="00540CD0"/>
    <w:rsid w:val="0054340D"/>
    <w:rsid w:val="00545F68"/>
    <w:rsid w:val="0055009B"/>
    <w:rsid w:val="00552818"/>
    <w:rsid w:val="005542A4"/>
    <w:rsid w:val="00556617"/>
    <w:rsid w:val="0056137D"/>
    <w:rsid w:val="00561C9D"/>
    <w:rsid w:val="00564D67"/>
    <w:rsid w:val="005731C9"/>
    <w:rsid w:val="00577019"/>
    <w:rsid w:val="0059730B"/>
    <w:rsid w:val="00597D3D"/>
    <w:rsid w:val="005A0940"/>
    <w:rsid w:val="005A1C2B"/>
    <w:rsid w:val="005A376C"/>
    <w:rsid w:val="005B11DE"/>
    <w:rsid w:val="005B365C"/>
    <w:rsid w:val="005B547C"/>
    <w:rsid w:val="005B60C4"/>
    <w:rsid w:val="005B78ED"/>
    <w:rsid w:val="005C2972"/>
    <w:rsid w:val="005D242B"/>
    <w:rsid w:val="005D57FD"/>
    <w:rsid w:val="005F59DE"/>
    <w:rsid w:val="00610EEB"/>
    <w:rsid w:val="00612767"/>
    <w:rsid w:val="00613E5B"/>
    <w:rsid w:val="00620C54"/>
    <w:rsid w:val="00620DE9"/>
    <w:rsid w:val="00626D5E"/>
    <w:rsid w:val="006335B4"/>
    <w:rsid w:val="00636EF6"/>
    <w:rsid w:val="00640418"/>
    <w:rsid w:val="00643D8C"/>
    <w:rsid w:val="00652A55"/>
    <w:rsid w:val="00652FC6"/>
    <w:rsid w:val="0066171C"/>
    <w:rsid w:val="006669BD"/>
    <w:rsid w:val="006677E2"/>
    <w:rsid w:val="00671881"/>
    <w:rsid w:val="00672C2E"/>
    <w:rsid w:val="00677720"/>
    <w:rsid w:val="00677B4A"/>
    <w:rsid w:val="00685DFF"/>
    <w:rsid w:val="00691D5E"/>
    <w:rsid w:val="006A0CEC"/>
    <w:rsid w:val="006A1C59"/>
    <w:rsid w:val="006B2242"/>
    <w:rsid w:val="006B53D2"/>
    <w:rsid w:val="006B591D"/>
    <w:rsid w:val="006C042B"/>
    <w:rsid w:val="006C1C76"/>
    <w:rsid w:val="006C24B2"/>
    <w:rsid w:val="006C4161"/>
    <w:rsid w:val="006C5D7F"/>
    <w:rsid w:val="006D7CBF"/>
    <w:rsid w:val="006E3013"/>
    <w:rsid w:val="006E3CAC"/>
    <w:rsid w:val="006E7506"/>
    <w:rsid w:val="006F1129"/>
    <w:rsid w:val="00703925"/>
    <w:rsid w:val="00710DE5"/>
    <w:rsid w:val="0071156A"/>
    <w:rsid w:val="0071248B"/>
    <w:rsid w:val="007127BB"/>
    <w:rsid w:val="007138B0"/>
    <w:rsid w:val="0072382F"/>
    <w:rsid w:val="00730552"/>
    <w:rsid w:val="007347E7"/>
    <w:rsid w:val="00736C77"/>
    <w:rsid w:val="00737A39"/>
    <w:rsid w:val="00744045"/>
    <w:rsid w:val="0074519A"/>
    <w:rsid w:val="00762421"/>
    <w:rsid w:val="007626C0"/>
    <w:rsid w:val="00767756"/>
    <w:rsid w:val="0077679B"/>
    <w:rsid w:val="0077750B"/>
    <w:rsid w:val="00780417"/>
    <w:rsid w:val="007852F1"/>
    <w:rsid w:val="00793B7F"/>
    <w:rsid w:val="00793B83"/>
    <w:rsid w:val="007A066E"/>
    <w:rsid w:val="007A238C"/>
    <w:rsid w:val="007A6D25"/>
    <w:rsid w:val="007A71FE"/>
    <w:rsid w:val="007A73FF"/>
    <w:rsid w:val="007B009B"/>
    <w:rsid w:val="007B23BD"/>
    <w:rsid w:val="007B6966"/>
    <w:rsid w:val="007C1D61"/>
    <w:rsid w:val="007C2E4D"/>
    <w:rsid w:val="007D72D8"/>
    <w:rsid w:val="007D742D"/>
    <w:rsid w:val="007E07A7"/>
    <w:rsid w:val="007E1E84"/>
    <w:rsid w:val="007E79AB"/>
    <w:rsid w:val="007F352E"/>
    <w:rsid w:val="00800786"/>
    <w:rsid w:val="00804701"/>
    <w:rsid w:val="00805EC4"/>
    <w:rsid w:val="00815A64"/>
    <w:rsid w:val="00822F37"/>
    <w:rsid w:val="00825744"/>
    <w:rsid w:val="00831299"/>
    <w:rsid w:val="0083138E"/>
    <w:rsid w:val="00832496"/>
    <w:rsid w:val="008332FC"/>
    <w:rsid w:val="008351B7"/>
    <w:rsid w:val="00836DD8"/>
    <w:rsid w:val="00840967"/>
    <w:rsid w:val="00844632"/>
    <w:rsid w:val="008450D5"/>
    <w:rsid w:val="00846D7E"/>
    <w:rsid w:val="008476C4"/>
    <w:rsid w:val="00851835"/>
    <w:rsid w:val="00856ECF"/>
    <w:rsid w:val="008751EE"/>
    <w:rsid w:val="00885248"/>
    <w:rsid w:val="00892431"/>
    <w:rsid w:val="00897955"/>
    <w:rsid w:val="008A1173"/>
    <w:rsid w:val="008B645D"/>
    <w:rsid w:val="008B776D"/>
    <w:rsid w:val="008C2733"/>
    <w:rsid w:val="008C346C"/>
    <w:rsid w:val="008C498B"/>
    <w:rsid w:val="008D2FE3"/>
    <w:rsid w:val="008D6611"/>
    <w:rsid w:val="008D7F1C"/>
    <w:rsid w:val="008F5C97"/>
    <w:rsid w:val="0090435F"/>
    <w:rsid w:val="0090748C"/>
    <w:rsid w:val="00912929"/>
    <w:rsid w:val="00912FBF"/>
    <w:rsid w:val="00913CF0"/>
    <w:rsid w:val="00925B93"/>
    <w:rsid w:val="00930B21"/>
    <w:rsid w:val="0093369C"/>
    <w:rsid w:val="00950B7A"/>
    <w:rsid w:val="00953ED4"/>
    <w:rsid w:val="0095645B"/>
    <w:rsid w:val="00962A89"/>
    <w:rsid w:val="0097090E"/>
    <w:rsid w:val="00971633"/>
    <w:rsid w:val="00972303"/>
    <w:rsid w:val="00981D9B"/>
    <w:rsid w:val="00984831"/>
    <w:rsid w:val="00987CB6"/>
    <w:rsid w:val="00992206"/>
    <w:rsid w:val="009A273A"/>
    <w:rsid w:val="009A34E7"/>
    <w:rsid w:val="009A4E6B"/>
    <w:rsid w:val="009A796C"/>
    <w:rsid w:val="009B0AB4"/>
    <w:rsid w:val="009B195B"/>
    <w:rsid w:val="009B55B9"/>
    <w:rsid w:val="009B7B04"/>
    <w:rsid w:val="009C1F7D"/>
    <w:rsid w:val="009D0AC7"/>
    <w:rsid w:val="009D15B1"/>
    <w:rsid w:val="009D41CE"/>
    <w:rsid w:val="009D433D"/>
    <w:rsid w:val="009D4B2A"/>
    <w:rsid w:val="009D5B6C"/>
    <w:rsid w:val="009E1A04"/>
    <w:rsid w:val="009E37F0"/>
    <w:rsid w:val="009E646E"/>
    <w:rsid w:val="009F0C81"/>
    <w:rsid w:val="009F374D"/>
    <w:rsid w:val="009F5F0F"/>
    <w:rsid w:val="009F721B"/>
    <w:rsid w:val="009F7C30"/>
    <w:rsid w:val="00A01CCE"/>
    <w:rsid w:val="00A02A62"/>
    <w:rsid w:val="00A06F96"/>
    <w:rsid w:val="00A100FA"/>
    <w:rsid w:val="00A105E4"/>
    <w:rsid w:val="00A33A71"/>
    <w:rsid w:val="00A34B06"/>
    <w:rsid w:val="00A40FFE"/>
    <w:rsid w:val="00A42223"/>
    <w:rsid w:val="00A42F33"/>
    <w:rsid w:val="00A47BEA"/>
    <w:rsid w:val="00A571AA"/>
    <w:rsid w:val="00A572A9"/>
    <w:rsid w:val="00A57E47"/>
    <w:rsid w:val="00A80E4F"/>
    <w:rsid w:val="00A84405"/>
    <w:rsid w:val="00A85DF1"/>
    <w:rsid w:val="00A86A90"/>
    <w:rsid w:val="00A871A1"/>
    <w:rsid w:val="00A93189"/>
    <w:rsid w:val="00A936DB"/>
    <w:rsid w:val="00AA55CC"/>
    <w:rsid w:val="00AB2D72"/>
    <w:rsid w:val="00AB31E3"/>
    <w:rsid w:val="00AB6B88"/>
    <w:rsid w:val="00AB6D24"/>
    <w:rsid w:val="00AC412B"/>
    <w:rsid w:val="00AC549F"/>
    <w:rsid w:val="00AD45F1"/>
    <w:rsid w:val="00AD564F"/>
    <w:rsid w:val="00AD6E6C"/>
    <w:rsid w:val="00AE14FA"/>
    <w:rsid w:val="00AE52AF"/>
    <w:rsid w:val="00AF1271"/>
    <w:rsid w:val="00B01AA9"/>
    <w:rsid w:val="00B0207B"/>
    <w:rsid w:val="00B02D7A"/>
    <w:rsid w:val="00B07E0F"/>
    <w:rsid w:val="00B11005"/>
    <w:rsid w:val="00B11A51"/>
    <w:rsid w:val="00B12D5F"/>
    <w:rsid w:val="00B13589"/>
    <w:rsid w:val="00B2186A"/>
    <w:rsid w:val="00B22FC0"/>
    <w:rsid w:val="00B3723C"/>
    <w:rsid w:val="00B40A6D"/>
    <w:rsid w:val="00B41CA5"/>
    <w:rsid w:val="00B42555"/>
    <w:rsid w:val="00B44437"/>
    <w:rsid w:val="00B469B2"/>
    <w:rsid w:val="00B47B51"/>
    <w:rsid w:val="00B5299B"/>
    <w:rsid w:val="00B62FD8"/>
    <w:rsid w:val="00B6617D"/>
    <w:rsid w:val="00B908F0"/>
    <w:rsid w:val="00B96F26"/>
    <w:rsid w:val="00B96F4D"/>
    <w:rsid w:val="00BA1B3A"/>
    <w:rsid w:val="00BA6F76"/>
    <w:rsid w:val="00BA7A2A"/>
    <w:rsid w:val="00BB37B3"/>
    <w:rsid w:val="00BB7EBA"/>
    <w:rsid w:val="00BC06FA"/>
    <w:rsid w:val="00BC13ED"/>
    <w:rsid w:val="00BD16A7"/>
    <w:rsid w:val="00BE4315"/>
    <w:rsid w:val="00BE45B6"/>
    <w:rsid w:val="00BE6771"/>
    <w:rsid w:val="00BF2044"/>
    <w:rsid w:val="00BF2197"/>
    <w:rsid w:val="00BF2986"/>
    <w:rsid w:val="00C1445E"/>
    <w:rsid w:val="00C21370"/>
    <w:rsid w:val="00C21A8B"/>
    <w:rsid w:val="00C25614"/>
    <w:rsid w:val="00C273A1"/>
    <w:rsid w:val="00C305E6"/>
    <w:rsid w:val="00C30D2E"/>
    <w:rsid w:val="00C30D79"/>
    <w:rsid w:val="00C34B65"/>
    <w:rsid w:val="00C3709F"/>
    <w:rsid w:val="00C449E6"/>
    <w:rsid w:val="00C500C0"/>
    <w:rsid w:val="00C51253"/>
    <w:rsid w:val="00C542B3"/>
    <w:rsid w:val="00C563C3"/>
    <w:rsid w:val="00C6776F"/>
    <w:rsid w:val="00C76D62"/>
    <w:rsid w:val="00C803EB"/>
    <w:rsid w:val="00C8482D"/>
    <w:rsid w:val="00C908DA"/>
    <w:rsid w:val="00CD03B3"/>
    <w:rsid w:val="00CD323E"/>
    <w:rsid w:val="00CD4BB7"/>
    <w:rsid w:val="00CE509C"/>
    <w:rsid w:val="00CF059D"/>
    <w:rsid w:val="00CF17EA"/>
    <w:rsid w:val="00CF1C2F"/>
    <w:rsid w:val="00CF2662"/>
    <w:rsid w:val="00CF44C3"/>
    <w:rsid w:val="00CF4CBF"/>
    <w:rsid w:val="00CF7E5C"/>
    <w:rsid w:val="00D0065E"/>
    <w:rsid w:val="00D01C8F"/>
    <w:rsid w:val="00D07854"/>
    <w:rsid w:val="00D10862"/>
    <w:rsid w:val="00D12F84"/>
    <w:rsid w:val="00D1352F"/>
    <w:rsid w:val="00D3148A"/>
    <w:rsid w:val="00D32DA5"/>
    <w:rsid w:val="00D33653"/>
    <w:rsid w:val="00D3375F"/>
    <w:rsid w:val="00D360A1"/>
    <w:rsid w:val="00D51DF0"/>
    <w:rsid w:val="00D564DD"/>
    <w:rsid w:val="00D66075"/>
    <w:rsid w:val="00D66BAB"/>
    <w:rsid w:val="00D72B3A"/>
    <w:rsid w:val="00D74DE9"/>
    <w:rsid w:val="00D84088"/>
    <w:rsid w:val="00D90693"/>
    <w:rsid w:val="00D97609"/>
    <w:rsid w:val="00DA07E2"/>
    <w:rsid w:val="00DA27F5"/>
    <w:rsid w:val="00DB0C30"/>
    <w:rsid w:val="00DB3043"/>
    <w:rsid w:val="00DC794C"/>
    <w:rsid w:val="00DD212A"/>
    <w:rsid w:val="00DD7419"/>
    <w:rsid w:val="00DE113E"/>
    <w:rsid w:val="00DE3986"/>
    <w:rsid w:val="00DE6D4E"/>
    <w:rsid w:val="00E014BD"/>
    <w:rsid w:val="00E15EAC"/>
    <w:rsid w:val="00E21778"/>
    <w:rsid w:val="00E31344"/>
    <w:rsid w:val="00E42780"/>
    <w:rsid w:val="00E430DD"/>
    <w:rsid w:val="00E43335"/>
    <w:rsid w:val="00E521D1"/>
    <w:rsid w:val="00E5220D"/>
    <w:rsid w:val="00E556D7"/>
    <w:rsid w:val="00E64D9E"/>
    <w:rsid w:val="00E677FF"/>
    <w:rsid w:val="00E75DA6"/>
    <w:rsid w:val="00E91187"/>
    <w:rsid w:val="00E9120B"/>
    <w:rsid w:val="00E9381F"/>
    <w:rsid w:val="00E96557"/>
    <w:rsid w:val="00E97F2F"/>
    <w:rsid w:val="00EA0F2C"/>
    <w:rsid w:val="00EB2EFB"/>
    <w:rsid w:val="00EB7669"/>
    <w:rsid w:val="00ED1E0D"/>
    <w:rsid w:val="00ED2430"/>
    <w:rsid w:val="00EF08FB"/>
    <w:rsid w:val="00EF13BC"/>
    <w:rsid w:val="00EF2449"/>
    <w:rsid w:val="00F009FB"/>
    <w:rsid w:val="00F07064"/>
    <w:rsid w:val="00F119B1"/>
    <w:rsid w:val="00F15FE2"/>
    <w:rsid w:val="00F16FBD"/>
    <w:rsid w:val="00F20EA8"/>
    <w:rsid w:val="00F254EB"/>
    <w:rsid w:val="00F36BCF"/>
    <w:rsid w:val="00F37F6D"/>
    <w:rsid w:val="00F536F6"/>
    <w:rsid w:val="00F541B5"/>
    <w:rsid w:val="00F553EA"/>
    <w:rsid w:val="00F57857"/>
    <w:rsid w:val="00F64069"/>
    <w:rsid w:val="00F6608C"/>
    <w:rsid w:val="00F670BE"/>
    <w:rsid w:val="00F77F28"/>
    <w:rsid w:val="00F8161C"/>
    <w:rsid w:val="00F83F05"/>
    <w:rsid w:val="00F91753"/>
    <w:rsid w:val="00F91B16"/>
    <w:rsid w:val="00F9228E"/>
    <w:rsid w:val="00F930FA"/>
    <w:rsid w:val="00FA29C1"/>
    <w:rsid w:val="00FA2A5F"/>
    <w:rsid w:val="00FA387E"/>
    <w:rsid w:val="00FA48A5"/>
    <w:rsid w:val="00FA589D"/>
    <w:rsid w:val="00FA60A6"/>
    <w:rsid w:val="00FB2935"/>
    <w:rsid w:val="00FC11A5"/>
    <w:rsid w:val="00FC1972"/>
    <w:rsid w:val="00FD375D"/>
    <w:rsid w:val="00FD59C4"/>
    <w:rsid w:val="00FD5A02"/>
    <w:rsid w:val="00FD5BBC"/>
    <w:rsid w:val="00FE3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B7E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BAB"/>
  </w:style>
  <w:style w:type="paragraph" w:styleId="Heading1">
    <w:name w:val="heading 1"/>
    <w:basedOn w:val="Normal"/>
    <w:link w:val="Heading1Char"/>
    <w:uiPriority w:val="1"/>
    <w:qFormat/>
    <w:rsid w:val="0024699E"/>
    <w:pPr>
      <w:widowControl w:val="0"/>
      <w:spacing w:after="0" w:line="240" w:lineRule="auto"/>
      <w:ind w:left="120"/>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856ECF"/>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ED4"/>
    <w:pPr>
      <w:ind w:left="720"/>
      <w:contextualSpacing/>
    </w:pPr>
  </w:style>
  <w:style w:type="character" w:customStyle="1" w:styleId="Wording3Char">
    <w:name w:val="Wording3 Char"/>
    <w:basedOn w:val="DefaultParagraphFont"/>
    <w:link w:val="Wording3"/>
    <w:locked/>
    <w:rsid w:val="000D108B"/>
    <w:rPr>
      <w:rFonts w:ascii="Arial" w:hAnsi="Arial" w:cs="Arial"/>
      <w:sz w:val="20"/>
      <w:szCs w:val="20"/>
    </w:rPr>
  </w:style>
  <w:style w:type="paragraph" w:customStyle="1" w:styleId="Wording3">
    <w:name w:val="Wording3"/>
    <w:basedOn w:val="Normal"/>
    <w:link w:val="Wording3Char"/>
    <w:qFormat/>
    <w:rsid w:val="000D108B"/>
    <w:pPr>
      <w:numPr>
        <w:ilvl w:val="2"/>
        <w:numId w:val="1"/>
      </w:numPr>
      <w:autoSpaceDE w:val="0"/>
      <w:autoSpaceDN w:val="0"/>
      <w:adjustRightInd w:val="0"/>
      <w:spacing w:after="0" w:line="240" w:lineRule="auto"/>
      <w:jc w:val="both"/>
    </w:pPr>
    <w:rPr>
      <w:rFonts w:ascii="Arial" w:hAnsi="Arial" w:cs="Arial"/>
      <w:sz w:val="20"/>
      <w:szCs w:val="20"/>
    </w:rPr>
  </w:style>
  <w:style w:type="paragraph" w:customStyle="1" w:styleId="Default">
    <w:name w:val="Default"/>
    <w:rsid w:val="00D51DF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96FED"/>
    <w:rPr>
      <w:color w:val="9454C3" w:themeColor="hyperlink"/>
      <w:u w:val="single"/>
    </w:rPr>
  </w:style>
  <w:style w:type="paragraph" w:styleId="BodyText">
    <w:name w:val="Body Text"/>
    <w:basedOn w:val="Normal"/>
    <w:link w:val="BodyTextChar"/>
    <w:uiPriority w:val="1"/>
    <w:unhideWhenUsed/>
    <w:qFormat/>
    <w:rsid w:val="00196FED"/>
    <w:pPr>
      <w:widowControl w:val="0"/>
      <w:spacing w:after="0" w:line="240" w:lineRule="auto"/>
      <w:ind w:left="120"/>
    </w:pPr>
    <w:rPr>
      <w:rFonts w:ascii="Arial" w:eastAsia="Arial" w:hAnsi="Arial"/>
      <w:sz w:val="24"/>
      <w:szCs w:val="24"/>
    </w:rPr>
  </w:style>
  <w:style w:type="character" w:customStyle="1" w:styleId="BodyTextChar">
    <w:name w:val="Body Text Char"/>
    <w:basedOn w:val="DefaultParagraphFont"/>
    <w:link w:val="BodyText"/>
    <w:uiPriority w:val="1"/>
    <w:rsid w:val="00196FED"/>
    <w:rPr>
      <w:rFonts w:ascii="Arial" w:eastAsia="Arial" w:hAnsi="Arial"/>
      <w:sz w:val="24"/>
      <w:szCs w:val="24"/>
    </w:rPr>
  </w:style>
  <w:style w:type="paragraph" w:customStyle="1" w:styleId="Wording1">
    <w:name w:val="Wording1"/>
    <w:basedOn w:val="Normal"/>
    <w:link w:val="Wording1Char"/>
    <w:qFormat/>
    <w:rsid w:val="00981D9B"/>
    <w:pPr>
      <w:numPr>
        <w:numId w:val="1"/>
      </w:numPr>
      <w:spacing w:before="240" w:after="240" w:line="240" w:lineRule="auto"/>
      <w:ind w:left="0" w:firstLine="0"/>
      <w:jc w:val="center"/>
    </w:pPr>
    <w:rPr>
      <w:rFonts w:ascii="Eras Bold ITC" w:eastAsia="Arial" w:hAnsi="Eras Bold ITC" w:cs="Arial"/>
      <w:b/>
      <w:bCs/>
      <w:color w:val="374C80" w:themeColor="accent1" w:themeShade="BF"/>
      <w:sz w:val="40"/>
      <w:szCs w:val="56"/>
    </w:rPr>
  </w:style>
  <w:style w:type="character" w:customStyle="1" w:styleId="Wording1Char">
    <w:name w:val="Wording1 Char"/>
    <w:basedOn w:val="DefaultParagraphFont"/>
    <w:link w:val="Wording1"/>
    <w:rsid w:val="00981D9B"/>
    <w:rPr>
      <w:rFonts w:ascii="Eras Bold ITC" w:eastAsia="Arial" w:hAnsi="Eras Bold ITC" w:cs="Arial"/>
      <w:b/>
      <w:bCs/>
      <w:color w:val="374C80" w:themeColor="accent1" w:themeShade="BF"/>
      <w:sz w:val="40"/>
      <w:szCs w:val="56"/>
    </w:rPr>
  </w:style>
  <w:style w:type="paragraph" w:styleId="Header">
    <w:name w:val="header"/>
    <w:basedOn w:val="Normal"/>
    <w:link w:val="HeaderChar"/>
    <w:uiPriority w:val="99"/>
    <w:unhideWhenUsed/>
    <w:rsid w:val="00EF0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8FB"/>
  </w:style>
  <w:style w:type="paragraph" w:styleId="Footer">
    <w:name w:val="footer"/>
    <w:basedOn w:val="Normal"/>
    <w:link w:val="FooterChar"/>
    <w:uiPriority w:val="99"/>
    <w:unhideWhenUsed/>
    <w:rsid w:val="00EF0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8FB"/>
  </w:style>
  <w:style w:type="paragraph" w:customStyle="1" w:styleId="Wording2">
    <w:name w:val="Wording2"/>
    <w:basedOn w:val="Normal"/>
    <w:next w:val="Wording3"/>
    <w:qFormat/>
    <w:rsid w:val="00BC13ED"/>
    <w:pPr>
      <w:numPr>
        <w:ilvl w:val="1"/>
        <w:numId w:val="1"/>
      </w:numPr>
      <w:pBdr>
        <w:bottom w:val="single" w:sz="12" w:space="1" w:color="90A1CF" w:themeColor="accent1" w:themeTint="99"/>
      </w:pBdr>
      <w:autoSpaceDE w:val="0"/>
      <w:autoSpaceDN w:val="0"/>
      <w:adjustRightInd w:val="0"/>
      <w:spacing w:before="360" w:after="0" w:line="240" w:lineRule="auto"/>
      <w:jc w:val="both"/>
    </w:pPr>
    <w:rPr>
      <w:rFonts w:ascii="Arial" w:hAnsi="Arial" w:cs="Arial"/>
      <w:b/>
      <w:color w:val="374C80" w:themeColor="accent1" w:themeShade="BF"/>
      <w:sz w:val="28"/>
      <w:szCs w:val="20"/>
    </w:rPr>
  </w:style>
  <w:style w:type="character" w:customStyle="1" w:styleId="Heading1Char">
    <w:name w:val="Heading 1 Char"/>
    <w:basedOn w:val="DefaultParagraphFont"/>
    <w:link w:val="Heading1"/>
    <w:uiPriority w:val="1"/>
    <w:rsid w:val="0024699E"/>
    <w:rPr>
      <w:rFonts w:ascii="Arial" w:eastAsia="Arial" w:hAnsi="Arial"/>
      <w:b/>
      <w:bCs/>
      <w:sz w:val="24"/>
      <w:szCs w:val="24"/>
    </w:rPr>
  </w:style>
  <w:style w:type="table" w:styleId="TableGrid">
    <w:name w:val="Table Grid"/>
    <w:basedOn w:val="TableNormal"/>
    <w:uiPriority w:val="39"/>
    <w:rsid w:val="00246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56ECF"/>
    <w:rPr>
      <w:rFonts w:asciiTheme="majorHAnsi" w:eastAsiaTheme="majorEastAsia" w:hAnsiTheme="majorHAnsi" w:cstheme="majorBidi"/>
      <w:color w:val="374C80" w:themeColor="accent1" w:themeShade="BF"/>
      <w:sz w:val="26"/>
      <w:szCs w:val="26"/>
    </w:rPr>
  </w:style>
  <w:style w:type="paragraph" w:styleId="TOC1">
    <w:name w:val="toc 1"/>
    <w:basedOn w:val="Normal"/>
    <w:next w:val="Normal"/>
    <w:autoRedefine/>
    <w:uiPriority w:val="39"/>
    <w:unhideWhenUsed/>
    <w:rsid w:val="00856ECF"/>
    <w:pPr>
      <w:spacing w:after="100"/>
    </w:pPr>
  </w:style>
  <w:style w:type="paragraph" w:styleId="TOC2">
    <w:name w:val="toc 2"/>
    <w:basedOn w:val="Normal"/>
    <w:next w:val="Normal"/>
    <w:autoRedefine/>
    <w:uiPriority w:val="39"/>
    <w:unhideWhenUsed/>
    <w:rsid w:val="00856ECF"/>
    <w:pPr>
      <w:spacing w:after="100"/>
      <w:ind w:left="220"/>
    </w:pPr>
  </w:style>
  <w:style w:type="paragraph" w:customStyle="1" w:styleId="Wording4">
    <w:name w:val="Wording4"/>
    <w:basedOn w:val="Wording3"/>
    <w:link w:val="Wording4Char"/>
    <w:qFormat/>
    <w:rsid w:val="008C2733"/>
    <w:pPr>
      <w:numPr>
        <w:ilvl w:val="0"/>
        <w:numId w:val="0"/>
      </w:numPr>
      <w:tabs>
        <w:tab w:val="num" w:pos="360"/>
      </w:tabs>
      <w:ind w:left="851" w:hanging="284"/>
    </w:pPr>
  </w:style>
  <w:style w:type="paragraph" w:customStyle="1" w:styleId="Wording5">
    <w:name w:val="Wording5"/>
    <w:basedOn w:val="Wording3"/>
    <w:qFormat/>
    <w:rsid w:val="008C2733"/>
    <w:pPr>
      <w:numPr>
        <w:ilvl w:val="0"/>
        <w:numId w:val="0"/>
      </w:numPr>
      <w:tabs>
        <w:tab w:val="num" w:pos="360"/>
      </w:tabs>
      <w:ind w:left="1134" w:hanging="283"/>
    </w:pPr>
  </w:style>
  <w:style w:type="character" w:customStyle="1" w:styleId="Wording4Char">
    <w:name w:val="Wording4 Char"/>
    <w:basedOn w:val="DefaultParagraphFont"/>
    <w:link w:val="Wording4"/>
    <w:rsid w:val="001450CA"/>
    <w:rPr>
      <w:rFonts w:ascii="Arial" w:hAnsi="Arial" w:cs="Arial"/>
      <w:sz w:val="20"/>
      <w:szCs w:val="20"/>
    </w:rPr>
  </w:style>
  <w:style w:type="paragraph" w:customStyle="1" w:styleId="Wording3a">
    <w:name w:val="Wording3a"/>
    <w:basedOn w:val="Normal"/>
    <w:link w:val="Wording3aChar"/>
    <w:qFormat/>
    <w:rsid w:val="001450CA"/>
    <w:pPr>
      <w:tabs>
        <w:tab w:val="num" w:pos="567"/>
      </w:tabs>
      <w:autoSpaceDE w:val="0"/>
      <w:autoSpaceDN w:val="0"/>
      <w:adjustRightInd w:val="0"/>
      <w:spacing w:before="120" w:after="0" w:line="240" w:lineRule="auto"/>
      <w:ind w:left="567" w:hanging="567"/>
      <w:jc w:val="both"/>
    </w:pPr>
    <w:rPr>
      <w:rFonts w:ascii="Arial" w:hAnsi="Arial" w:cs="Arial"/>
      <w:sz w:val="20"/>
      <w:szCs w:val="20"/>
    </w:rPr>
  </w:style>
  <w:style w:type="character" w:customStyle="1" w:styleId="Wording3aChar">
    <w:name w:val="Wording3a Char"/>
    <w:basedOn w:val="DefaultParagraphFont"/>
    <w:link w:val="Wording3a"/>
    <w:rsid w:val="001450CA"/>
    <w:rPr>
      <w:rFonts w:ascii="Arial" w:hAnsi="Arial" w:cs="Arial"/>
      <w:sz w:val="20"/>
      <w:szCs w:val="20"/>
    </w:rPr>
  </w:style>
  <w:style w:type="paragraph" w:styleId="BalloonText">
    <w:name w:val="Balloon Text"/>
    <w:basedOn w:val="Normal"/>
    <w:link w:val="BalloonTextChar"/>
    <w:uiPriority w:val="99"/>
    <w:semiHidden/>
    <w:unhideWhenUsed/>
    <w:rsid w:val="00122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5AC"/>
    <w:rPr>
      <w:rFonts w:ascii="Segoe UI" w:hAnsi="Segoe UI" w:cs="Segoe UI"/>
      <w:sz w:val="18"/>
      <w:szCs w:val="18"/>
    </w:rPr>
  </w:style>
  <w:style w:type="character" w:customStyle="1" w:styleId="A6">
    <w:name w:val="A6"/>
    <w:uiPriority w:val="99"/>
    <w:rsid w:val="004E3202"/>
    <w:rPr>
      <w:rFonts w:cs="Avenir LT Std 55 Roman"/>
      <w:b/>
      <w:bCs/>
      <w:color w:val="000000"/>
      <w:sz w:val="18"/>
      <w:szCs w:val="18"/>
    </w:rPr>
  </w:style>
  <w:style w:type="character" w:styleId="PlaceholderText">
    <w:name w:val="Placeholder Text"/>
    <w:basedOn w:val="DefaultParagraphFont"/>
    <w:uiPriority w:val="99"/>
    <w:semiHidden/>
    <w:rsid w:val="004C69F1"/>
    <w:rPr>
      <w:color w:val="808080"/>
    </w:rPr>
  </w:style>
  <w:style w:type="character" w:styleId="CommentReference">
    <w:name w:val="annotation reference"/>
    <w:basedOn w:val="DefaultParagraphFont"/>
    <w:uiPriority w:val="99"/>
    <w:semiHidden/>
    <w:unhideWhenUsed/>
    <w:rsid w:val="0005775B"/>
    <w:rPr>
      <w:sz w:val="16"/>
      <w:szCs w:val="16"/>
    </w:rPr>
  </w:style>
  <w:style w:type="paragraph" w:styleId="CommentText">
    <w:name w:val="annotation text"/>
    <w:basedOn w:val="Normal"/>
    <w:link w:val="CommentTextChar"/>
    <w:uiPriority w:val="99"/>
    <w:semiHidden/>
    <w:unhideWhenUsed/>
    <w:rsid w:val="0005775B"/>
    <w:pPr>
      <w:spacing w:line="240" w:lineRule="auto"/>
    </w:pPr>
    <w:rPr>
      <w:sz w:val="20"/>
      <w:szCs w:val="20"/>
    </w:rPr>
  </w:style>
  <w:style w:type="character" w:customStyle="1" w:styleId="CommentTextChar">
    <w:name w:val="Comment Text Char"/>
    <w:basedOn w:val="DefaultParagraphFont"/>
    <w:link w:val="CommentText"/>
    <w:uiPriority w:val="99"/>
    <w:semiHidden/>
    <w:rsid w:val="0005775B"/>
    <w:rPr>
      <w:sz w:val="20"/>
      <w:szCs w:val="20"/>
    </w:rPr>
  </w:style>
  <w:style w:type="paragraph" w:styleId="CommentSubject">
    <w:name w:val="annotation subject"/>
    <w:basedOn w:val="CommentText"/>
    <w:next w:val="CommentText"/>
    <w:link w:val="CommentSubjectChar"/>
    <w:uiPriority w:val="99"/>
    <w:semiHidden/>
    <w:unhideWhenUsed/>
    <w:rsid w:val="0005775B"/>
    <w:rPr>
      <w:b/>
      <w:bCs/>
    </w:rPr>
  </w:style>
  <w:style w:type="character" w:customStyle="1" w:styleId="CommentSubjectChar">
    <w:name w:val="Comment Subject Char"/>
    <w:basedOn w:val="CommentTextChar"/>
    <w:link w:val="CommentSubject"/>
    <w:uiPriority w:val="99"/>
    <w:semiHidden/>
    <w:rsid w:val="0005775B"/>
    <w:rPr>
      <w:b/>
      <w:bCs/>
      <w:sz w:val="20"/>
      <w:szCs w:val="20"/>
    </w:rPr>
  </w:style>
  <w:style w:type="character" w:styleId="UnresolvedMention">
    <w:name w:val="Unresolved Mention"/>
    <w:basedOn w:val="DefaultParagraphFont"/>
    <w:uiPriority w:val="99"/>
    <w:semiHidden/>
    <w:unhideWhenUsed/>
    <w:rsid w:val="00F83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9189">
      <w:bodyDiv w:val="1"/>
      <w:marLeft w:val="0"/>
      <w:marRight w:val="0"/>
      <w:marTop w:val="0"/>
      <w:marBottom w:val="0"/>
      <w:divBdr>
        <w:top w:val="none" w:sz="0" w:space="0" w:color="auto"/>
        <w:left w:val="none" w:sz="0" w:space="0" w:color="auto"/>
        <w:bottom w:val="none" w:sz="0" w:space="0" w:color="auto"/>
        <w:right w:val="none" w:sz="0" w:space="0" w:color="auto"/>
      </w:divBdr>
    </w:div>
    <w:div w:id="147749691">
      <w:bodyDiv w:val="1"/>
      <w:marLeft w:val="0"/>
      <w:marRight w:val="0"/>
      <w:marTop w:val="0"/>
      <w:marBottom w:val="0"/>
      <w:divBdr>
        <w:top w:val="none" w:sz="0" w:space="0" w:color="auto"/>
        <w:left w:val="none" w:sz="0" w:space="0" w:color="auto"/>
        <w:bottom w:val="none" w:sz="0" w:space="0" w:color="auto"/>
        <w:right w:val="none" w:sz="0" w:space="0" w:color="auto"/>
      </w:divBdr>
    </w:div>
    <w:div w:id="185028502">
      <w:bodyDiv w:val="1"/>
      <w:marLeft w:val="0"/>
      <w:marRight w:val="0"/>
      <w:marTop w:val="0"/>
      <w:marBottom w:val="0"/>
      <w:divBdr>
        <w:top w:val="none" w:sz="0" w:space="0" w:color="auto"/>
        <w:left w:val="none" w:sz="0" w:space="0" w:color="auto"/>
        <w:bottom w:val="none" w:sz="0" w:space="0" w:color="auto"/>
        <w:right w:val="none" w:sz="0" w:space="0" w:color="auto"/>
      </w:divBdr>
    </w:div>
    <w:div w:id="188643973">
      <w:bodyDiv w:val="1"/>
      <w:marLeft w:val="0"/>
      <w:marRight w:val="0"/>
      <w:marTop w:val="0"/>
      <w:marBottom w:val="0"/>
      <w:divBdr>
        <w:top w:val="none" w:sz="0" w:space="0" w:color="auto"/>
        <w:left w:val="none" w:sz="0" w:space="0" w:color="auto"/>
        <w:bottom w:val="none" w:sz="0" w:space="0" w:color="auto"/>
        <w:right w:val="none" w:sz="0" w:space="0" w:color="auto"/>
      </w:divBdr>
    </w:div>
    <w:div w:id="223612812">
      <w:bodyDiv w:val="1"/>
      <w:marLeft w:val="0"/>
      <w:marRight w:val="0"/>
      <w:marTop w:val="0"/>
      <w:marBottom w:val="0"/>
      <w:divBdr>
        <w:top w:val="none" w:sz="0" w:space="0" w:color="auto"/>
        <w:left w:val="none" w:sz="0" w:space="0" w:color="auto"/>
        <w:bottom w:val="none" w:sz="0" w:space="0" w:color="auto"/>
        <w:right w:val="none" w:sz="0" w:space="0" w:color="auto"/>
      </w:divBdr>
    </w:div>
    <w:div w:id="232859874">
      <w:bodyDiv w:val="1"/>
      <w:marLeft w:val="0"/>
      <w:marRight w:val="0"/>
      <w:marTop w:val="0"/>
      <w:marBottom w:val="0"/>
      <w:divBdr>
        <w:top w:val="none" w:sz="0" w:space="0" w:color="auto"/>
        <w:left w:val="none" w:sz="0" w:space="0" w:color="auto"/>
        <w:bottom w:val="none" w:sz="0" w:space="0" w:color="auto"/>
        <w:right w:val="none" w:sz="0" w:space="0" w:color="auto"/>
      </w:divBdr>
    </w:div>
    <w:div w:id="296110267">
      <w:bodyDiv w:val="1"/>
      <w:marLeft w:val="0"/>
      <w:marRight w:val="0"/>
      <w:marTop w:val="0"/>
      <w:marBottom w:val="0"/>
      <w:divBdr>
        <w:top w:val="none" w:sz="0" w:space="0" w:color="auto"/>
        <w:left w:val="none" w:sz="0" w:space="0" w:color="auto"/>
        <w:bottom w:val="none" w:sz="0" w:space="0" w:color="auto"/>
        <w:right w:val="none" w:sz="0" w:space="0" w:color="auto"/>
      </w:divBdr>
    </w:div>
    <w:div w:id="297152026">
      <w:bodyDiv w:val="1"/>
      <w:marLeft w:val="0"/>
      <w:marRight w:val="0"/>
      <w:marTop w:val="0"/>
      <w:marBottom w:val="0"/>
      <w:divBdr>
        <w:top w:val="none" w:sz="0" w:space="0" w:color="auto"/>
        <w:left w:val="none" w:sz="0" w:space="0" w:color="auto"/>
        <w:bottom w:val="none" w:sz="0" w:space="0" w:color="auto"/>
        <w:right w:val="none" w:sz="0" w:space="0" w:color="auto"/>
      </w:divBdr>
    </w:div>
    <w:div w:id="326904269">
      <w:bodyDiv w:val="1"/>
      <w:marLeft w:val="0"/>
      <w:marRight w:val="0"/>
      <w:marTop w:val="0"/>
      <w:marBottom w:val="0"/>
      <w:divBdr>
        <w:top w:val="none" w:sz="0" w:space="0" w:color="auto"/>
        <w:left w:val="none" w:sz="0" w:space="0" w:color="auto"/>
        <w:bottom w:val="none" w:sz="0" w:space="0" w:color="auto"/>
        <w:right w:val="none" w:sz="0" w:space="0" w:color="auto"/>
      </w:divBdr>
    </w:div>
    <w:div w:id="340737720">
      <w:bodyDiv w:val="1"/>
      <w:marLeft w:val="0"/>
      <w:marRight w:val="0"/>
      <w:marTop w:val="0"/>
      <w:marBottom w:val="0"/>
      <w:divBdr>
        <w:top w:val="none" w:sz="0" w:space="0" w:color="auto"/>
        <w:left w:val="none" w:sz="0" w:space="0" w:color="auto"/>
        <w:bottom w:val="none" w:sz="0" w:space="0" w:color="auto"/>
        <w:right w:val="none" w:sz="0" w:space="0" w:color="auto"/>
      </w:divBdr>
    </w:div>
    <w:div w:id="387529944">
      <w:bodyDiv w:val="1"/>
      <w:marLeft w:val="0"/>
      <w:marRight w:val="0"/>
      <w:marTop w:val="0"/>
      <w:marBottom w:val="0"/>
      <w:divBdr>
        <w:top w:val="none" w:sz="0" w:space="0" w:color="auto"/>
        <w:left w:val="none" w:sz="0" w:space="0" w:color="auto"/>
        <w:bottom w:val="none" w:sz="0" w:space="0" w:color="auto"/>
        <w:right w:val="none" w:sz="0" w:space="0" w:color="auto"/>
      </w:divBdr>
    </w:div>
    <w:div w:id="404380779">
      <w:bodyDiv w:val="1"/>
      <w:marLeft w:val="0"/>
      <w:marRight w:val="0"/>
      <w:marTop w:val="0"/>
      <w:marBottom w:val="0"/>
      <w:divBdr>
        <w:top w:val="none" w:sz="0" w:space="0" w:color="auto"/>
        <w:left w:val="none" w:sz="0" w:space="0" w:color="auto"/>
        <w:bottom w:val="none" w:sz="0" w:space="0" w:color="auto"/>
        <w:right w:val="none" w:sz="0" w:space="0" w:color="auto"/>
      </w:divBdr>
    </w:div>
    <w:div w:id="465514233">
      <w:bodyDiv w:val="1"/>
      <w:marLeft w:val="0"/>
      <w:marRight w:val="0"/>
      <w:marTop w:val="0"/>
      <w:marBottom w:val="0"/>
      <w:divBdr>
        <w:top w:val="none" w:sz="0" w:space="0" w:color="auto"/>
        <w:left w:val="none" w:sz="0" w:space="0" w:color="auto"/>
        <w:bottom w:val="none" w:sz="0" w:space="0" w:color="auto"/>
        <w:right w:val="none" w:sz="0" w:space="0" w:color="auto"/>
      </w:divBdr>
    </w:div>
    <w:div w:id="482702774">
      <w:bodyDiv w:val="1"/>
      <w:marLeft w:val="0"/>
      <w:marRight w:val="0"/>
      <w:marTop w:val="0"/>
      <w:marBottom w:val="0"/>
      <w:divBdr>
        <w:top w:val="none" w:sz="0" w:space="0" w:color="auto"/>
        <w:left w:val="none" w:sz="0" w:space="0" w:color="auto"/>
        <w:bottom w:val="none" w:sz="0" w:space="0" w:color="auto"/>
        <w:right w:val="none" w:sz="0" w:space="0" w:color="auto"/>
      </w:divBdr>
    </w:div>
    <w:div w:id="538665480">
      <w:bodyDiv w:val="1"/>
      <w:marLeft w:val="0"/>
      <w:marRight w:val="0"/>
      <w:marTop w:val="0"/>
      <w:marBottom w:val="0"/>
      <w:divBdr>
        <w:top w:val="none" w:sz="0" w:space="0" w:color="auto"/>
        <w:left w:val="none" w:sz="0" w:space="0" w:color="auto"/>
        <w:bottom w:val="none" w:sz="0" w:space="0" w:color="auto"/>
        <w:right w:val="none" w:sz="0" w:space="0" w:color="auto"/>
      </w:divBdr>
    </w:div>
    <w:div w:id="544636260">
      <w:bodyDiv w:val="1"/>
      <w:marLeft w:val="0"/>
      <w:marRight w:val="0"/>
      <w:marTop w:val="0"/>
      <w:marBottom w:val="0"/>
      <w:divBdr>
        <w:top w:val="none" w:sz="0" w:space="0" w:color="auto"/>
        <w:left w:val="none" w:sz="0" w:space="0" w:color="auto"/>
        <w:bottom w:val="none" w:sz="0" w:space="0" w:color="auto"/>
        <w:right w:val="none" w:sz="0" w:space="0" w:color="auto"/>
      </w:divBdr>
    </w:div>
    <w:div w:id="563099987">
      <w:bodyDiv w:val="1"/>
      <w:marLeft w:val="0"/>
      <w:marRight w:val="0"/>
      <w:marTop w:val="0"/>
      <w:marBottom w:val="0"/>
      <w:divBdr>
        <w:top w:val="none" w:sz="0" w:space="0" w:color="auto"/>
        <w:left w:val="none" w:sz="0" w:space="0" w:color="auto"/>
        <w:bottom w:val="none" w:sz="0" w:space="0" w:color="auto"/>
        <w:right w:val="none" w:sz="0" w:space="0" w:color="auto"/>
      </w:divBdr>
    </w:div>
    <w:div w:id="597367017">
      <w:bodyDiv w:val="1"/>
      <w:marLeft w:val="0"/>
      <w:marRight w:val="0"/>
      <w:marTop w:val="0"/>
      <w:marBottom w:val="0"/>
      <w:divBdr>
        <w:top w:val="none" w:sz="0" w:space="0" w:color="auto"/>
        <w:left w:val="none" w:sz="0" w:space="0" w:color="auto"/>
        <w:bottom w:val="none" w:sz="0" w:space="0" w:color="auto"/>
        <w:right w:val="none" w:sz="0" w:space="0" w:color="auto"/>
      </w:divBdr>
    </w:div>
    <w:div w:id="600525975">
      <w:bodyDiv w:val="1"/>
      <w:marLeft w:val="0"/>
      <w:marRight w:val="0"/>
      <w:marTop w:val="0"/>
      <w:marBottom w:val="0"/>
      <w:divBdr>
        <w:top w:val="none" w:sz="0" w:space="0" w:color="auto"/>
        <w:left w:val="none" w:sz="0" w:space="0" w:color="auto"/>
        <w:bottom w:val="none" w:sz="0" w:space="0" w:color="auto"/>
        <w:right w:val="none" w:sz="0" w:space="0" w:color="auto"/>
      </w:divBdr>
    </w:div>
    <w:div w:id="626352685">
      <w:bodyDiv w:val="1"/>
      <w:marLeft w:val="0"/>
      <w:marRight w:val="0"/>
      <w:marTop w:val="0"/>
      <w:marBottom w:val="0"/>
      <w:divBdr>
        <w:top w:val="none" w:sz="0" w:space="0" w:color="auto"/>
        <w:left w:val="none" w:sz="0" w:space="0" w:color="auto"/>
        <w:bottom w:val="none" w:sz="0" w:space="0" w:color="auto"/>
        <w:right w:val="none" w:sz="0" w:space="0" w:color="auto"/>
      </w:divBdr>
    </w:div>
    <w:div w:id="644775764">
      <w:bodyDiv w:val="1"/>
      <w:marLeft w:val="0"/>
      <w:marRight w:val="0"/>
      <w:marTop w:val="0"/>
      <w:marBottom w:val="0"/>
      <w:divBdr>
        <w:top w:val="none" w:sz="0" w:space="0" w:color="auto"/>
        <w:left w:val="none" w:sz="0" w:space="0" w:color="auto"/>
        <w:bottom w:val="none" w:sz="0" w:space="0" w:color="auto"/>
        <w:right w:val="none" w:sz="0" w:space="0" w:color="auto"/>
      </w:divBdr>
    </w:div>
    <w:div w:id="677924389">
      <w:bodyDiv w:val="1"/>
      <w:marLeft w:val="0"/>
      <w:marRight w:val="0"/>
      <w:marTop w:val="0"/>
      <w:marBottom w:val="0"/>
      <w:divBdr>
        <w:top w:val="none" w:sz="0" w:space="0" w:color="auto"/>
        <w:left w:val="none" w:sz="0" w:space="0" w:color="auto"/>
        <w:bottom w:val="none" w:sz="0" w:space="0" w:color="auto"/>
        <w:right w:val="none" w:sz="0" w:space="0" w:color="auto"/>
      </w:divBdr>
    </w:div>
    <w:div w:id="713506280">
      <w:bodyDiv w:val="1"/>
      <w:marLeft w:val="0"/>
      <w:marRight w:val="0"/>
      <w:marTop w:val="0"/>
      <w:marBottom w:val="0"/>
      <w:divBdr>
        <w:top w:val="none" w:sz="0" w:space="0" w:color="auto"/>
        <w:left w:val="none" w:sz="0" w:space="0" w:color="auto"/>
        <w:bottom w:val="none" w:sz="0" w:space="0" w:color="auto"/>
        <w:right w:val="none" w:sz="0" w:space="0" w:color="auto"/>
      </w:divBdr>
    </w:div>
    <w:div w:id="757024313">
      <w:bodyDiv w:val="1"/>
      <w:marLeft w:val="0"/>
      <w:marRight w:val="0"/>
      <w:marTop w:val="0"/>
      <w:marBottom w:val="0"/>
      <w:divBdr>
        <w:top w:val="none" w:sz="0" w:space="0" w:color="auto"/>
        <w:left w:val="none" w:sz="0" w:space="0" w:color="auto"/>
        <w:bottom w:val="none" w:sz="0" w:space="0" w:color="auto"/>
        <w:right w:val="none" w:sz="0" w:space="0" w:color="auto"/>
      </w:divBdr>
    </w:div>
    <w:div w:id="791243652">
      <w:bodyDiv w:val="1"/>
      <w:marLeft w:val="0"/>
      <w:marRight w:val="0"/>
      <w:marTop w:val="0"/>
      <w:marBottom w:val="0"/>
      <w:divBdr>
        <w:top w:val="none" w:sz="0" w:space="0" w:color="auto"/>
        <w:left w:val="none" w:sz="0" w:space="0" w:color="auto"/>
        <w:bottom w:val="none" w:sz="0" w:space="0" w:color="auto"/>
        <w:right w:val="none" w:sz="0" w:space="0" w:color="auto"/>
      </w:divBdr>
    </w:div>
    <w:div w:id="838547704">
      <w:bodyDiv w:val="1"/>
      <w:marLeft w:val="0"/>
      <w:marRight w:val="0"/>
      <w:marTop w:val="0"/>
      <w:marBottom w:val="0"/>
      <w:divBdr>
        <w:top w:val="none" w:sz="0" w:space="0" w:color="auto"/>
        <w:left w:val="none" w:sz="0" w:space="0" w:color="auto"/>
        <w:bottom w:val="none" w:sz="0" w:space="0" w:color="auto"/>
        <w:right w:val="none" w:sz="0" w:space="0" w:color="auto"/>
      </w:divBdr>
    </w:div>
    <w:div w:id="947617366">
      <w:bodyDiv w:val="1"/>
      <w:marLeft w:val="0"/>
      <w:marRight w:val="0"/>
      <w:marTop w:val="0"/>
      <w:marBottom w:val="0"/>
      <w:divBdr>
        <w:top w:val="none" w:sz="0" w:space="0" w:color="auto"/>
        <w:left w:val="none" w:sz="0" w:space="0" w:color="auto"/>
        <w:bottom w:val="none" w:sz="0" w:space="0" w:color="auto"/>
        <w:right w:val="none" w:sz="0" w:space="0" w:color="auto"/>
      </w:divBdr>
    </w:div>
    <w:div w:id="1056470139">
      <w:bodyDiv w:val="1"/>
      <w:marLeft w:val="0"/>
      <w:marRight w:val="0"/>
      <w:marTop w:val="0"/>
      <w:marBottom w:val="0"/>
      <w:divBdr>
        <w:top w:val="none" w:sz="0" w:space="0" w:color="auto"/>
        <w:left w:val="none" w:sz="0" w:space="0" w:color="auto"/>
        <w:bottom w:val="none" w:sz="0" w:space="0" w:color="auto"/>
        <w:right w:val="none" w:sz="0" w:space="0" w:color="auto"/>
      </w:divBdr>
    </w:div>
    <w:div w:id="1095831081">
      <w:bodyDiv w:val="1"/>
      <w:marLeft w:val="0"/>
      <w:marRight w:val="0"/>
      <w:marTop w:val="0"/>
      <w:marBottom w:val="0"/>
      <w:divBdr>
        <w:top w:val="none" w:sz="0" w:space="0" w:color="auto"/>
        <w:left w:val="none" w:sz="0" w:space="0" w:color="auto"/>
        <w:bottom w:val="none" w:sz="0" w:space="0" w:color="auto"/>
        <w:right w:val="none" w:sz="0" w:space="0" w:color="auto"/>
      </w:divBdr>
    </w:div>
    <w:div w:id="1114784580">
      <w:bodyDiv w:val="1"/>
      <w:marLeft w:val="0"/>
      <w:marRight w:val="0"/>
      <w:marTop w:val="0"/>
      <w:marBottom w:val="0"/>
      <w:divBdr>
        <w:top w:val="none" w:sz="0" w:space="0" w:color="auto"/>
        <w:left w:val="none" w:sz="0" w:space="0" w:color="auto"/>
        <w:bottom w:val="none" w:sz="0" w:space="0" w:color="auto"/>
        <w:right w:val="none" w:sz="0" w:space="0" w:color="auto"/>
      </w:divBdr>
    </w:div>
    <w:div w:id="1145970927">
      <w:bodyDiv w:val="1"/>
      <w:marLeft w:val="0"/>
      <w:marRight w:val="0"/>
      <w:marTop w:val="0"/>
      <w:marBottom w:val="0"/>
      <w:divBdr>
        <w:top w:val="none" w:sz="0" w:space="0" w:color="auto"/>
        <w:left w:val="none" w:sz="0" w:space="0" w:color="auto"/>
        <w:bottom w:val="none" w:sz="0" w:space="0" w:color="auto"/>
        <w:right w:val="none" w:sz="0" w:space="0" w:color="auto"/>
      </w:divBdr>
    </w:div>
    <w:div w:id="1178735334">
      <w:bodyDiv w:val="1"/>
      <w:marLeft w:val="0"/>
      <w:marRight w:val="0"/>
      <w:marTop w:val="0"/>
      <w:marBottom w:val="0"/>
      <w:divBdr>
        <w:top w:val="none" w:sz="0" w:space="0" w:color="auto"/>
        <w:left w:val="none" w:sz="0" w:space="0" w:color="auto"/>
        <w:bottom w:val="none" w:sz="0" w:space="0" w:color="auto"/>
        <w:right w:val="none" w:sz="0" w:space="0" w:color="auto"/>
      </w:divBdr>
    </w:div>
    <w:div w:id="1205485136">
      <w:bodyDiv w:val="1"/>
      <w:marLeft w:val="0"/>
      <w:marRight w:val="0"/>
      <w:marTop w:val="0"/>
      <w:marBottom w:val="0"/>
      <w:divBdr>
        <w:top w:val="none" w:sz="0" w:space="0" w:color="auto"/>
        <w:left w:val="none" w:sz="0" w:space="0" w:color="auto"/>
        <w:bottom w:val="none" w:sz="0" w:space="0" w:color="auto"/>
        <w:right w:val="none" w:sz="0" w:space="0" w:color="auto"/>
      </w:divBdr>
    </w:div>
    <w:div w:id="1230651012">
      <w:bodyDiv w:val="1"/>
      <w:marLeft w:val="0"/>
      <w:marRight w:val="0"/>
      <w:marTop w:val="0"/>
      <w:marBottom w:val="0"/>
      <w:divBdr>
        <w:top w:val="none" w:sz="0" w:space="0" w:color="auto"/>
        <w:left w:val="none" w:sz="0" w:space="0" w:color="auto"/>
        <w:bottom w:val="none" w:sz="0" w:space="0" w:color="auto"/>
        <w:right w:val="none" w:sz="0" w:space="0" w:color="auto"/>
      </w:divBdr>
    </w:div>
    <w:div w:id="1273246859">
      <w:bodyDiv w:val="1"/>
      <w:marLeft w:val="0"/>
      <w:marRight w:val="0"/>
      <w:marTop w:val="0"/>
      <w:marBottom w:val="0"/>
      <w:divBdr>
        <w:top w:val="none" w:sz="0" w:space="0" w:color="auto"/>
        <w:left w:val="none" w:sz="0" w:space="0" w:color="auto"/>
        <w:bottom w:val="none" w:sz="0" w:space="0" w:color="auto"/>
        <w:right w:val="none" w:sz="0" w:space="0" w:color="auto"/>
      </w:divBdr>
    </w:div>
    <w:div w:id="1300767923">
      <w:bodyDiv w:val="1"/>
      <w:marLeft w:val="0"/>
      <w:marRight w:val="0"/>
      <w:marTop w:val="0"/>
      <w:marBottom w:val="0"/>
      <w:divBdr>
        <w:top w:val="none" w:sz="0" w:space="0" w:color="auto"/>
        <w:left w:val="none" w:sz="0" w:space="0" w:color="auto"/>
        <w:bottom w:val="none" w:sz="0" w:space="0" w:color="auto"/>
        <w:right w:val="none" w:sz="0" w:space="0" w:color="auto"/>
      </w:divBdr>
    </w:div>
    <w:div w:id="1332830630">
      <w:bodyDiv w:val="1"/>
      <w:marLeft w:val="0"/>
      <w:marRight w:val="0"/>
      <w:marTop w:val="0"/>
      <w:marBottom w:val="0"/>
      <w:divBdr>
        <w:top w:val="none" w:sz="0" w:space="0" w:color="auto"/>
        <w:left w:val="none" w:sz="0" w:space="0" w:color="auto"/>
        <w:bottom w:val="none" w:sz="0" w:space="0" w:color="auto"/>
        <w:right w:val="none" w:sz="0" w:space="0" w:color="auto"/>
      </w:divBdr>
    </w:div>
    <w:div w:id="1346975708">
      <w:bodyDiv w:val="1"/>
      <w:marLeft w:val="0"/>
      <w:marRight w:val="0"/>
      <w:marTop w:val="0"/>
      <w:marBottom w:val="0"/>
      <w:divBdr>
        <w:top w:val="none" w:sz="0" w:space="0" w:color="auto"/>
        <w:left w:val="none" w:sz="0" w:space="0" w:color="auto"/>
        <w:bottom w:val="none" w:sz="0" w:space="0" w:color="auto"/>
        <w:right w:val="none" w:sz="0" w:space="0" w:color="auto"/>
      </w:divBdr>
    </w:div>
    <w:div w:id="1363820980">
      <w:bodyDiv w:val="1"/>
      <w:marLeft w:val="0"/>
      <w:marRight w:val="0"/>
      <w:marTop w:val="0"/>
      <w:marBottom w:val="0"/>
      <w:divBdr>
        <w:top w:val="none" w:sz="0" w:space="0" w:color="auto"/>
        <w:left w:val="none" w:sz="0" w:space="0" w:color="auto"/>
        <w:bottom w:val="none" w:sz="0" w:space="0" w:color="auto"/>
        <w:right w:val="none" w:sz="0" w:space="0" w:color="auto"/>
      </w:divBdr>
    </w:div>
    <w:div w:id="1365323917">
      <w:bodyDiv w:val="1"/>
      <w:marLeft w:val="0"/>
      <w:marRight w:val="0"/>
      <w:marTop w:val="0"/>
      <w:marBottom w:val="0"/>
      <w:divBdr>
        <w:top w:val="none" w:sz="0" w:space="0" w:color="auto"/>
        <w:left w:val="none" w:sz="0" w:space="0" w:color="auto"/>
        <w:bottom w:val="none" w:sz="0" w:space="0" w:color="auto"/>
        <w:right w:val="none" w:sz="0" w:space="0" w:color="auto"/>
      </w:divBdr>
    </w:div>
    <w:div w:id="1365713047">
      <w:bodyDiv w:val="1"/>
      <w:marLeft w:val="0"/>
      <w:marRight w:val="0"/>
      <w:marTop w:val="0"/>
      <w:marBottom w:val="0"/>
      <w:divBdr>
        <w:top w:val="none" w:sz="0" w:space="0" w:color="auto"/>
        <w:left w:val="none" w:sz="0" w:space="0" w:color="auto"/>
        <w:bottom w:val="none" w:sz="0" w:space="0" w:color="auto"/>
        <w:right w:val="none" w:sz="0" w:space="0" w:color="auto"/>
      </w:divBdr>
    </w:div>
    <w:div w:id="1427070417">
      <w:bodyDiv w:val="1"/>
      <w:marLeft w:val="0"/>
      <w:marRight w:val="0"/>
      <w:marTop w:val="0"/>
      <w:marBottom w:val="0"/>
      <w:divBdr>
        <w:top w:val="none" w:sz="0" w:space="0" w:color="auto"/>
        <w:left w:val="none" w:sz="0" w:space="0" w:color="auto"/>
        <w:bottom w:val="none" w:sz="0" w:space="0" w:color="auto"/>
        <w:right w:val="none" w:sz="0" w:space="0" w:color="auto"/>
      </w:divBdr>
    </w:div>
    <w:div w:id="1431245032">
      <w:bodyDiv w:val="1"/>
      <w:marLeft w:val="0"/>
      <w:marRight w:val="0"/>
      <w:marTop w:val="0"/>
      <w:marBottom w:val="0"/>
      <w:divBdr>
        <w:top w:val="none" w:sz="0" w:space="0" w:color="auto"/>
        <w:left w:val="none" w:sz="0" w:space="0" w:color="auto"/>
        <w:bottom w:val="none" w:sz="0" w:space="0" w:color="auto"/>
        <w:right w:val="none" w:sz="0" w:space="0" w:color="auto"/>
      </w:divBdr>
    </w:div>
    <w:div w:id="1448743717">
      <w:bodyDiv w:val="1"/>
      <w:marLeft w:val="0"/>
      <w:marRight w:val="0"/>
      <w:marTop w:val="0"/>
      <w:marBottom w:val="0"/>
      <w:divBdr>
        <w:top w:val="none" w:sz="0" w:space="0" w:color="auto"/>
        <w:left w:val="none" w:sz="0" w:space="0" w:color="auto"/>
        <w:bottom w:val="none" w:sz="0" w:space="0" w:color="auto"/>
        <w:right w:val="none" w:sz="0" w:space="0" w:color="auto"/>
      </w:divBdr>
    </w:div>
    <w:div w:id="1468357184">
      <w:bodyDiv w:val="1"/>
      <w:marLeft w:val="0"/>
      <w:marRight w:val="0"/>
      <w:marTop w:val="0"/>
      <w:marBottom w:val="0"/>
      <w:divBdr>
        <w:top w:val="none" w:sz="0" w:space="0" w:color="auto"/>
        <w:left w:val="none" w:sz="0" w:space="0" w:color="auto"/>
        <w:bottom w:val="none" w:sz="0" w:space="0" w:color="auto"/>
        <w:right w:val="none" w:sz="0" w:space="0" w:color="auto"/>
      </w:divBdr>
    </w:div>
    <w:div w:id="1509254614">
      <w:bodyDiv w:val="1"/>
      <w:marLeft w:val="0"/>
      <w:marRight w:val="0"/>
      <w:marTop w:val="0"/>
      <w:marBottom w:val="0"/>
      <w:divBdr>
        <w:top w:val="none" w:sz="0" w:space="0" w:color="auto"/>
        <w:left w:val="none" w:sz="0" w:space="0" w:color="auto"/>
        <w:bottom w:val="none" w:sz="0" w:space="0" w:color="auto"/>
        <w:right w:val="none" w:sz="0" w:space="0" w:color="auto"/>
      </w:divBdr>
    </w:div>
    <w:div w:id="1564557309">
      <w:bodyDiv w:val="1"/>
      <w:marLeft w:val="0"/>
      <w:marRight w:val="0"/>
      <w:marTop w:val="0"/>
      <w:marBottom w:val="0"/>
      <w:divBdr>
        <w:top w:val="none" w:sz="0" w:space="0" w:color="auto"/>
        <w:left w:val="none" w:sz="0" w:space="0" w:color="auto"/>
        <w:bottom w:val="none" w:sz="0" w:space="0" w:color="auto"/>
        <w:right w:val="none" w:sz="0" w:space="0" w:color="auto"/>
      </w:divBdr>
    </w:div>
    <w:div w:id="1619407738">
      <w:bodyDiv w:val="1"/>
      <w:marLeft w:val="0"/>
      <w:marRight w:val="0"/>
      <w:marTop w:val="0"/>
      <w:marBottom w:val="0"/>
      <w:divBdr>
        <w:top w:val="none" w:sz="0" w:space="0" w:color="auto"/>
        <w:left w:val="none" w:sz="0" w:space="0" w:color="auto"/>
        <w:bottom w:val="none" w:sz="0" w:space="0" w:color="auto"/>
        <w:right w:val="none" w:sz="0" w:space="0" w:color="auto"/>
      </w:divBdr>
    </w:div>
    <w:div w:id="1676110552">
      <w:bodyDiv w:val="1"/>
      <w:marLeft w:val="0"/>
      <w:marRight w:val="0"/>
      <w:marTop w:val="0"/>
      <w:marBottom w:val="0"/>
      <w:divBdr>
        <w:top w:val="none" w:sz="0" w:space="0" w:color="auto"/>
        <w:left w:val="none" w:sz="0" w:space="0" w:color="auto"/>
        <w:bottom w:val="none" w:sz="0" w:space="0" w:color="auto"/>
        <w:right w:val="none" w:sz="0" w:space="0" w:color="auto"/>
      </w:divBdr>
    </w:div>
    <w:div w:id="1706516283">
      <w:bodyDiv w:val="1"/>
      <w:marLeft w:val="0"/>
      <w:marRight w:val="0"/>
      <w:marTop w:val="0"/>
      <w:marBottom w:val="0"/>
      <w:divBdr>
        <w:top w:val="none" w:sz="0" w:space="0" w:color="auto"/>
        <w:left w:val="none" w:sz="0" w:space="0" w:color="auto"/>
        <w:bottom w:val="none" w:sz="0" w:space="0" w:color="auto"/>
        <w:right w:val="none" w:sz="0" w:space="0" w:color="auto"/>
      </w:divBdr>
    </w:div>
    <w:div w:id="1719233385">
      <w:bodyDiv w:val="1"/>
      <w:marLeft w:val="0"/>
      <w:marRight w:val="0"/>
      <w:marTop w:val="0"/>
      <w:marBottom w:val="0"/>
      <w:divBdr>
        <w:top w:val="none" w:sz="0" w:space="0" w:color="auto"/>
        <w:left w:val="none" w:sz="0" w:space="0" w:color="auto"/>
        <w:bottom w:val="none" w:sz="0" w:space="0" w:color="auto"/>
        <w:right w:val="none" w:sz="0" w:space="0" w:color="auto"/>
      </w:divBdr>
    </w:div>
    <w:div w:id="1723018750">
      <w:bodyDiv w:val="1"/>
      <w:marLeft w:val="0"/>
      <w:marRight w:val="0"/>
      <w:marTop w:val="0"/>
      <w:marBottom w:val="0"/>
      <w:divBdr>
        <w:top w:val="none" w:sz="0" w:space="0" w:color="auto"/>
        <w:left w:val="none" w:sz="0" w:space="0" w:color="auto"/>
        <w:bottom w:val="none" w:sz="0" w:space="0" w:color="auto"/>
        <w:right w:val="none" w:sz="0" w:space="0" w:color="auto"/>
      </w:divBdr>
    </w:div>
    <w:div w:id="1742170771">
      <w:bodyDiv w:val="1"/>
      <w:marLeft w:val="0"/>
      <w:marRight w:val="0"/>
      <w:marTop w:val="0"/>
      <w:marBottom w:val="0"/>
      <w:divBdr>
        <w:top w:val="none" w:sz="0" w:space="0" w:color="auto"/>
        <w:left w:val="none" w:sz="0" w:space="0" w:color="auto"/>
        <w:bottom w:val="none" w:sz="0" w:space="0" w:color="auto"/>
        <w:right w:val="none" w:sz="0" w:space="0" w:color="auto"/>
      </w:divBdr>
    </w:div>
    <w:div w:id="1758790005">
      <w:bodyDiv w:val="1"/>
      <w:marLeft w:val="0"/>
      <w:marRight w:val="0"/>
      <w:marTop w:val="0"/>
      <w:marBottom w:val="0"/>
      <w:divBdr>
        <w:top w:val="none" w:sz="0" w:space="0" w:color="auto"/>
        <w:left w:val="none" w:sz="0" w:space="0" w:color="auto"/>
        <w:bottom w:val="none" w:sz="0" w:space="0" w:color="auto"/>
        <w:right w:val="none" w:sz="0" w:space="0" w:color="auto"/>
      </w:divBdr>
    </w:div>
    <w:div w:id="1840806431">
      <w:bodyDiv w:val="1"/>
      <w:marLeft w:val="0"/>
      <w:marRight w:val="0"/>
      <w:marTop w:val="0"/>
      <w:marBottom w:val="0"/>
      <w:divBdr>
        <w:top w:val="none" w:sz="0" w:space="0" w:color="auto"/>
        <w:left w:val="none" w:sz="0" w:space="0" w:color="auto"/>
        <w:bottom w:val="none" w:sz="0" w:space="0" w:color="auto"/>
        <w:right w:val="none" w:sz="0" w:space="0" w:color="auto"/>
      </w:divBdr>
    </w:div>
    <w:div w:id="1847669474">
      <w:bodyDiv w:val="1"/>
      <w:marLeft w:val="0"/>
      <w:marRight w:val="0"/>
      <w:marTop w:val="0"/>
      <w:marBottom w:val="0"/>
      <w:divBdr>
        <w:top w:val="none" w:sz="0" w:space="0" w:color="auto"/>
        <w:left w:val="none" w:sz="0" w:space="0" w:color="auto"/>
        <w:bottom w:val="none" w:sz="0" w:space="0" w:color="auto"/>
        <w:right w:val="none" w:sz="0" w:space="0" w:color="auto"/>
      </w:divBdr>
    </w:div>
    <w:div w:id="1875774224">
      <w:bodyDiv w:val="1"/>
      <w:marLeft w:val="0"/>
      <w:marRight w:val="0"/>
      <w:marTop w:val="0"/>
      <w:marBottom w:val="0"/>
      <w:divBdr>
        <w:top w:val="none" w:sz="0" w:space="0" w:color="auto"/>
        <w:left w:val="none" w:sz="0" w:space="0" w:color="auto"/>
        <w:bottom w:val="none" w:sz="0" w:space="0" w:color="auto"/>
        <w:right w:val="none" w:sz="0" w:space="0" w:color="auto"/>
      </w:divBdr>
    </w:div>
    <w:div w:id="1919943785">
      <w:bodyDiv w:val="1"/>
      <w:marLeft w:val="0"/>
      <w:marRight w:val="0"/>
      <w:marTop w:val="0"/>
      <w:marBottom w:val="0"/>
      <w:divBdr>
        <w:top w:val="none" w:sz="0" w:space="0" w:color="auto"/>
        <w:left w:val="none" w:sz="0" w:space="0" w:color="auto"/>
        <w:bottom w:val="none" w:sz="0" w:space="0" w:color="auto"/>
        <w:right w:val="none" w:sz="0" w:space="0" w:color="auto"/>
      </w:divBdr>
    </w:div>
    <w:div w:id="1934436545">
      <w:bodyDiv w:val="1"/>
      <w:marLeft w:val="0"/>
      <w:marRight w:val="0"/>
      <w:marTop w:val="0"/>
      <w:marBottom w:val="0"/>
      <w:divBdr>
        <w:top w:val="none" w:sz="0" w:space="0" w:color="auto"/>
        <w:left w:val="none" w:sz="0" w:space="0" w:color="auto"/>
        <w:bottom w:val="none" w:sz="0" w:space="0" w:color="auto"/>
        <w:right w:val="none" w:sz="0" w:space="0" w:color="auto"/>
      </w:divBdr>
    </w:div>
    <w:div w:id="1948611235">
      <w:bodyDiv w:val="1"/>
      <w:marLeft w:val="0"/>
      <w:marRight w:val="0"/>
      <w:marTop w:val="0"/>
      <w:marBottom w:val="0"/>
      <w:divBdr>
        <w:top w:val="none" w:sz="0" w:space="0" w:color="auto"/>
        <w:left w:val="none" w:sz="0" w:space="0" w:color="auto"/>
        <w:bottom w:val="none" w:sz="0" w:space="0" w:color="auto"/>
        <w:right w:val="none" w:sz="0" w:space="0" w:color="auto"/>
      </w:divBdr>
    </w:div>
    <w:div w:id="1949846023">
      <w:bodyDiv w:val="1"/>
      <w:marLeft w:val="0"/>
      <w:marRight w:val="0"/>
      <w:marTop w:val="0"/>
      <w:marBottom w:val="0"/>
      <w:divBdr>
        <w:top w:val="none" w:sz="0" w:space="0" w:color="auto"/>
        <w:left w:val="none" w:sz="0" w:space="0" w:color="auto"/>
        <w:bottom w:val="none" w:sz="0" w:space="0" w:color="auto"/>
        <w:right w:val="none" w:sz="0" w:space="0" w:color="auto"/>
      </w:divBdr>
    </w:div>
    <w:div w:id="1982226079">
      <w:bodyDiv w:val="1"/>
      <w:marLeft w:val="0"/>
      <w:marRight w:val="0"/>
      <w:marTop w:val="0"/>
      <w:marBottom w:val="0"/>
      <w:divBdr>
        <w:top w:val="none" w:sz="0" w:space="0" w:color="auto"/>
        <w:left w:val="none" w:sz="0" w:space="0" w:color="auto"/>
        <w:bottom w:val="none" w:sz="0" w:space="0" w:color="auto"/>
        <w:right w:val="none" w:sz="0" w:space="0" w:color="auto"/>
      </w:divBdr>
    </w:div>
    <w:div w:id="1984191213">
      <w:bodyDiv w:val="1"/>
      <w:marLeft w:val="0"/>
      <w:marRight w:val="0"/>
      <w:marTop w:val="0"/>
      <w:marBottom w:val="0"/>
      <w:divBdr>
        <w:top w:val="none" w:sz="0" w:space="0" w:color="auto"/>
        <w:left w:val="none" w:sz="0" w:space="0" w:color="auto"/>
        <w:bottom w:val="none" w:sz="0" w:space="0" w:color="auto"/>
        <w:right w:val="none" w:sz="0" w:space="0" w:color="auto"/>
      </w:divBdr>
    </w:div>
    <w:div w:id="2000497323">
      <w:bodyDiv w:val="1"/>
      <w:marLeft w:val="0"/>
      <w:marRight w:val="0"/>
      <w:marTop w:val="0"/>
      <w:marBottom w:val="0"/>
      <w:divBdr>
        <w:top w:val="none" w:sz="0" w:space="0" w:color="auto"/>
        <w:left w:val="none" w:sz="0" w:space="0" w:color="auto"/>
        <w:bottom w:val="none" w:sz="0" w:space="0" w:color="auto"/>
        <w:right w:val="none" w:sz="0" w:space="0" w:color="auto"/>
      </w:divBdr>
    </w:div>
    <w:div w:id="2006203940">
      <w:bodyDiv w:val="1"/>
      <w:marLeft w:val="0"/>
      <w:marRight w:val="0"/>
      <w:marTop w:val="0"/>
      <w:marBottom w:val="0"/>
      <w:divBdr>
        <w:top w:val="none" w:sz="0" w:space="0" w:color="auto"/>
        <w:left w:val="none" w:sz="0" w:space="0" w:color="auto"/>
        <w:bottom w:val="none" w:sz="0" w:space="0" w:color="auto"/>
        <w:right w:val="none" w:sz="0" w:space="0" w:color="auto"/>
      </w:divBdr>
    </w:div>
    <w:div w:id="2007316830">
      <w:bodyDiv w:val="1"/>
      <w:marLeft w:val="0"/>
      <w:marRight w:val="0"/>
      <w:marTop w:val="0"/>
      <w:marBottom w:val="0"/>
      <w:divBdr>
        <w:top w:val="none" w:sz="0" w:space="0" w:color="auto"/>
        <w:left w:val="none" w:sz="0" w:space="0" w:color="auto"/>
        <w:bottom w:val="none" w:sz="0" w:space="0" w:color="auto"/>
        <w:right w:val="none" w:sz="0" w:space="0" w:color="auto"/>
      </w:divBdr>
    </w:div>
    <w:div w:id="2023044249">
      <w:bodyDiv w:val="1"/>
      <w:marLeft w:val="0"/>
      <w:marRight w:val="0"/>
      <w:marTop w:val="0"/>
      <w:marBottom w:val="0"/>
      <w:divBdr>
        <w:top w:val="none" w:sz="0" w:space="0" w:color="auto"/>
        <w:left w:val="none" w:sz="0" w:space="0" w:color="auto"/>
        <w:bottom w:val="none" w:sz="0" w:space="0" w:color="auto"/>
        <w:right w:val="none" w:sz="0" w:space="0" w:color="auto"/>
      </w:divBdr>
    </w:div>
    <w:div w:id="2028362882">
      <w:bodyDiv w:val="1"/>
      <w:marLeft w:val="0"/>
      <w:marRight w:val="0"/>
      <w:marTop w:val="0"/>
      <w:marBottom w:val="0"/>
      <w:divBdr>
        <w:top w:val="none" w:sz="0" w:space="0" w:color="auto"/>
        <w:left w:val="none" w:sz="0" w:space="0" w:color="auto"/>
        <w:bottom w:val="none" w:sz="0" w:space="0" w:color="auto"/>
        <w:right w:val="none" w:sz="0" w:space="0" w:color="auto"/>
      </w:divBdr>
    </w:div>
    <w:div w:id="2094617228">
      <w:bodyDiv w:val="1"/>
      <w:marLeft w:val="0"/>
      <w:marRight w:val="0"/>
      <w:marTop w:val="0"/>
      <w:marBottom w:val="0"/>
      <w:divBdr>
        <w:top w:val="none" w:sz="0" w:space="0" w:color="auto"/>
        <w:left w:val="none" w:sz="0" w:space="0" w:color="auto"/>
        <w:bottom w:val="none" w:sz="0" w:space="0" w:color="auto"/>
        <w:right w:val="none" w:sz="0" w:space="0" w:color="auto"/>
      </w:divBdr>
    </w:div>
    <w:div w:id="2136291135">
      <w:bodyDiv w:val="1"/>
      <w:marLeft w:val="0"/>
      <w:marRight w:val="0"/>
      <w:marTop w:val="0"/>
      <w:marBottom w:val="0"/>
      <w:divBdr>
        <w:top w:val="none" w:sz="0" w:space="0" w:color="auto"/>
        <w:left w:val="none" w:sz="0" w:space="0" w:color="auto"/>
        <w:bottom w:val="none" w:sz="0" w:space="0" w:color="auto"/>
        <w:right w:val="none" w:sz="0" w:space="0" w:color="auto"/>
      </w:divBdr>
    </w:div>
    <w:div w:id="2144806977">
      <w:bodyDiv w:val="1"/>
      <w:marLeft w:val="0"/>
      <w:marRight w:val="0"/>
      <w:marTop w:val="0"/>
      <w:marBottom w:val="0"/>
      <w:divBdr>
        <w:top w:val="none" w:sz="0" w:space="0" w:color="auto"/>
        <w:left w:val="none" w:sz="0" w:space="0" w:color="auto"/>
        <w:bottom w:val="none" w:sz="0" w:space="0" w:color="auto"/>
        <w:right w:val="none" w:sz="0" w:space="0" w:color="auto"/>
      </w:divBdr>
    </w:div>
    <w:div w:id="214712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rldefense.proofpoint.com/v2/url?u=http-3A__www.codeofpractice.com.au&amp;d=DwMFAg&amp;c=ZnH9XQkNJ63hboBolvM4BvMHpqa6cbGvlWggJ5lnW8w&amp;r=iXadECH1cSW41dbCGrm9bTjGoX5Qe5OShsuNZnzk99Q&amp;m=vuqWIRW974ACcDkF_T8B91F40o0XlpksAS_dnh3DPNQ&amp;s=DJTZIATYxEvrumnxo-XIfq89mdukcNeelXGnds7jTs4&amp;e=" TargetMode="External"/><Relationship Id="rId18" Type="http://schemas.openxmlformats.org/officeDocument/2006/relationships/hyperlink" Target="http://www.afca.org.au"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keystoneunderwriting.com.au" TargetMode="External"/><Relationship Id="rId17" Type="http://schemas.openxmlformats.org/officeDocument/2006/relationships/hyperlink" Target="mailto:info@afca.org.au" TargetMode="External"/><Relationship Id="rId2" Type="http://schemas.openxmlformats.org/officeDocument/2006/relationships/numbering" Target="numbering.xml"/><Relationship Id="rId16" Type="http://schemas.openxmlformats.org/officeDocument/2006/relationships/hyperlink" Target="mailto:idraustralia@lloyd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mplaints@ksua.com.au" TargetMode="External"/><Relationship Id="rId10" Type="http://schemas.openxmlformats.org/officeDocument/2006/relationships/header" Target="header2.xml"/><Relationship Id="rId19" Type="http://schemas.openxmlformats.org/officeDocument/2006/relationships/hyperlink" Target="mailto:claims@ksua.com.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surancecode.org.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2A955CF-FAAF-43DC-9EDE-5314040CBD15}"/>
      </w:docPartPr>
      <w:docPartBody>
        <w:p w:rsidR="009C32E2" w:rsidRDefault="008F76E7">
          <w:r w:rsidRPr="00D13C00">
            <w:rPr>
              <w:rStyle w:val="PlaceholderText"/>
            </w:rPr>
            <w:t>Click or tap here to enter text.</w:t>
          </w:r>
        </w:p>
      </w:docPartBody>
    </w:docPart>
    <w:docPart>
      <w:docPartPr>
        <w:name w:val="636FEFF0D4824E669FADEA31CBC63C02"/>
        <w:category>
          <w:name w:val="General"/>
          <w:gallery w:val="placeholder"/>
        </w:category>
        <w:types>
          <w:type w:val="bbPlcHdr"/>
        </w:types>
        <w:behaviors>
          <w:behavior w:val="content"/>
        </w:behaviors>
        <w:guid w:val="{03D9D189-83E7-4C3C-A219-BF39E6DAB565}"/>
      </w:docPartPr>
      <w:docPartBody>
        <w:p w:rsidR="00C828EE" w:rsidRDefault="001B2909" w:rsidP="001B2909">
          <w:pPr>
            <w:pStyle w:val="636FEFF0D4824E669FADEA31CBC63C024"/>
          </w:pPr>
          <w:r>
            <w:rPr>
              <w:rStyle w:val="PlaceholderText"/>
            </w:rPr>
            <w:t>Enter text</w:t>
          </w:r>
        </w:p>
      </w:docPartBody>
    </w:docPart>
    <w:docPart>
      <w:docPartPr>
        <w:name w:val="62DF8B4DC5844DA9ACBAB02455582C68"/>
        <w:category>
          <w:name w:val="General"/>
          <w:gallery w:val="placeholder"/>
        </w:category>
        <w:types>
          <w:type w:val="bbPlcHdr"/>
        </w:types>
        <w:behaviors>
          <w:behavior w:val="content"/>
        </w:behaviors>
        <w:guid w:val="{62E51531-D6C3-44C7-90BD-2827896FA58F}"/>
      </w:docPartPr>
      <w:docPartBody>
        <w:p w:rsidR="00C828EE" w:rsidRDefault="001B2909" w:rsidP="001B2909">
          <w:pPr>
            <w:pStyle w:val="62DF8B4DC5844DA9ACBAB02455582C684"/>
          </w:pPr>
          <w:r>
            <w:rPr>
              <w:rStyle w:val="PlaceholderText"/>
            </w:rPr>
            <w:t>Enter text</w:t>
          </w:r>
        </w:p>
      </w:docPartBody>
    </w:docPart>
    <w:docPart>
      <w:docPartPr>
        <w:name w:val="DF990CDFAB8C43568C5255E484C0A77C"/>
        <w:category>
          <w:name w:val="General"/>
          <w:gallery w:val="placeholder"/>
        </w:category>
        <w:types>
          <w:type w:val="bbPlcHdr"/>
        </w:types>
        <w:behaviors>
          <w:behavior w:val="content"/>
        </w:behaviors>
        <w:guid w:val="{CD6E9131-EC9D-4461-BBA2-EEF3DD1B4B48}"/>
      </w:docPartPr>
      <w:docPartBody>
        <w:p w:rsidR="00C828EE" w:rsidRDefault="001B2909" w:rsidP="001B2909">
          <w:pPr>
            <w:pStyle w:val="DF990CDFAB8C43568C5255E484C0A77C4"/>
          </w:pPr>
          <w:r>
            <w:rPr>
              <w:rStyle w:val="PlaceholderText"/>
            </w:rPr>
            <w:t>Enter text</w:t>
          </w:r>
        </w:p>
      </w:docPartBody>
    </w:docPart>
    <w:docPart>
      <w:docPartPr>
        <w:name w:val="32703FAA8E49476FB5824CC211286616"/>
        <w:category>
          <w:name w:val="General"/>
          <w:gallery w:val="placeholder"/>
        </w:category>
        <w:types>
          <w:type w:val="bbPlcHdr"/>
        </w:types>
        <w:behaviors>
          <w:behavior w:val="content"/>
        </w:behaviors>
        <w:guid w:val="{41229A4D-1114-4664-B9A9-5E84F83A40E0}"/>
      </w:docPartPr>
      <w:docPartBody>
        <w:p w:rsidR="00C828EE" w:rsidRDefault="001B2909" w:rsidP="001B2909">
          <w:pPr>
            <w:pStyle w:val="32703FAA8E49476FB5824CC2112866164"/>
          </w:pPr>
          <w:r>
            <w:rPr>
              <w:rStyle w:val="PlaceholderText"/>
            </w:rPr>
            <w:t>Enter text</w:t>
          </w:r>
        </w:p>
      </w:docPartBody>
    </w:docPart>
    <w:docPart>
      <w:docPartPr>
        <w:name w:val="BA936776F0944F44BBE71D636D603F8D"/>
        <w:category>
          <w:name w:val="General"/>
          <w:gallery w:val="placeholder"/>
        </w:category>
        <w:types>
          <w:type w:val="bbPlcHdr"/>
        </w:types>
        <w:behaviors>
          <w:behavior w:val="content"/>
        </w:behaviors>
        <w:guid w:val="{EC233651-ACE4-4CB7-A524-F33E4C652205}"/>
      </w:docPartPr>
      <w:docPartBody>
        <w:p w:rsidR="00C828EE" w:rsidRDefault="001B2909" w:rsidP="001B2909">
          <w:pPr>
            <w:pStyle w:val="BA936776F0944F44BBE71D636D603F8D4"/>
          </w:pPr>
          <w:r>
            <w:rPr>
              <w:rStyle w:val="PlaceholderText"/>
            </w:rPr>
            <w:t>Enter text</w:t>
          </w:r>
        </w:p>
      </w:docPartBody>
    </w:docPart>
    <w:docPart>
      <w:docPartPr>
        <w:name w:val="BDDC3DE89B454EF3948E5E2FDD76C06A"/>
        <w:category>
          <w:name w:val="General"/>
          <w:gallery w:val="placeholder"/>
        </w:category>
        <w:types>
          <w:type w:val="bbPlcHdr"/>
        </w:types>
        <w:behaviors>
          <w:behavior w:val="content"/>
        </w:behaviors>
        <w:guid w:val="{2720F52B-E01E-4DF7-B039-661B48F01C84}"/>
      </w:docPartPr>
      <w:docPartBody>
        <w:p w:rsidR="00C828EE" w:rsidRDefault="001B2909" w:rsidP="001B2909">
          <w:pPr>
            <w:pStyle w:val="BDDC3DE89B454EF3948E5E2FDD76C06A4"/>
          </w:pPr>
          <w:r>
            <w:rPr>
              <w:rStyle w:val="PlaceholderText"/>
            </w:rPr>
            <w:t>Enter text</w:t>
          </w:r>
        </w:p>
      </w:docPartBody>
    </w:docPart>
    <w:docPart>
      <w:docPartPr>
        <w:name w:val="34987C14EA804C8EAFCDEF337AD39697"/>
        <w:category>
          <w:name w:val="General"/>
          <w:gallery w:val="placeholder"/>
        </w:category>
        <w:types>
          <w:type w:val="bbPlcHdr"/>
        </w:types>
        <w:behaviors>
          <w:behavior w:val="content"/>
        </w:behaviors>
        <w:guid w:val="{12DF5413-2D3A-4AC7-83E8-9D29A1659CAD}"/>
      </w:docPartPr>
      <w:docPartBody>
        <w:p w:rsidR="00C828EE" w:rsidRDefault="001B2909" w:rsidP="001B2909">
          <w:pPr>
            <w:pStyle w:val="34987C14EA804C8EAFCDEF337AD396974"/>
          </w:pPr>
          <w:r>
            <w:rPr>
              <w:rStyle w:val="PlaceholderText"/>
            </w:rPr>
            <w:t>Enter text</w:t>
          </w:r>
        </w:p>
      </w:docPartBody>
    </w:docPart>
    <w:docPart>
      <w:docPartPr>
        <w:name w:val="C217D2E52A1A41AEADDD027877F761C2"/>
        <w:category>
          <w:name w:val="General"/>
          <w:gallery w:val="placeholder"/>
        </w:category>
        <w:types>
          <w:type w:val="bbPlcHdr"/>
        </w:types>
        <w:behaviors>
          <w:behavior w:val="content"/>
        </w:behaviors>
        <w:guid w:val="{92F7147C-0CCD-472B-A7F0-C3F7CE0207C5}"/>
      </w:docPartPr>
      <w:docPartBody>
        <w:p w:rsidR="00C828EE" w:rsidRDefault="001B2909" w:rsidP="001B2909">
          <w:pPr>
            <w:pStyle w:val="C217D2E52A1A41AEADDD027877F761C24"/>
          </w:pPr>
          <w:r>
            <w:rPr>
              <w:rStyle w:val="PlaceholderText"/>
            </w:rPr>
            <w:t>Enter text</w:t>
          </w:r>
        </w:p>
      </w:docPartBody>
    </w:docPart>
    <w:docPart>
      <w:docPartPr>
        <w:name w:val="AC7EFE6B6DFF439AB92D39BDD8100273"/>
        <w:category>
          <w:name w:val="General"/>
          <w:gallery w:val="placeholder"/>
        </w:category>
        <w:types>
          <w:type w:val="bbPlcHdr"/>
        </w:types>
        <w:behaviors>
          <w:behavior w:val="content"/>
        </w:behaviors>
        <w:guid w:val="{8F6100A8-950A-4711-A094-70FD4EE0A026}"/>
      </w:docPartPr>
      <w:docPartBody>
        <w:p w:rsidR="00C828EE" w:rsidRDefault="001B2909" w:rsidP="001B2909">
          <w:pPr>
            <w:pStyle w:val="AC7EFE6B6DFF439AB92D39BDD81002733"/>
          </w:pPr>
          <w:r>
            <w:rPr>
              <w:rStyle w:val="PlaceholderText"/>
            </w:rPr>
            <w:t>Enter text</w:t>
          </w:r>
        </w:p>
      </w:docPartBody>
    </w:docPart>
    <w:docPart>
      <w:docPartPr>
        <w:name w:val="1737D84E9DA94FD8A8C4B37BA32E57FB"/>
        <w:category>
          <w:name w:val="General"/>
          <w:gallery w:val="placeholder"/>
        </w:category>
        <w:types>
          <w:type w:val="bbPlcHdr"/>
        </w:types>
        <w:behaviors>
          <w:behavior w:val="content"/>
        </w:behaviors>
        <w:guid w:val="{F2E64FE0-AD3E-4361-B8E7-55DC05F96218}"/>
      </w:docPartPr>
      <w:docPartBody>
        <w:p w:rsidR="00C828EE" w:rsidRDefault="001B2909" w:rsidP="001B2909">
          <w:pPr>
            <w:pStyle w:val="1737D84E9DA94FD8A8C4B37BA32E57FB3"/>
          </w:pPr>
          <w:r>
            <w:rPr>
              <w:rStyle w:val="PlaceholderText"/>
            </w:rPr>
            <w:t>Enter text</w:t>
          </w:r>
        </w:p>
      </w:docPartBody>
    </w:docPart>
    <w:docPart>
      <w:docPartPr>
        <w:name w:val="C39124B172234663B2E2EEC3D1EA7CD9"/>
        <w:category>
          <w:name w:val="General"/>
          <w:gallery w:val="placeholder"/>
        </w:category>
        <w:types>
          <w:type w:val="bbPlcHdr"/>
        </w:types>
        <w:behaviors>
          <w:behavior w:val="content"/>
        </w:behaviors>
        <w:guid w:val="{5BB69C94-2ED4-4083-8D25-4FE4104AE260}"/>
      </w:docPartPr>
      <w:docPartBody>
        <w:p w:rsidR="00C828EE" w:rsidRDefault="001B2909" w:rsidP="001B2909">
          <w:pPr>
            <w:pStyle w:val="C39124B172234663B2E2EEC3D1EA7CD93"/>
          </w:pPr>
          <w:r>
            <w:rPr>
              <w:rStyle w:val="PlaceholderText"/>
            </w:rPr>
            <w:t>Enter text</w:t>
          </w:r>
        </w:p>
      </w:docPartBody>
    </w:docPart>
    <w:docPart>
      <w:docPartPr>
        <w:name w:val="F6F2B83A14694738B615A5B09BB5D056"/>
        <w:category>
          <w:name w:val="General"/>
          <w:gallery w:val="placeholder"/>
        </w:category>
        <w:types>
          <w:type w:val="bbPlcHdr"/>
        </w:types>
        <w:behaviors>
          <w:behavior w:val="content"/>
        </w:behaviors>
        <w:guid w:val="{75888A00-633F-46FD-9981-93CC9226AA38}"/>
      </w:docPartPr>
      <w:docPartBody>
        <w:p w:rsidR="001B2909" w:rsidRDefault="001B2909" w:rsidP="001B2909">
          <w:pPr>
            <w:pStyle w:val="F6F2B83A14694738B615A5B09BB5D0562"/>
          </w:pPr>
          <w:r>
            <w:rPr>
              <w:rStyle w:val="PlaceholderText"/>
            </w:rPr>
            <w:t>Enter number</w:t>
          </w:r>
        </w:p>
      </w:docPartBody>
    </w:docPart>
    <w:docPart>
      <w:docPartPr>
        <w:name w:val="1AD1F994C7E347F1A0EAA5EABFA699BD"/>
        <w:category>
          <w:name w:val="General"/>
          <w:gallery w:val="placeholder"/>
        </w:category>
        <w:types>
          <w:type w:val="bbPlcHdr"/>
        </w:types>
        <w:behaviors>
          <w:behavior w:val="content"/>
        </w:behaviors>
        <w:guid w:val="{944E0BA0-171F-4844-AB53-207678DECABD}"/>
      </w:docPartPr>
      <w:docPartBody>
        <w:p w:rsidR="001B2909" w:rsidRDefault="001B2909" w:rsidP="001B2909">
          <w:pPr>
            <w:pStyle w:val="1AD1F994C7E347F1A0EAA5EABFA699BD2"/>
          </w:pPr>
          <w:r>
            <w:rPr>
              <w:rStyle w:val="PlaceholderText"/>
            </w:rPr>
            <w:t>Enter number</w:t>
          </w:r>
        </w:p>
      </w:docPartBody>
    </w:docPart>
    <w:docPart>
      <w:docPartPr>
        <w:name w:val="AED3E781F58242DCB4669A6D77D2E887"/>
        <w:category>
          <w:name w:val="General"/>
          <w:gallery w:val="placeholder"/>
        </w:category>
        <w:types>
          <w:type w:val="bbPlcHdr"/>
        </w:types>
        <w:behaviors>
          <w:behavior w:val="content"/>
        </w:behaviors>
        <w:guid w:val="{60286E13-7B95-4BCB-A67E-8B97C603AFF8}"/>
      </w:docPartPr>
      <w:docPartBody>
        <w:p w:rsidR="00EE1049" w:rsidRDefault="001B2909" w:rsidP="001B2909">
          <w:pPr>
            <w:pStyle w:val="AED3E781F58242DCB4669A6D77D2E887"/>
          </w:pPr>
          <w:r>
            <w:rPr>
              <w:rStyle w:val="PlaceholderText"/>
            </w:rPr>
            <w:t>E</w:t>
          </w:r>
          <w:r w:rsidRPr="00D13C00">
            <w:rPr>
              <w:rStyle w:val="PlaceholderText"/>
            </w:rPr>
            <w:t>nter text</w:t>
          </w:r>
        </w:p>
      </w:docPartBody>
    </w:docPart>
    <w:docPart>
      <w:docPartPr>
        <w:name w:val="30612EB1A3AF42C68104576C7B3968A0"/>
        <w:category>
          <w:name w:val="General"/>
          <w:gallery w:val="placeholder"/>
        </w:category>
        <w:types>
          <w:type w:val="bbPlcHdr"/>
        </w:types>
        <w:behaviors>
          <w:behavior w:val="content"/>
        </w:behaviors>
        <w:guid w:val="{F40B714A-067A-41A1-9854-1F908F3401A8}"/>
      </w:docPartPr>
      <w:docPartBody>
        <w:p w:rsidR="00EE1049" w:rsidRDefault="001B2909" w:rsidP="001B2909">
          <w:pPr>
            <w:pStyle w:val="30612EB1A3AF42C68104576C7B3968A0"/>
          </w:pPr>
          <w:r>
            <w:rPr>
              <w:rStyle w:val="PlaceholderText"/>
            </w:rPr>
            <w:t>E</w:t>
          </w:r>
          <w:r w:rsidRPr="00D13C00">
            <w:rPr>
              <w:rStyle w:val="PlaceholderText"/>
            </w:rPr>
            <w:t>nter text</w:t>
          </w:r>
        </w:p>
      </w:docPartBody>
    </w:docPart>
    <w:docPart>
      <w:docPartPr>
        <w:name w:val="1D1B0145E5614FDF8BF56852F17BE11F"/>
        <w:category>
          <w:name w:val="General"/>
          <w:gallery w:val="placeholder"/>
        </w:category>
        <w:types>
          <w:type w:val="bbPlcHdr"/>
        </w:types>
        <w:behaviors>
          <w:behavior w:val="content"/>
        </w:behaviors>
        <w:guid w:val="{52094210-AFD6-42D0-BA34-87449E75737D}"/>
      </w:docPartPr>
      <w:docPartBody>
        <w:p w:rsidR="00EE1049" w:rsidRDefault="001B2909" w:rsidP="001B2909">
          <w:pPr>
            <w:pStyle w:val="1D1B0145E5614FDF8BF56852F17BE11F"/>
          </w:pPr>
          <w:r>
            <w:rPr>
              <w:rStyle w:val="PlaceholderText"/>
            </w:rPr>
            <w:t>E</w:t>
          </w:r>
          <w:r w:rsidRPr="00D13C00">
            <w:rPr>
              <w:rStyle w:val="PlaceholderText"/>
            </w:rPr>
            <w:t>nter text</w:t>
          </w:r>
        </w:p>
      </w:docPartBody>
    </w:docPart>
    <w:docPart>
      <w:docPartPr>
        <w:name w:val="D41B4273A25D49BFAD03502F83AE2A42"/>
        <w:category>
          <w:name w:val="General"/>
          <w:gallery w:val="placeholder"/>
        </w:category>
        <w:types>
          <w:type w:val="bbPlcHdr"/>
        </w:types>
        <w:behaviors>
          <w:behavior w:val="content"/>
        </w:behaviors>
        <w:guid w:val="{12A6832A-EE1C-4B88-BF27-53B7E6D3A939}"/>
      </w:docPartPr>
      <w:docPartBody>
        <w:p w:rsidR="00EE1049" w:rsidRDefault="001B2909" w:rsidP="001B2909">
          <w:pPr>
            <w:pStyle w:val="D41B4273A25D49BFAD03502F83AE2A42"/>
          </w:pPr>
          <w:r>
            <w:rPr>
              <w:rStyle w:val="PlaceholderText"/>
            </w:rPr>
            <w:t>E</w:t>
          </w:r>
          <w:r w:rsidRPr="00D13C00">
            <w:rPr>
              <w:rStyle w:val="PlaceholderText"/>
            </w:rPr>
            <w:t>nter text</w:t>
          </w:r>
        </w:p>
      </w:docPartBody>
    </w:docPart>
    <w:docPart>
      <w:docPartPr>
        <w:name w:val="9186747B013341148501E74B1F068DC4"/>
        <w:category>
          <w:name w:val="General"/>
          <w:gallery w:val="placeholder"/>
        </w:category>
        <w:types>
          <w:type w:val="bbPlcHdr"/>
        </w:types>
        <w:behaviors>
          <w:behavior w:val="content"/>
        </w:behaviors>
        <w:guid w:val="{B396D8A9-75A0-46E2-929F-B337B480E857}"/>
      </w:docPartPr>
      <w:docPartBody>
        <w:p w:rsidR="00EE1049" w:rsidRDefault="001B2909" w:rsidP="001B2909">
          <w:pPr>
            <w:pStyle w:val="9186747B013341148501E74B1F068DC4"/>
          </w:pPr>
          <w:r>
            <w:rPr>
              <w:rStyle w:val="PlaceholderText"/>
            </w:rPr>
            <w:t>E</w:t>
          </w:r>
          <w:r w:rsidRPr="00D13C00">
            <w:rPr>
              <w:rStyle w:val="PlaceholderText"/>
            </w:rPr>
            <w:t>nter text</w:t>
          </w:r>
        </w:p>
      </w:docPartBody>
    </w:docPart>
    <w:docPart>
      <w:docPartPr>
        <w:name w:val="848B43568A4B472FA783CB7942C45FA5"/>
        <w:category>
          <w:name w:val="General"/>
          <w:gallery w:val="placeholder"/>
        </w:category>
        <w:types>
          <w:type w:val="bbPlcHdr"/>
        </w:types>
        <w:behaviors>
          <w:behavior w:val="content"/>
        </w:behaviors>
        <w:guid w:val="{61D72580-0E78-4B41-821C-D99CEFF6FE9C}"/>
      </w:docPartPr>
      <w:docPartBody>
        <w:p w:rsidR="00EE1049" w:rsidRDefault="001B2909" w:rsidP="001B2909">
          <w:pPr>
            <w:pStyle w:val="848B43568A4B472FA783CB7942C45FA5"/>
          </w:pPr>
          <w:r>
            <w:rPr>
              <w:rStyle w:val="PlaceholderText"/>
            </w:rPr>
            <w:t>E</w:t>
          </w:r>
          <w:r w:rsidRPr="00D13C00">
            <w:rPr>
              <w:rStyle w:val="PlaceholderText"/>
            </w:rPr>
            <w:t>nter text</w:t>
          </w:r>
        </w:p>
      </w:docPartBody>
    </w:docPart>
    <w:docPart>
      <w:docPartPr>
        <w:name w:val="10FEFAFC4EC64D52ADEE3684A90805D1"/>
        <w:category>
          <w:name w:val="General"/>
          <w:gallery w:val="placeholder"/>
        </w:category>
        <w:types>
          <w:type w:val="bbPlcHdr"/>
        </w:types>
        <w:behaviors>
          <w:behavior w:val="content"/>
        </w:behaviors>
        <w:guid w:val="{D4584561-1A61-457E-8F6C-4CDC6A8D4DB2}"/>
      </w:docPartPr>
      <w:docPartBody>
        <w:p w:rsidR="00EE1049" w:rsidRDefault="001B2909" w:rsidP="001B2909">
          <w:pPr>
            <w:pStyle w:val="10FEFAFC4EC64D52ADEE3684A90805D1"/>
          </w:pPr>
          <w:r>
            <w:rPr>
              <w:rStyle w:val="PlaceholderText"/>
            </w:rPr>
            <w:t>E</w:t>
          </w:r>
          <w:r w:rsidRPr="00D13C00">
            <w:rPr>
              <w:rStyle w:val="PlaceholderText"/>
            </w:rPr>
            <w:t>nter text</w:t>
          </w:r>
        </w:p>
      </w:docPartBody>
    </w:docPart>
    <w:docPart>
      <w:docPartPr>
        <w:name w:val="6BD164568D8B4852ABA9E335DEB82001"/>
        <w:category>
          <w:name w:val="General"/>
          <w:gallery w:val="placeholder"/>
        </w:category>
        <w:types>
          <w:type w:val="bbPlcHdr"/>
        </w:types>
        <w:behaviors>
          <w:behavior w:val="content"/>
        </w:behaviors>
        <w:guid w:val="{831A4118-A9F4-4CCE-B531-80AD0AE21895}"/>
      </w:docPartPr>
      <w:docPartBody>
        <w:p w:rsidR="00EE1049" w:rsidRDefault="001B2909" w:rsidP="001B2909">
          <w:pPr>
            <w:pStyle w:val="6BD164568D8B4852ABA9E335DEB82001"/>
          </w:pPr>
          <w:r>
            <w:rPr>
              <w:rStyle w:val="PlaceholderText"/>
            </w:rPr>
            <w:t>E</w:t>
          </w:r>
          <w:r w:rsidRPr="00D13C00">
            <w:rPr>
              <w:rStyle w:val="PlaceholderText"/>
            </w:rPr>
            <w:t>nter text</w:t>
          </w:r>
        </w:p>
      </w:docPartBody>
    </w:docPart>
    <w:docPart>
      <w:docPartPr>
        <w:name w:val="8A51A10916C14BC2AFC4A754E259F9FE"/>
        <w:category>
          <w:name w:val="General"/>
          <w:gallery w:val="placeholder"/>
        </w:category>
        <w:types>
          <w:type w:val="bbPlcHdr"/>
        </w:types>
        <w:behaviors>
          <w:behavior w:val="content"/>
        </w:behaviors>
        <w:guid w:val="{47DE61D0-F567-44AD-9F2C-AF2B0C96702D}"/>
      </w:docPartPr>
      <w:docPartBody>
        <w:p w:rsidR="00EE1049" w:rsidRDefault="001B2909" w:rsidP="001B2909">
          <w:pPr>
            <w:pStyle w:val="8A51A10916C14BC2AFC4A754E259F9FE"/>
          </w:pPr>
          <w:r>
            <w:rPr>
              <w:rStyle w:val="PlaceholderText"/>
            </w:rPr>
            <w:t>E</w:t>
          </w:r>
          <w:r w:rsidRPr="00D13C00">
            <w:rPr>
              <w:rStyle w:val="PlaceholderText"/>
            </w:rPr>
            <w:t>nter text</w:t>
          </w:r>
        </w:p>
      </w:docPartBody>
    </w:docPart>
    <w:docPart>
      <w:docPartPr>
        <w:name w:val="12C2F0882F394780B561229A185C7B11"/>
        <w:category>
          <w:name w:val="General"/>
          <w:gallery w:val="placeholder"/>
        </w:category>
        <w:types>
          <w:type w:val="bbPlcHdr"/>
        </w:types>
        <w:behaviors>
          <w:behavior w:val="content"/>
        </w:behaviors>
        <w:guid w:val="{C8F15671-EC33-4B9C-A920-C616D229DC7D}"/>
      </w:docPartPr>
      <w:docPartBody>
        <w:p w:rsidR="00EE1049" w:rsidRDefault="001B2909" w:rsidP="001B2909">
          <w:pPr>
            <w:pStyle w:val="12C2F0882F394780B561229A185C7B11"/>
          </w:pPr>
          <w:r>
            <w:rPr>
              <w:rStyle w:val="PlaceholderText"/>
            </w:rPr>
            <w:t>E</w:t>
          </w:r>
          <w:r w:rsidRPr="00D13C00">
            <w:rPr>
              <w:rStyle w:val="PlaceholderText"/>
            </w:rPr>
            <w:t>nter text</w:t>
          </w:r>
        </w:p>
      </w:docPartBody>
    </w:docPart>
    <w:docPart>
      <w:docPartPr>
        <w:name w:val="9B10FE275099480FA423F0F2AA23CF7E"/>
        <w:category>
          <w:name w:val="General"/>
          <w:gallery w:val="placeholder"/>
        </w:category>
        <w:types>
          <w:type w:val="bbPlcHdr"/>
        </w:types>
        <w:behaviors>
          <w:behavior w:val="content"/>
        </w:behaviors>
        <w:guid w:val="{B3668245-5224-4474-8EAA-6755510A0899}"/>
      </w:docPartPr>
      <w:docPartBody>
        <w:p w:rsidR="00EE1049" w:rsidRDefault="001B2909" w:rsidP="001B2909">
          <w:pPr>
            <w:pStyle w:val="9B10FE275099480FA423F0F2AA23CF7E"/>
          </w:pPr>
          <w:r>
            <w:rPr>
              <w:rStyle w:val="PlaceholderText"/>
            </w:rPr>
            <w:t>E</w:t>
          </w:r>
          <w:r w:rsidRPr="00D13C00">
            <w:rPr>
              <w:rStyle w:val="PlaceholderText"/>
            </w:rPr>
            <w:t>nter text</w:t>
          </w:r>
        </w:p>
      </w:docPartBody>
    </w:docPart>
    <w:docPart>
      <w:docPartPr>
        <w:name w:val="0ADA0BA192E74885AEC320F838290974"/>
        <w:category>
          <w:name w:val="General"/>
          <w:gallery w:val="placeholder"/>
        </w:category>
        <w:types>
          <w:type w:val="bbPlcHdr"/>
        </w:types>
        <w:behaviors>
          <w:behavior w:val="content"/>
        </w:behaviors>
        <w:guid w:val="{09FCBDE0-B752-412F-A6B8-DB4EF685B3C1}"/>
      </w:docPartPr>
      <w:docPartBody>
        <w:p w:rsidR="00EE1049" w:rsidRDefault="001B2909" w:rsidP="001B2909">
          <w:pPr>
            <w:pStyle w:val="0ADA0BA192E74885AEC320F838290974"/>
          </w:pPr>
          <w:r>
            <w:rPr>
              <w:rStyle w:val="PlaceholderText"/>
            </w:rPr>
            <w:t>E</w:t>
          </w:r>
          <w:r w:rsidRPr="00D13C00">
            <w:rPr>
              <w:rStyle w:val="PlaceholderText"/>
            </w:rPr>
            <w:t>nter text</w:t>
          </w:r>
        </w:p>
      </w:docPartBody>
    </w:docPart>
    <w:docPart>
      <w:docPartPr>
        <w:name w:val="D41A17E961F04A4084C667EDA443CE12"/>
        <w:category>
          <w:name w:val="General"/>
          <w:gallery w:val="placeholder"/>
        </w:category>
        <w:types>
          <w:type w:val="bbPlcHdr"/>
        </w:types>
        <w:behaviors>
          <w:behavior w:val="content"/>
        </w:behaviors>
        <w:guid w:val="{58426B10-3D61-452F-B465-889D43C8BAD8}"/>
      </w:docPartPr>
      <w:docPartBody>
        <w:p w:rsidR="00EE1049" w:rsidRDefault="001B2909" w:rsidP="001B2909">
          <w:pPr>
            <w:pStyle w:val="D41A17E961F04A4084C667EDA443CE12"/>
          </w:pPr>
          <w:r>
            <w:rPr>
              <w:rStyle w:val="PlaceholderText"/>
            </w:rPr>
            <w:t>E</w:t>
          </w:r>
          <w:r w:rsidRPr="00D13C00">
            <w:rPr>
              <w:rStyle w:val="PlaceholderText"/>
            </w:rPr>
            <w:t>nter text</w:t>
          </w:r>
        </w:p>
      </w:docPartBody>
    </w:docPart>
    <w:docPart>
      <w:docPartPr>
        <w:name w:val="2D210D2625A74DB19A27AEE90D90B0D5"/>
        <w:category>
          <w:name w:val="General"/>
          <w:gallery w:val="placeholder"/>
        </w:category>
        <w:types>
          <w:type w:val="bbPlcHdr"/>
        </w:types>
        <w:behaviors>
          <w:behavior w:val="content"/>
        </w:behaviors>
        <w:guid w:val="{2F263329-0F70-48D8-8CC7-727F881C0239}"/>
      </w:docPartPr>
      <w:docPartBody>
        <w:p w:rsidR="00EE1049" w:rsidRDefault="001B2909" w:rsidP="001B2909">
          <w:pPr>
            <w:pStyle w:val="2D210D2625A74DB19A27AEE90D90B0D5"/>
          </w:pPr>
          <w:r>
            <w:rPr>
              <w:rStyle w:val="PlaceholderText"/>
            </w:rPr>
            <w:t>E</w:t>
          </w:r>
          <w:r w:rsidRPr="00D13C00">
            <w:rPr>
              <w:rStyle w:val="PlaceholderText"/>
            </w:rPr>
            <w:t>nter text</w:t>
          </w:r>
        </w:p>
      </w:docPartBody>
    </w:docPart>
    <w:docPart>
      <w:docPartPr>
        <w:name w:val="44E140E32FB144C085594D59DFE18240"/>
        <w:category>
          <w:name w:val="General"/>
          <w:gallery w:val="placeholder"/>
        </w:category>
        <w:types>
          <w:type w:val="bbPlcHdr"/>
        </w:types>
        <w:behaviors>
          <w:behavior w:val="content"/>
        </w:behaviors>
        <w:guid w:val="{44E317D9-1EF6-4874-9334-20770EE90E73}"/>
      </w:docPartPr>
      <w:docPartBody>
        <w:p w:rsidR="00EE1049" w:rsidRDefault="001B2909" w:rsidP="001B2909">
          <w:pPr>
            <w:pStyle w:val="44E140E32FB144C085594D59DFE18240"/>
          </w:pPr>
          <w:r>
            <w:rPr>
              <w:rStyle w:val="PlaceholderText"/>
            </w:rPr>
            <w:t>E</w:t>
          </w:r>
          <w:r w:rsidRPr="00D13C00">
            <w:rPr>
              <w:rStyle w:val="PlaceholderText"/>
            </w:rPr>
            <w:t>nter text</w:t>
          </w:r>
        </w:p>
      </w:docPartBody>
    </w:docPart>
    <w:docPart>
      <w:docPartPr>
        <w:name w:val="42908AB8AA4E44AE9FBB8DD0F3FAB36E"/>
        <w:category>
          <w:name w:val="General"/>
          <w:gallery w:val="placeholder"/>
        </w:category>
        <w:types>
          <w:type w:val="bbPlcHdr"/>
        </w:types>
        <w:behaviors>
          <w:behavior w:val="content"/>
        </w:behaviors>
        <w:guid w:val="{EB228708-8B17-4906-BBE7-8DF58070D3FE}"/>
      </w:docPartPr>
      <w:docPartBody>
        <w:p w:rsidR="00EE1049" w:rsidRDefault="001B2909" w:rsidP="001B2909">
          <w:pPr>
            <w:pStyle w:val="42908AB8AA4E44AE9FBB8DD0F3FAB36E"/>
          </w:pPr>
          <w:r>
            <w:rPr>
              <w:rStyle w:val="PlaceholderText"/>
            </w:rPr>
            <w:t>E</w:t>
          </w:r>
          <w:r w:rsidRPr="00D13C00">
            <w:rPr>
              <w:rStyle w:val="PlaceholderText"/>
            </w:rPr>
            <w:t>nter text</w:t>
          </w:r>
        </w:p>
      </w:docPartBody>
    </w:docPart>
    <w:docPart>
      <w:docPartPr>
        <w:name w:val="234BE6931A57471C9C9241DB6DCF4F4E"/>
        <w:category>
          <w:name w:val="General"/>
          <w:gallery w:val="placeholder"/>
        </w:category>
        <w:types>
          <w:type w:val="bbPlcHdr"/>
        </w:types>
        <w:behaviors>
          <w:behavior w:val="content"/>
        </w:behaviors>
        <w:guid w:val="{693E90AE-8361-41D9-B78E-599A3EE5F39E}"/>
      </w:docPartPr>
      <w:docPartBody>
        <w:p w:rsidR="00EE1049" w:rsidRDefault="001B2909" w:rsidP="001B2909">
          <w:pPr>
            <w:pStyle w:val="234BE6931A57471C9C9241DB6DCF4F4E"/>
          </w:pPr>
          <w:r>
            <w:rPr>
              <w:rStyle w:val="PlaceholderText"/>
            </w:rPr>
            <w:t>E</w:t>
          </w:r>
          <w:r w:rsidRPr="00D13C00">
            <w:rPr>
              <w:rStyle w:val="PlaceholderText"/>
            </w:rPr>
            <w:t>nter text</w:t>
          </w:r>
        </w:p>
      </w:docPartBody>
    </w:docPart>
    <w:docPart>
      <w:docPartPr>
        <w:name w:val="AAEDBE229E734106B390C297C9CC70B2"/>
        <w:category>
          <w:name w:val="General"/>
          <w:gallery w:val="placeholder"/>
        </w:category>
        <w:types>
          <w:type w:val="bbPlcHdr"/>
        </w:types>
        <w:behaviors>
          <w:behavior w:val="content"/>
        </w:behaviors>
        <w:guid w:val="{AF301479-8561-4DC5-BBA6-DCF5C578221E}"/>
      </w:docPartPr>
      <w:docPartBody>
        <w:p w:rsidR="00EE1049" w:rsidRDefault="001B2909" w:rsidP="001B2909">
          <w:pPr>
            <w:pStyle w:val="AAEDBE229E734106B390C297C9CC70B2"/>
          </w:pPr>
          <w:r>
            <w:rPr>
              <w:rStyle w:val="PlaceholderText"/>
            </w:rPr>
            <w:t>E</w:t>
          </w:r>
          <w:r w:rsidRPr="00D13C00">
            <w:rPr>
              <w:rStyle w:val="PlaceholderText"/>
            </w:rPr>
            <w:t>nter text</w:t>
          </w:r>
        </w:p>
      </w:docPartBody>
    </w:docPart>
    <w:docPart>
      <w:docPartPr>
        <w:name w:val="0C45A77C6E364C5088C5B66B26B73667"/>
        <w:category>
          <w:name w:val="General"/>
          <w:gallery w:val="placeholder"/>
        </w:category>
        <w:types>
          <w:type w:val="bbPlcHdr"/>
        </w:types>
        <w:behaviors>
          <w:behavior w:val="content"/>
        </w:behaviors>
        <w:guid w:val="{BB42C278-CD07-4566-A69B-BFEE274937E4}"/>
      </w:docPartPr>
      <w:docPartBody>
        <w:p w:rsidR="00EE1049" w:rsidRDefault="001B2909" w:rsidP="001B2909">
          <w:pPr>
            <w:pStyle w:val="0C45A77C6E364C5088C5B66B26B73667"/>
          </w:pPr>
          <w:r>
            <w:rPr>
              <w:rStyle w:val="PlaceholderText"/>
            </w:rPr>
            <w:t>E</w:t>
          </w:r>
          <w:r w:rsidRPr="00D13C00">
            <w:rPr>
              <w:rStyle w:val="PlaceholderText"/>
            </w:rPr>
            <w:t>nter text</w:t>
          </w:r>
        </w:p>
      </w:docPartBody>
    </w:docPart>
    <w:docPart>
      <w:docPartPr>
        <w:name w:val="F2DCFD8021914D6284502EB79B0C4C8B"/>
        <w:category>
          <w:name w:val="General"/>
          <w:gallery w:val="placeholder"/>
        </w:category>
        <w:types>
          <w:type w:val="bbPlcHdr"/>
        </w:types>
        <w:behaviors>
          <w:behavior w:val="content"/>
        </w:behaviors>
        <w:guid w:val="{574BE7E4-41A2-435F-9A96-80C81E3B3D47}"/>
      </w:docPartPr>
      <w:docPartBody>
        <w:p w:rsidR="00EE1049" w:rsidRDefault="001B2909" w:rsidP="001B2909">
          <w:pPr>
            <w:pStyle w:val="F2DCFD8021914D6284502EB79B0C4C8B"/>
          </w:pPr>
          <w:r>
            <w:rPr>
              <w:rStyle w:val="PlaceholderText"/>
            </w:rPr>
            <w:t>E</w:t>
          </w:r>
          <w:r w:rsidRPr="00D13C00">
            <w:rPr>
              <w:rStyle w:val="PlaceholderText"/>
            </w:rPr>
            <w:t>nter text</w:t>
          </w:r>
        </w:p>
      </w:docPartBody>
    </w:docPart>
    <w:docPart>
      <w:docPartPr>
        <w:name w:val="C277298F984343A9930653AF5526443F"/>
        <w:category>
          <w:name w:val="General"/>
          <w:gallery w:val="placeholder"/>
        </w:category>
        <w:types>
          <w:type w:val="bbPlcHdr"/>
        </w:types>
        <w:behaviors>
          <w:behavior w:val="content"/>
        </w:behaviors>
        <w:guid w:val="{2F3D44E0-E1DB-4368-AD4F-21E42B435C98}"/>
      </w:docPartPr>
      <w:docPartBody>
        <w:p w:rsidR="00EE1049" w:rsidRDefault="001B2909" w:rsidP="001B2909">
          <w:pPr>
            <w:pStyle w:val="C277298F984343A9930653AF5526443F"/>
          </w:pPr>
          <w:r>
            <w:rPr>
              <w:rStyle w:val="PlaceholderText"/>
            </w:rPr>
            <w:t>E</w:t>
          </w:r>
          <w:r w:rsidRPr="00D13C00">
            <w:rPr>
              <w:rStyle w:val="PlaceholderText"/>
            </w:rPr>
            <w:t>nter text</w:t>
          </w:r>
        </w:p>
      </w:docPartBody>
    </w:docPart>
    <w:docPart>
      <w:docPartPr>
        <w:name w:val="6FB399D3350F45478CAA6731AA8E143F"/>
        <w:category>
          <w:name w:val="General"/>
          <w:gallery w:val="placeholder"/>
        </w:category>
        <w:types>
          <w:type w:val="bbPlcHdr"/>
        </w:types>
        <w:behaviors>
          <w:behavior w:val="content"/>
        </w:behaviors>
        <w:guid w:val="{B3443E99-A389-4C83-83CC-3E47ADA411AD}"/>
      </w:docPartPr>
      <w:docPartBody>
        <w:p w:rsidR="00EE1049" w:rsidRDefault="001B2909" w:rsidP="001B2909">
          <w:pPr>
            <w:pStyle w:val="6FB399D3350F45478CAA6731AA8E143F"/>
          </w:pPr>
          <w:r>
            <w:rPr>
              <w:rStyle w:val="PlaceholderText"/>
            </w:rPr>
            <w:t>E</w:t>
          </w:r>
          <w:r w:rsidRPr="00D13C00">
            <w:rPr>
              <w:rStyle w:val="PlaceholderText"/>
            </w:rPr>
            <w:t>nter text</w:t>
          </w:r>
        </w:p>
      </w:docPartBody>
    </w:docPart>
    <w:docPart>
      <w:docPartPr>
        <w:name w:val="E3A44B12790F4355AA63F4761D263B0F"/>
        <w:category>
          <w:name w:val="General"/>
          <w:gallery w:val="placeholder"/>
        </w:category>
        <w:types>
          <w:type w:val="bbPlcHdr"/>
        </w:types>
        <w:behaviors>
          <w:behavior w:val="content"/>
        </w:behaviors>
        <w:guid w:val="{11CD0749-6F7E-4BD7-8F1E-7ECABBDEDFB7}"/>
      </w:docPartPr>
      <w:docPartBody>
        <w:p w:rsidR="00EE1049" w:rsidRDefault="001B2909" w:rsidP="001B2909">
          <w:pPr>
            <w:pStyle w:val="E3A44B12790F4355AA63F4761D263B0F"/>
          </w:pPr>
          <w:r>
            <w:rPr>
              <w:rStyle w:val="PlaceholderText"/>
            </w:rPr>
            <w:t>E</w:t>
          </w:r>
          <w:r w:rsidRPr="00D13C00">
            <w:rPr>
              <w:rStyle w:val="PlaceholderText"/>
            </w:rPr>
            <w:t>nter text</w:t>
          </w:r>
        </w:p>
      </w:docPartBody>
    </w:docPart>
    <w:docPart>
      <w:docPartPr>
        <w:name w:val="99888915A6BF4F70BEBE01008147DEB0"/>
        <w:category>
          <w:name w:val="General"/>
          <w:gallery w:val="placeholder"/>
        </w:category>
        <w:types>
          <w:type w:val="bbPlcHdr"/>
        </w:types>
        <w:behaviors>
          <w:behavior w:val="content"/>
        </w:behaviors>
        <w:guid w:val="{1F628921-F1E2-4ADC-A7AF-025F92C4C4B5}"/>
      </w:docPartPr>
      <w:docPartBody>
        <w:p w:rsidR="00EE1049" w:rsidRDefault="001B2909" w:rsidP="001B2909">
          <w:pPr>
            <w:pStyle w:val="99888915A6BF4F70BEBE01008147DEB0"/>
          </w:pPr>
          <w:r>
            <w:rPr>
              <w:rStyle w:val="PlaceholderText"/>
            </w:rPr>
            <w:t>E</w:t>
          </w:r>
          <w:r w:rsidRPr="00D13C00">
            <w:rPr>
              <w:rStyle w:val="PlaceholderText"/>
            </w:rPr>
            <w:t>nter text</w:t>
          </w:r>
        </w:p>
      </w:docPartBody>
    </w:docPart>
    <w:docPart>
      <w:docPartPr>
        <w:name w:val="53824CC574A74F67B6B73DBFE765B959"/>
        <w:category>
          <w:name w:val="General"/>
          <w:gallery w:val="placeholder"/>
        </w:category>
        <w:types>
          <w:type w:val="bbPlcHdr"/>
        </w:types>
        <w:behaviors>
          <w:behavior w:val="content"/>
        </w:behaviors>
        <w:guid w:val="{8A20525A-2064-4EFA-8CD5-EE2D160B98F9}"/>
      </w:docPartPr>
      <w:docPartBody>
        <w:p w:rsidR="00EE1049" w:rsidRDefault="001B2909" w:rsidP="001B2909">
          <w:pPr>
            <w:pStyle w:val="53824CC574A74F67B6B73DBFE765B959"/>
          </w:pPr>
          <w:r>
            <w:rPr>
              <w:rStyle w:val="PlaceholderText"/>
            </w:rPr>
            <w:t>E</w:t>
          </w:r>
          <w:r w:rsidRPr="00D13C00">
            <w:rPr>
              <w:rStyle w:val="PlaceholderText"/>
            </w:rPr>
            <w:t>nter text</w:t>
          </w:r>
        </w:p>
      </w:docPartBody>
    </w:docPart>
    <w:docPart>
      <w:docPartPr>
        <w:name w:val="EA40FA541D4B48BB8323B52B8EFED643"/>
        <w:category>
          <w:name w:val="General"/>
          <w:gallery w:val="placeholder"/>
        </w:category>
        <w:types>
          <w:type w:val="bbPlcHdr"/>
        </w:types>
        <w:behaviors>
          <w:behavior w:val="content"/>
        </w:behaviors>
        <w:guid w:val="{340F8C14-4F3A-45B9-A608-654B6BE7BBEC}"/>
      </w:docPartPr>
      <w:docPartBody>
        <w:p w:rsidR="00EE1049" w:rsidRDefault="001B2909" w:rsidP="001B2909">
          <w:pPr>
            <w:pStyle w:val="EA40FA541D4B48BB8323B52B8EFED643"/>
          </w:pPr>
          <w:r>
            <w:rPr>
              <w:rStyle w:val="PlaceholderText"/>
            </w:rPr>
            <w:t>E</w:t>
          </w:r>
          <w:r w:rsidRPr="00D13C00">
            <w:rPr>
              <w:rStyle w:val="PlaceholderText"/>
            </w:rPr>
            <w:t>nter text</w:t>
          </w:r>
        </w:p>
      </w:docPartBody>
    </w:docPart>
    <w:docPart>
      <w:docPartPr>
        <w:name w:val="F5AEC8EA135A4E739A4E0D9DD4B00EFF"/>
        <w:category>
          <w:name w:val="General"/>
          <w:gallery w:val="placeholder"/>
        </w:category>
        <w:types>
          <w:type w:val="bbPlcHdr"/>
        </w:types>
        <w:behaviors>
          <w:behavior w:val="content"/>
        </w:behaviors>
        <w:guid w:val="{76217004-157C-4DD1-9E7A-F615FB2CC47F}"/>
      </w:docPartPr>
      <w:docPartBody>
        <w:p w:rsidR="00EE1049" w:rsidRDefault="001B2909" w:rsidP="001B2909">
          <w:pPr>
            <w:pStyle w:val="F5AEC8EA135A4E739A4E0D9DD4B00EFF"/>
          </w:pPr>
          <w:r>
            <w:rPr>
              <w:rStyle w:val="PlaceholderText"/>
            </w:rPr>
            <w:t>E</w:t>
          </w:r>
          <w:r w:rsidRPr="00D13C00">
            <w:rPr>
              <w:rStyle w:val="PlaceholderText"/>
            </w:rPr>
            <w:t>nter text</w:t>
          </w:r>
        </w:p>
      </w:docPartBody>
    </w:docPart>
    <w:docPart>
      <w:docPartPr>
        <w:name w:val="C440FE9D1FB3473DAC84AB93DF7A7B16"/>
        <w:category>
          <w:name w:val="General"/>
          <w:gallery w:val="placeholder"/>
        </w:category>
        <w:types>
          <w:type w:val="bbPlcHdr"/>
        </w:types>
        <w:behaviors>
          <w:behavior w:val="content"/>
        </w:behaviors>
        <w:guid w:val="{6E76BD9B-FD57-4267-BE62-CEF80B3CC495}"/>
      </w:docPartPr>
      <w:docPartBody>
        <w:p w:rsidR="00EE1049" w:rsidRDefault="001B2909" w:rsidP="001B2909">
          <w:pPr>
            <w:pStyle w:val="C440FE9D1FB3473DAC84AB93DF7A7B16"/>
          </w:pPr>
          <w:r>
            <w:rPr>
              <w:rStyle w:val="PlaceholderText"/>
            </w:rPr>
            <w:t>E</w:t>
          </w:r>
          <w:r w:rsidRPr="00D13C00">
            <w:rPr>
              <w:rStyle w:val="PlaceholderText"/>
            </w:rPr>
            <w:t>nter text</w:t>
          </w:r>
        </w:p>
      </w:docPartBody>
    </w:docPart>
    <w:docPart>
      <w:docPartPr>
        <w:name w:val="8A62283FFFD149C095251AACE2CDEB4E"/>
        <w:category>
          <w:name w:val="General"/>
          <w:gallery w:val="placeholder"/>
        </w:category>
        <w:types>
          <w:type w:val="bbPlcHdr"/>
        </w:types>
        <w:behaviors>
          <w:behavior w:val="content"/>
        </w:behaviors>
        <w:guid w:val="{F4176DC2-1D96-4C1B-9ABB-407C34655C40}"/>
      </w:docPartPr>
      <w:docPartBody>
        <w:p w:rsidR="00EE1049" w:rsidRDefault="001B2909" w:rsidP="001B2909">
          <w:pPr>
            <w:pStyle w:val="8A62283FFFD149C095251AACE2CDEB4E"/>
          </w:pPr>
          <w:r>
            <w:rPr>
              <w:rStyle w:val="PlaceholderText"/>
            </w:rPr>
            <w:t>E</w:t>
          </w:r>
          <w:r w:rsidRPr="00D13C00">
            <w:rPr>
              <w:rStyle w:val="PlaceholderText"/>
            </w:rPr>
            <w:t>nter text</w:t>
          </w:r>
        </w:p>
      </w:docPartBody>
    </w:docPart>
    <w:docPart>
      <w:docPartPr>
        <w:name w:val="C372FC3C8165417BAF0EF7F76643EAAF"/>
        <w:category>
          <w:name w:val="General"/>
          <w:gallery w:val="placeholder"/>
        </w:category>
        <w:types>
          <w:type w:val="bbPlcHdr"/>
        </w:types>
        <w:behaviors>
          <w:behavior w:val="content"/>
        </w:behaviors>
        <w:guid w:val="{44A767D3-35DC-40D0-AFBE-E074066A03F0}"/>
      </w:docPartPr>
      <w:docPartBody>
        <w:p w:rsidR="00EE1049" w:rsidRDefault="001B2909" w:rsidP="001B2909">
          <w:pPr>
            <w:pStyle w:val="C372FC3C8165417BAF0EF7F76643EAAF"/>
          </w:pPr>
          <w:r>
            <w:rPr>
              <w:rStyle w:val="PlaceholderText"/>
            </w:rPr>
            <w:t>E</w:t>
          </w:r>
          <w:r w:rsidRPr="00D13C00">
            <w:rPr>
              <w:rStyle w:val="PlaceholderText"/>
            </w:rPr>
            <w:t>nter text</w:t>
          </w:r>
        </w:p>
      </w:docPartBody>
    </w:docPart>
    <w:docPart>
      <w:docPartPr>
        <w:name w:val="FF4E0EC9CCB64A1BB6A34C64858044A0"/>
        <w:category>
          <w:name w:val="General"/>
          <w:gallery w:val="placeholder"/>
        </w:category>
        <w:types>
          <w:type w:val="bbPlcHdr"/>
        </w:types>
        <w:behaviors>
          <w:behavior w:val="content"/>
        </w:behaviors>
        <w:guid w:val="{5F34AA0A-3D8C-4B12-8AE9-D377466C1FFF}"/>
      </w:docPartPr>
      <w:docPartBody>
        <w:p w:rsidR="00EE1049" w:rsidRDefault="001B2909" w:rsidP="001B2909">
          <w:pPr>
            <w:pStyle w:val="FF4E0EC9CCB64A1BB6A34C64858044A0"/>
          </w:pPr>
          <w:r>
            <w:rPr>
              <w:rStyle w:val="PlaceholderText"/>
            </w:rPr>
            <w:t>E</w:t>
          </w:r>
          <w:r w:rsidRPr="00D13C00">
            <w:rPr>
              <w:rStyle w:val="PlaceholderText"/>
            </w:rPr>
            <w:t>nter text</w:t>
          </w:r>
        </w:p>
      </w:docPartBody>
    </w:docPart>
    <w:docPart>
      <w:docPartPr>
        <w:name w:val="DefaultPlaceholder_-1854013439"/>
        <w:category>
          <w:name w:val="General"/>
          <w:gallery w:val="placeholder"/>
        </w:category>
        <w:types>
          <w:type w:val="bbPlcHdr"/>
        </w:types>
        <w:behaviors>
          <w:behavior w:val="content"/>
        </w:behaviors>
        <w:guid w:val="{3C67F65C-E59F-487D-AB7D-8D63050AB88F}"/>
      </w:docPartPr>
      <w:docPartBody>
        <w:p w:rsidR="00115D2E" w:rsidRDefault="00115D2E">
          <w:r w:rsidRPr="00A4517F">
            <w:rPr>
              <w:rStyle w:val="PlaceholderText"/>
            </w:rPr>
            <w:t>Choose an item.</w:t>
          </w:r>
        </w:p>
      </w:docPartBody>
    </w:docPart>
    <w:docPart>
      <w:docPartPr>
        <w:name w:val="6529E211DC904F6F8591DE607D5E73BF"/>
        <w:category>
          <w:name w:val="General"/>
          <w:gallery w:val="placeholder"/>
        </w:category>
        <w:types>
          <w:type w:val="bbPlcHdr"/>
        </w:types>
        <w:behaviors>
          <w:behavior w:val="content"/>
        </w:behaviors>
        <w:guid w:val="{FEC6427D-413A-4ECC-96DC-B180D9B78E35}"/>
      </w:docPartPr>
      <w:docPartBody>
        <w:p w:rsidR="004F70F3" w:rsidRDefault="00B46ED3" w:rsidP="00B46ED3">
          <w:pPr>
            <w:pStyle w:val="6529E211DC904F6F8591DE607D5E73BF"/>
          </w:pPr>
          <w:r>
            <w:rPr>
              <w:rStyle w:val="PlaceholderText"/>
            </w:rPr>
            <w:t>E</w:t>
          </w:r>
          <w:r w:rsidRPr="00D13C00">
            <w:rPr>
              <w:rStyle w:val="PlaceholderText"/>
            </w:rPr>
            <w:t>nter text</w:t>
          </w:r>
        </w:p>
      </w:docPartBody>
    </w:docPart>
    <w:docPart>
      <w:docPartPr>
        <w:name w:val="66095DA4D4B447E6A3BE0C3D1664959E"/>
        <w:category>
          <w:name w:val="General"/>
          <w:gallery w:val="placeholder"/>
        </w:category>
        <w:types>
          <w:type w:val="bbPlcHdr"/>
        </w:types>
        <w:behaviors>
          <w:behavior w:val="content"/>
        </w:behaviors>
        <w:guid w:val="{BB2E9835-3C54-48DD-AF49-C1EEAB5A621A}"/>
      </w:docPartPr>
      <w:docPartBody>
        <w:p w:rsidR="004F70F3" w:rsidRDefault="00B46ED3" w:rsidP="00B46ED3">
          <w:pPr>
            <w:pStyle w:val="66095DA4D4B447E6A3BE0C3D1664959E"/>
          </w:pPr>
          <w:r>
            <w:rPr>
              <w:rStyle w:val="PlaceholderText"/>
            </w:rPr>
            <w:t>E</w:t>
          </w:r>
          <w:r w:rsidRPr="00D13C00">
            <w:rPr>
              <w:rStyle w:val="PlaceholderText"/>
            </w:rPr>
            <w:t>nter text</w:t>
          </w:r>
        </w:p>
      </w:docPartBody>
    </w:docPart>
    <w:docPart>
      <w:docPartPr>
        <w:name w:val="4834FF87CF414DB9B7741810B07F9E6E"/>
        <w:category>
          <w:name w:val="General"/>
          <w:gallery w:val="placeholder"/>
        </w:category>
        <w:types>
          <w:type w:val="bbPlcHdr"/>
        </w:types>
        <w:behaviors>
          <w:behavior w:val="content"/>
        </w:behaviors>
        <w:guid w:val="{5CE1AE11-B1C1-4DB9-8871-7D593586080E}"/>
      </w:docPartPr>
      <w:docPartBody>
        <w:p w:rsidR="004F70F3" w:rsidRDefault="00B46ED3" w:rsidP="00B46ED3">
          <w:pPr>
            <w:pStyle w:val="4834FF87CF414DB9B7741810B07F9E6E"/>
          </w:pPr>
          <w:r>
            <w:rPr>
              <w:rStyle w:val="PlaceholderText"/>
            </w:rPr>
            <w:t>E</w:t>
          </w:r>
          <w:r w:rsidRPr="00D13C00">
            <w:rPr>
              <w:rStyle w:val="PlaceholderText"/>
            </w:rPr>
            <w:t>nter text</w:t>
          </w:r>
        </w:p>
      </w:docPartBody>
    </w:docPart>
    <w:docPart>
      <w:docPartPr>
        <w:name w:val="798F6BF4D3BE454FAD3E8BB0A717C106"/>
        <w:category>
          <w:name w:val="General"/>
          <w:gallery w:val="placeholder"/>
        </w:category>
        <w:types>
          <w:type w:val="bbPlcHdr"/>
        </w:types>
        <w:behaviors>
          <w:behavior w:val="content"/>
        </w:behaviors>
        <w:guid w:val="{7949C153-F822-4636-AC3B-44627138DAC9}"/>
      </w:docPartPr>
      <w:docPartBody>
        <w:p w:rsidR="004F70F3" w:rsidRDefault="00B46ED3" w:rsidP="00B46ED3">
          <w:pPr>
            <w:pStyle w:val="798F6BF4D3BE454FAD3E8BB0A717C106"/>
          </w:pPr>
          <w:r>
            <w:rPr>
              <w:rStyle w:val="PlaceholderText"/>
            </w:rPr>
            <w:t>E</w:t>
          </w:r>
          <w:r w:rsidRPr="00D13C00">
            <w:rPr>
              <w:rStyle w:val="PlaceholderText"/>
            </w:rPr>
            <w:t>nter text</w:t>
          </w:r>
        </w:p>
      </w:docPartBody>
    </w:docPart>
    <w:docPart>
      <w:docPartPr>
        <w:name w:val="8560197872C94DFE93CDDB54AF5F2B4A"/>
        <w:category>
          <w:name w:val="General"/>
          <w:gallery w:val="placeholder"/>
        </w:category>
        <w:types>
          <w:type w:val="bbPlcHdr"/>
        </w:types>
        <w:behaviors>
          <w:behavior w:val="content"/>
        </w:behaviors>
        <w:guid w:val="{3C3C171C-33FE-47FC-848F-DFF4D55A30B9}"/>
      </w:docPartPr>
      <w:docPartBody>
        <w:p w:rsidR="00B27FAF" w:rsidRDefault="00B27FAF" w:rsidP="00B27FAF">
          <w:pPr>
            <w:pStyle w:val="8560197872C94DFE93CDDB54AF5F2B4A"/>
          </w:pPr>
          <w:r>
            <w:rPr>
              <w:rStyle w:val="PlaceholderText"/>
            </w:rPr>
            <w:t>E</w:t>
          </w:r>
          <w:r w:rsidRPr="00D13C00">
            <w:rPr>
              <w:rStyle w:val="PlaceholderText"/>
            </w:rPr>
            <w:t>nter text</w:t>
          </w:r>
        </w:p>
      </w:docPartBody>
    </w:docPart>
    <w:docPart>
      <w:docPartPr>
        <w:name w:val="5AA9C579F8A343C2BDF7BDD88844E354"/>
        <w:category>
          <w:name w:val="General"/>
          <w:gallery w:val="placeholder"/>
        </w:category>
        <w:types>
          <w:type w:val="bbPlcHdr"/>
        </w:types>
        <w:behaviors>
          <w:behavior w:val="content"/>
        </w:behaviors>
        <w:guid w:val="{B8253B45-B891-46FF-A4BA-32DF2CA0E08A}"/>
      </w:docPartPr>
      <w:docPartBody>
        <w:p w:rsidR="00B27FAF" w:rsidRDefault="00B27FAF" w:rsidP="00B27FAF">
          <w:pPr>
            <w:pStyle w:val="5AA9C579F8A343C2BDF7BDD88844E354"/>
          </w:pPr>
          <w:r>
            <w:rPr>
              <w:rStyle w:val="PlaceholderText"/>
            </w:rPr>
            <w:t>E</w:t>
          </w:r>
          <w:r w:rsidRPr="00D13C00">
            <w:rPr>
              <w:rStyle w:val="PlaceholderText"/>
            </w:rPr>
            <w:t>nter text</w:t>
          </w:r>
        </w:p>
      </w:docPartBody>
    </w:docPart>
    <w:docPart>
      <w:docPartPr>
        <w:name w:val="5DCE098C24F7471D809249309948B8FC"/>
        <w:category>
          <w:name w:val="General"/>
          <w:gallery w:val="placeholder"/>
        </w:category>
        <w:types>
          <w:type w:val="bbPlcHdr"/>
        </w:types>
        <w:behaviors>
          <w:behavior w:val="content"/>
        </w:behaviors>
        <w:guid w:val="{1F0BC2A4-7B35-46C7-BBD5-4EA6B8C6FAD4}"/>
      </w:docPartPr>
      <w:docPartBody>
        <w:p w:rsidR="00B912FB" w:rsidRDefault="00B912FB" w:rsidP="00B912FB">
          <w:pPr>
            <w:pStyle w:val="5DCE098C24F7471D809249309948B8FC"/>
          </w:pPr>
          <w:r>
            <w:rPr>
              <w:rStyle w:val="PlaceholderText"/>
            </w:rPr>
            <w:t>E</w:t>
          </w:r>
          <w:r w:rsidRPr="00D13C00">
            <w:rPr>
              <w:rStyle w:val="PlaceholderText"/>
            </w:rPr>
            <w:t>nter text</w:t>
          </w:r>
        </w:p>
      </w:docPartBody>
    </w:docPart>
    <w:docPart>
      <w:docPartPr>
        <w:name w:val="3F3759B3E08E44B0B409C181B38C9410"/>
        <w:category>
          <w:name w:val="General"/>
          <w:gallery w:val="placeholder"/>
        </w:category>
        <w:types>
          <w:type w:val="bbPlcHdr"/>
        </w:types>
        <w:behaviors>
          <w:behavior w:val="content"/>
        </w:behaviors>
        <w:guid w:val="{DA6A3E41-484D-428E-86DF-BC863F7557C6}"/>
      </w:docPartPr>
      <w:docPartBody>
        <w:p w:rsidR="00B912FB" w:rsidRDefault="00B912FB" w:rsidP="00B912FB">
          <w:pPr>
            <w:pStyle w:val="3F3759B3E08E44B0B409C181B38C9410"/>
          </w:pPr>
          <w:r>
            <w:rPr>
              <w:rStyle w:val="PlaceholderText"/>
            </w:rPr>
            <w:t>E</w:t>
          </w:r>
          <w:r w:rsidRPr="00D13C00">
            <w:rPr>
              <w:rStyle w:val="PlaceholderText"/>
            </w:rPr>
            <w:t>nter text</w:t>
          </w:r>
        </w:p>
      </w:docPartBody>
    </w:docPart>
    <w:docPart>
      <w:docPartPr>
        <w:name w:val="A3FBA3FA191E4ACD854E6766E7CAE6C2"/>
        <w:category>
          <w:name w:val="General"/>
          <w:gallery w:val="placeholder"/>
        </w:category>
        <w:types>
          <w:type w:val="bbPlcHdr"/>
        </w:types>
        <w:behaviors>
          <w:behavior w:val="content"/>
        </w:behaviors>
        <w:guid w:val="{3B7294B2-B9D4-4EDA-B8ED-7552C232EF60}"/>
      </w:docPartPr>
      <w:docPartBody>
        <w:p w:rsidR="00B912FB" w:rsidRDefault="00B912FB" w:rsidP="00B912FB">
          <w:pPr>
            <w:pStyle w:val="A3FBA3FA191E4ACD854E6766E7CAE6C2"/>
          </w:pPr>
          <w:r>
            <w:rPr>
              <w:rStyle w:val="PlaceholderText"/>
            </w:rPr>
            <w:t>E</w:t>
          </w:r>
          <w:r w:rsidRPr="00D13C00">
            <w:rPr>
              <w:rStyle w:val="PlaceholderText"/>
            </w:rPr>
            <w:t>nter text</w:t>
          </w:r>
        </w:p>
      </w:docPartBody>
    </w:docPart>
    <w:docPart>
      <w:docPartPr>
        <w:name w:val="B103147798FD4B8BB32B7DC2F3AFD9CB"/>
        <w:category>
          <w:name w:val="General"/>
          <w:gallery w:val="placeholder"/>
        </w:category>
        <w:types>
          <w:type w:val="bbPlcHdr"/>
        </w:types>
        <w:behaviors>
          <w:behavior w:val="content"/>
        </w:behaviors>
        <w:guid w:val="{F13F3EF3-F892-4230-918A-EBB98DCA46E0}"/>
      </w:docPartPr>
      <w:docPartBody>
        <w:p w:rsidR="00B912FB" w:rsidRDefault="00B912FB" w:rsidP="00B912FB">
          <w:pPr>
            <w:pStyle w:val="B103147798FD4B8BB32B7DC2F3AFD9CB"/>
          </w:pPr>
          <w:r>
            <w:rPr>
              <w:rStyle w:val="PlaceholderText"/>
            </w:rPr>
            <w:t>E</w:t>
          </w:r>
          <w:r w:rsidRPr="00D13C00">
            <w:rPr>
              <w:rStyle w:val="PlaceholderText"/>
            </w:rPr>
            <w:t>nter text</w:t>
          </w:r>
        </w:p>
      </w:docPartBody>
    </w:docPart>
    <w:docPart>
      <w:docPartPr>
        <w:name w:val="33C6BF0A41AA4E97B85CF8583088185C"/>
        <w:category>
          <w:name w:val="General"/>
          <w:gallery w:val="placeholder"/>
        </w:category>
        <w:types>
          <w:type w:val="bbPlcHdr"/>
        </w:types>
        <w:behaviors>
          <w:behavior w:val="content"/>
        </w:behaviors>
        <w:guid w:val="{FCB06EF6-E724-41D1-BBD9-1E8740AE6A4E}"/>
      </w:docPartPr>
      <w:docPartBody>
        <w:p w:rsidR="00B912FB" w:rsidRDefault="00B912FB" w:rsidP="00B912FB">
          <w:pPr>
            <w:pStyle w:val="33C6BF0A41AA4E97B85CF8583088185C"/>
          </w:pPr>
          <w:r>
            <w:rPr>
              <w:rStyle w:val="PlaceholderText"/>
            </w:rPr>
            <w:t>E</w:t>
          </w:r>
          <w:r w:rsidRPr="00D13C00">
            <w:rPr>
              <w:rStyle w:val="PlaceholderText"/>
            </w:rPr>
            <w:t>nter text</w:t>
          </w:r>
        </w:p>
      </w:docPartBody>
    </w:docPart>
    <w:docPart>
      <w:docPartPr>
        <w:name w:val="A863C7C58D5B4F44A2C315A38EEB95DC"/>
        <w:category>
          <w:name w:val="General"/>
          <w:gallery w:val="placeholder"/>
        </w:category>
        <w:types>
          <w:type w:val="bbPlcHdr"/>
        </w:types>
        <w:behaviors>
          <w:behavior w:val="content"/>
        </w:behaviors>
        <w:guid w:val="{F05DB4A5-AC7E-498F-8436-D3FD604CF14F}"/>
      </w:docPartPr>
      <w:docPartBody>
        <w:p w:rsidR="00B912FB" w:rsidRDefault="00B912FB" w:rsidP="00B912FB">
          <w:pPr>
            <w:pStyle w:val="A863C7C58D5B4F44A2C315A38EEB95DC"/>
          </w:pPr>
          <w:r>
            <w:rPr>
              <w:rStyle w:val="PlaceholderText"/>
            </w:rPr>
            <w:t>E</w:t>
          </w:r>
          <w:r w:rsidRPr="00D13C00">
            <w:rPr>
              <w:rStyle w:val="PlaceholderText"/>
            </w:rPr>
            <w:t>nter text</w:t>
          </w:r>
        </w:p>
      </w:docPartBody>
    </w:docPart>
    <w:docPart>
      <w:docPartPr>
        <w:name w:val="6DC9A7A2DF1E473DBA535A3AA122DE57"/>
        <w:category>
          <w:name w:val="General"/>
          <w:gallery w:val="placeholder"/>
        </w:category>
        <w:types>
          <w:type w:val="bbPlcHdr"/>
        </w:types>
        <w:behaviors>
          <w:behavior w:val="content"/>
        </w:behaviors>
        <w:guid w:val="{C8ABB7A2-D78E-4261-9F51-EAFBC04373B9}"/>
      </w:docPartPr>
      <w:docPartBody>
        <w:p w:rsidR="00B912FB" w:rsidRDefault="00B912FB" w:rsidP="00B912FB">
          <w:pPr>
            <w:pStyle w:val="6DC9A7A2DF1E473DBA535A3AA122DE57"/>
          </w:pPr>
          <w:r>
            <w:rPr>
              <w:rStyle w:val="PlaceholderText"/>
            </w:rPr>
            <w:t>E</w:t>
          </w:r>
          <w:r w:rsidRPr="00D13C00">
            <w:rPr>
              <w:rStyle w:val="PlaceholderText"/>
            </w:rPr>
            <w:t>nter text</w:t>
          </w:r>
        </w:p>
      </w:docPartBody>
    </w:docPart>
    <w:docPart>
      <w:docPartPr>
        <w:name w:val="530E54B9F71045B2AD2D53B0226330E6"/>
        <w:category>
          <w:name w:val="General"/>
          <w:gallery w:val="placeholder"/>
        </w:category>
        <w:types>
          <w:type w:val="bbPlcHdr"/>
        </w:types>
        <w:behaviors>
          <w:behavior w:val="content"/>
        </w:behaviors>
        <w:guid w:val="{A34DFEA8-BB1C-4195-AB0B-DBF56569ECC9}"/>
      </w:docPartPr>
      <w:docPartBody>
        <w:p w:rsidR="00B912FB" w:rsidRDefault="00B912FB" w:rsidP="00B912FB">
          <w:pPr>
            <w:pStyle w:val="530E54B9F71045B2AD2D53B0226330E6"/>
          </w:pPr>
          <w:r>
            <w:rPr>
              <w:rStyle w:val="PlaceholderText"/>
            </w:rPr>
            <w:t>E</w:t>
          </w:r>
          <w:r w:rsidRPr="00D13C00">
            <w:rPr>
              <w:rStyle w:val="PlaceholderText"/>
            </w:rPr>
            <w:t>nter text</w:t>
          </w:r>
        </w:p>
      </w:docPartBody>
    </w:docPart>
    <w:docPart>
      <w:docPartPr>
        <w:name w:val="0618F8DCDE1B44ABAEBAADD6DB7B9E0E"/>
        <w:category>
          <w:name w:val="General"/>
          <w:gallery w:val="placeholder"/>
        </w:category>
        <w:types>
          <w:type w:val="bbPlcHdr"/>
        </w:types>
        <w:behaviors>
          <w:behavior w:val="content"/>
        </w:behaviors>
        <w:guid w:val="{645AE6AD-7362-4A56-9310-6BCA31B19D99}"/>
      </w:docPartPr>
      <w:docPartBody>
        <w:p w:rsidR="00B912FB" w:rsidRDefault="00B912FB" w:rsidP="00B912FB">
          <w:pPr>
            <w:pStyle w:val="0618F8DCDE1B44ABAEBAADD6DB7B9E0E"/>
          </w:pPr>
          <w:r>
            <w:rPr>
              <w:rStyle w:val="PlaceholderText"/>
            </w:rPr>
            <w:t>E</w:t>
          </w:r>
          <w:r w:rsidRPr="00D13C00">
            <w:rPr>
              <w:rStyle w:val="PlaceholderText"/>
            </w:rPr>
            <w:t>nter text</w:t>
          </w:r>
        </w:p>
      </w:docPartBody>
    </w:docPart>
    <w:docPart>
      <w:docPartPr>
        <w:name w:val="92A6B958797348AFB210D1C6200A1318"/>
        <w:category>
          <w:name w:val="General"/>
          <w:gallery w:val="placeholder"/>
        </w:category>
        <w:types>
          <w:type w:val="bbPlcHdr"/>
        </w:types>
        <w:behaviors>
          <w:behavior w:val="content"/>
        </w:behaviors>
        <w:guid w:val="{456E96DB-B49F-46BA-BB63-8CB609F5238D}"/>
      </w:docPartPr>
      <w:docPartBody>
        <w:p w:rsidR="00B912FB" w:rsidRDefault="00B912FB" w:rsidP="00B912FB">
          <w:pPr>
            <w:pStyle w:val="92A6B958797348AFB210D1C6200A1318"/>
          </w:pPr>
          <w:r>
            <w:rPr>
              <w:rStyle w:val="PlaceholderText"/>
            </w:rPr>
            <w:t>E</w:t>
          </w:r>
          <w:r w:rsidRPr="00D13C00">
            <w:rPr>
              <w:rStyle w:val="PlaceholderText"/>
            </w:rPr>
            <w:t>nter text</w:t>
          </w:r>
        </w:p>
      </w:docPartBody>
    </w:docPart>
    <w:docPart>
      <w:docPartPr>
        <w:name w:val="D18263FE1C604F89A754DAB69DC72A0D"/>
        <w:category>
          <w:name w:val="General"/>
          <w:gallery w:val="placeholder"/>
        </w:category>
        <w:types>
          <w:type w:val="bbPlcHdr"/>
        </w:types>
        <w:behaviors>
          <w:behavior w:val="content"/>
        </w:behaviors>
        <w:guid w:val="{25D813F3-1522-417C-82F2-7DE5CB6451D5}"/>
      </w:docPartPr>
      <w:docPartBody>
        <w:p w:rsidR="00B912FB" w:rsidRDefault="00B912FB" w:rsidP="00B912FB">
          <w:pPr>
            <w:pStyle w:val="D18263FE1C604F89A754DAB69DC72A0D"/>
          </w:pPr>
          <w:r>
            <w:rPr>
              <w:rStyle w:val="PlaceholderText"/>
            </w:rPr>
            <w:t>E</w:t>
          </w:r>
          <w:r w:rsidRPr="00D13C00">
            <w:rPr>
              <w:rStyle w:val="PlaceholderText"/>
            </w:rPr>
            <w:t>nter text</w:t>
          </w:r>
        </w:p>
      </w:docPartBody>
    </w:docPart>
    <w:docPart>
      <w:docPartPr>
        <w:name w:val="CDC8178E71CF461ABB08DCD4A03FF2A5"/>
        <w:category>
          <w:name w:val="General"/>
          <w:gallery w:val="placeholder"/>
        </w:category>
        <w:types>
          <w:type w:val="bbPlcHdr"/>
        </w:types>
        <w:behaviors>
          <w:behavior w:val="content"/>
        </w:behaviors>
        <w:guid w:val="{7C267384-BE8B-44AB-9D4D-3EB217CB2EDC}"/>
      </w:docPartPr>
      <w:docPartBody>
        <w:p w:rsidR="00B912FB" w:rsidRDefault="00B912FB" w:rsidP="00B912FB">
          <w:pPr>
            <w:pStyle w:val="CDC8178E71CF461ABB08DCD4A03FF2A5"/>
          </w:pPr>
          <w:r>
            <w:rPr>
              <w:rStyle w:val="PlaceholderText"/>
            </w:rPr>
            <w:t>E</w:t>
          </w:r>
          <w:r w:rsidRPr="00D13C00">
            <w:rPr>
              <w:rStyle w:val="PlaceholderText"/>
            </w:rPr>
            <w:t>nter text</w:t>
          </w:r>
        </w:p>
      </w:docPartBody>
    </w:docPart>
    <w:docPart>
      <w:docPartPr>
        <w:name w:val="D968AAD7EDC44DFCBB04877E9752E5C3"/>
        <w:category>
          <w:name w:val="General"/>
          <w:gallery w:val="placeholder"/>
        </w:category>
        <w:types>
          <w:type w:val="bbPlcHdr"/>
        </w:types>
        <w:behaviors>
          <w:behavior w:val="content"/>
        </w:behaviors>
        <w:guid w:val="{D2C13691-7692-4003-908F-0BE58155712A}"/>
      </w:docPartPr>
      <w:docPartBody>
        <w:p w:rsidR="00B912FB" w:rsidRDefault="00B912FB" w:rsidP="00B912FB">
          <w:pPr>
            <w:pStyle w:val="D968AAD7EDC44DFCBB04877E9752E5C3"/>
          </w:pPr>
          <w:r>
            <w:rPr>
              <w:rStyle w:val="PlaceholderText"/>
            </w:rPr>
            <w:t>E</w:t>
          </w:r>
          <w:r w:rsidRPr="00D13C00">
            <w:rPr>
              <w:rStyle w:val="PlaceholderText"/>
            </w:rPr>
            <w:t>nter text</w:t>
          </w:r>
        </w:p>
      </w:docPartBody>
    </w:docPart>
    <w:docPart>
      <w:docPartPr>
        <w:name w:val="7BB5AA4E280C4898BEB8F8E8236A598F"/>
        <w:category>
          <w:name w:val="General"/>
          <w:gallery w:val="placeholder"/>
        </w:category>
        <w:types>
          <w:type w:val="bbPlcHdr"/>
        </w:types>
        <w:behaviors>
          <w:behavior w:val="content"/>
        </w:behaviors>
        <w:guid w:val="{54972BDD-9C93-40A3-8853-D434A9ACBDB2}"/>
      </w:docPartPr>
      <w:docPartBody>
        <w:p w:rsidR="00B912FB" w:rsidRDefault="00B912FB" w:rsidP="00B912FB">
          <w:pPr>
            <w:pStyle w:val="7BB5AA4E280C4898BEB8F8E8236A598F"/>
          </w:pPr>
          <w:r>
            <w:rPr>
              <w:rStyle w:val="PlaceholderText"/>
            </w:rPr>
            <w:t>E</w:t>
          </w:r>
          <w:r w:rsidRPr="00D13C00">
            <w:rPr>
              <w:rStyle w:val="PlaceholderText"/>
            </w:rPr>
            <w:t>nter text</w:t>
          </w:r>
        </w:p>
      </w:docPartBody>
    </w:docPart>
    <w:docPart>
      <w:docPartPr>
        <w:name w:val="EA63D8ED5EFB4238AC7053C2522CD424"/>
        <w:category>
          <w:name w:val="General"/>
          <w:gallery w:val="placeholder"/>
        </w:category>
        <w:types>
          <w:type w:val="bbPlcHdr"/>
        </w:types>
        <w:behaviors>
          <w:behavior w:val="content"/>
        </w:behaviors>
        <w:guid w:val="{D46F5AA1-04C2-447D-8CB9-2029E3C2F75B}"/>
      </w:docPartPr>
      <w:docPartBody>
        <w:p w:rsidR="00B912FB" w:rsidRDefault="00B912FB" w:rsidP="00B912FB">
          <w:pPr>
            <w:pStyle w:val="EA63D8ED5EFB4238AC7053C2522CD424"/>
          </w:pPr>
          <w:r>
            <w:rPr>
              <w:rStyle w:val="PlaceholderText"/>
            </w:rPr>
            <w:t>E</w:t>
          </w:r>
          <w:r w:rsidRPr="00D13C00">
            <w:rPr>
              <w:rStyle w:val="PlaceholderText"/>
            </w:rPr>
            <w:t>nter text</w:t>
          </w:r>
        </w:p>
      </w:docPartBody>
    </w:docPart>
    <w:docPart>
      <w:docPartPr>
        <w:name w:val="50F9AC27280B4EA0BCFDC4A54AA1F941"/>
        <w:category>
          <w:name w:val="General"/>
          <w:gallery w:val="placeholder"/>
        </w:category>
        <w:types>
          <w:type w:val="bbPlcHdr"/>
        </w:types>
        <w:behaviors>
          <w:behavior w:val="content"/>
        </w:behaviors>
        <w:guid w:val="{07734E2C-FC8B-46AA-B775-C1AE71923536}"/>
      </w:docPartPr>
      <w:docPartBody>
        <w:p w:rsidR="00B912FB" w:rsidRDefault="00B912FB" w:rsidP="00B912FB">
          <w:pPr>
            <w:pStyle w:val="50F9AC27280B4EA0BCFDC4A54AA1F941"/>
          </w:pPr>
          <w:r>
            <w:rPr>
              <w:rStyle w:val="PlaceholderText"/>
            </w:rPr>
            <w:t>E</w:t>
          </w:r>
          <w:r w:rsidRPr="00D13C00">
            <w:rPr>
              <w:rStyle w:val="PlaceholderText"/>
            </w:rPr>
            <w:t>nter text</w:t>
          </w:r>
        </w:p>
      </w:docPartBody>
    </w:docPart>
    <w:docPart>
      <w:docPartPr>
        <w:name w:val="B9AE9A1C1E15417EA6FC44923C40BD53"/>
        <w:category>
          <w:name w:val="General"/>
          <w:gallery w:val="placeholder"/>
        </w:category>
        <w:types>
          <w:type w:val="bbPlcHdr"/>
        </w:types>
        <w:behaviors>
          <w:behavior w:val="content"/>
        </w:behaviors>
        <w:guid w:val="{36ADEBF8-3312-4DFD-8BF5-4BBBDDCA5583}"/>
      </w:docPartPr>
      <w:docPartBody>
        <w:p w:rsidR="00B912FB" w:rsidRDefault="00B912FB" w:rsidP="00B912FB">
          <w:pPr>
            <w:pStyle w:val="B9AE9A1C1E15417EA6FC44923C40BD53"/>
          </w:pPr>
          <w:r>
            <w:rPr>
              <w:rStyle w:val="PlaceholderText"/>
            </w:rPr>
            <w:t>E</w:t>
          </w:r>
          <w:r w:rsidRPr="00D13C00">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ras Bold ITC">
    <w:altName w:val="Eras Bold ITC"/>
    <w:panose1 w:val="020B0907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E7"/>
    <w:rsid w:val="000A2D1D"/>
    <w:rsid w:val="00115D2E"/>
    <w:rsid w:val="00181EEF"/>
    <w:rsid w:val="001B2909"/>
    <w:rsid w:val="0027153D"/>
    <w:rsid w:val="002A2B67"/>
    <w:rsid w:val="003745FC"/>
    <w:rsid w:val="004F70F3"/>
    <w:rsid w:val="005071A1"/>
    <w:rsid w:val="005103C9"/>
    <w:rsid w:val="0057141C"/>
    <w:rsid w:val="00896567"/>
    <w:rsid w:val="008B1BB7"/>
    <w:rsid w:val="008F76E7"/>
    <w:rsid w:val="009C32E2"/>
    <w:rsid w:val="00AD7F09"/>
    <w:rsid w:val="00B27FAF"/>
    <w:rsid w:val="00B46ED3"/>
    <w:rsid w:val="00B912FB"/>
    <w:rsid w:val="00C828EE"/>
    <w:rsid w:val="00D13E4A"/>
    <w:rsid w:val="00E94FBE"/>
    <w:rsid w:val="00EE10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6E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2FB"/>
    <w:rPr>
      <w:color w:val="808080"/>
    </w:rPr>
  </w:style>
  <w:style w:type="paragraph" w:customStyle="1" w:styleId="AC7EFE6B6DFF439AB92D39BDD81002733">
    <w:name w:val="AC7EFE6B6DFF439AB92D39BDD81002733"/>
    <w:rsid w:val="001B2909"/>
    <w:rPr>
      <w:rFonts w:eastAsiaTheme="minorHAnsi"/>
      <w:lang w:eastAsia="en-US"/>
    </w:rPr>
  </w:style>
  <w:style w:type="paragraph" w:customStyle="1" w:styleId="F6F2B83A14694738B615A5B09BB5D0562">
    <w:name w:val="F6F2B83A14694738B615A5B09BB5D0562"/>
    <w:rsid w:val="001B2909"/>
    <w:rPr>
      <w:rFonts w:eastAsiaTheme="minorHAnsi"/>
      <w:lang w:eastAsia="en-US"/>
    </w:rPr>
  </w:style>
  <w:style w:type="paragraph" w:customStyle="1" w:styleId="1737D84E9DA94FD8A8C4B37BA32E57FB3">
    <w:name w:val="1737D84E9DA94FD8A8C4B37BA32E57FB3"/>
    <w:rsid w:val="001B2909"/>
    <w:rPr>
      <w:rFonts w:eastAsiaTheme="minorHAnsi"/>
      <w:lang w:eastAsia="en-US"/>
    </w:rPr>
  </w:style>
  <w:style w:type="paragraph" w:customStyle="1" w:styleId="1AD1F994C7E347F1A0EAA5EABFA699BD2">
    <w:name w:val="1AD1F994C7E347F1A0EAA5EABFA699BD2"/>
    <w:rsid w:val="001B2909"/>
    <w:rPr>
      <w:rFonts w:eastAsiaTheme="minorHAnsi"/>
      <w:lang w:eastAsia="en-US"/>
    </w:rPr>
  </w:style>
  <w:style w:type="paragraph" w:customStyle="1" w:styleId="636FEFF0D4824E669FADEA31CBC63C024">
    <w:name w:val="636FEFF0D4824E669FADEA31CBC63C024"/>
    <w:rsid w:val="001B2909"/>
    <w:rPr>
      <w:rFonts w:eastAsiaTheme="minorHAnsi"/>
      <w:lang w:eastAsia="en-US"/>
    </w:rPr>
  </w:style>
  <w:style w:type="paragraph" w:customStyle="1" w:styleId="BA936776F0944F44BBE71D636D603F8D4">
    <w:name w:val="BA936776F0944F44BBE71D636D603F8D4"/>
    <w:rsid w:val="001B2909"/>
    <w:rPr>
      <w:rFonts w:eastAsiaTheme="minorHAnsi"/>
      <w:lang w:eastAsia="en-US"/>
    </w:rPr>
  </w:style>
  <w:style w:type="paragraph" w:customStyle="1" w:styleId="62DF8B4DC5844DA9ACBAB02455582C684">
    <w:name w:val="62DF8B4DC5844DA9ACBAB02455582C684"/>
    <w:rsid w:val="001B2909"/>
    <w:rPr>
      <w:rFonts w:eastAsiaTheme="minorHAnsi"/>
      <w:lang w:eastAsia="en-US"/>
    </w:rPr>
  </w:style>
  <w:style w:type="paragraph" w:customStyle="1" w:styleId="BDDC3DE89B454EF3948E5E2FDD76C06A4">
    <w:name w:val="BDDC3DE89B454EF3948E5E2FDD76C06A4"/>
    <w:rsid w:val="001B2909"/>
    <w:rPr>
      <w:rFonts w:eastAsiaTheme="minorHAnsi"/>
      <w:lang w:eastAsia="en-US"/>
    </w:rPr>
  </w:style>
  <w:style w:type="paragraph" w:customStyle="1" w:styleId="DF990CDFAB8C43568C5255E484C0A77C4">
    <w:name w:val="DF990CDFAB8C43568C5255E484C0A77C4"/>
    <w:rsid w:val="001B2909"/>
    <w:rPr>
      <w:rFonts w:eastAsiaTheme="minorHAnsi"/>
      <w:lang w:eastAsia="en-US"/>
    </w:rPr>
  </w:style>
  <w:style w:type="paragraph" w:customStyle="1" w:styleId="34987C14EA804C8EAFCDEF337AD396974">
    <w:name w:val="34987C14EA804C8EAFCDEF337AD396974"/>
    <w:rsid w:val="001B2909"/>
    <w:rPr>
      <w:rFonts w:eastAsiaTheme="minorHAnsi"/>
      <w:lang w:eastAsia="en-US"/>
    </w:rPr>
  </w:style>
  <w:style w:type="paragraph" w:customStyle="1" w:styleId="32703FAA8E49476FB5824CC2112866164">
    <w:name w:val="32703FAA8E49476FB5824CC2112866164"/>
    <w:rsid w:val="001B2909"/>
    <w:rPr>
      <w:rFonts w:eastAsiaTheme="minorHAnsi"/>
      <w:lang w:eastAsia="en-US"/>
    </w:rPr>
  </w:style>
  <w:style w:type="paragraph" w:customStyle="1" w:styleId="C217D2E52A1A41AEADDD027877F761C24">
    <w:name w:val="C217D2E52A1A41AEADDD027877F761C24"/>
    <w:rsid w:val="001B2909"/>
    <w:rPr>
      <w:rFonts w:eastAsiaTheme="minorHAnsi"/>
      <w:lang w:eastAsia="en-US"/>
    </w:rPr>
  </w:style>
  <w:style w:type="paragraph" w:customStyle="1" w:styleId="C39124B172234663B2E2EEC3D1EA7CD93">
    <w:name w:val="C39124B172234663B2E2EEC3D1EA7CD93"/>
    <w:rsid w:val="001B2909"/>
    <w:rPr>
      <w:rFonts w:eastAsiaTheme="minorHAnsi"/>
      <w:lang w:eastAsia="en-US"/>
    </w:rPr>
  </w:style>
  <w:style w:type="paragraph" w:customStyle="1" w:styleId="AED3E781F58242DCB4669A6D77D2E887">
    <w:name w:val="AED3E781F58242DCB4669A6D77D2E887"/>
    <w:rsid w:val="001B2909"/>
  </w:style>
  <w:style w:type="paragraph" w:customStyle="1" w:styleId="30612EB1A3AF42C68104576C7B3968A0">
    <w:name w:val="30612EB1A3AF42C68104576C7B3968A0"/>
    <w:rsid w:val="001B2909"/>
  </w:style>
  <w:style w:type="paragraph" w:customStyle="1" w:styleId="1D1B0145E5614FDF8BF56852F17BE11F">
    <w:name w:val="1D1B0145E5614FDF8BF56852F17BE11F"/>
    <w:rsid w:val="001B2909"/>
  </w:style>
  <w:style w:type="paragraph" w:customStyle="1" w:styleId="D41B4273A25D49BFAD03502F83AE2A42">
    <w:name w:val="D41B4273A25D49BFAD03502F83AE2A42"/>
    <w:rsid w:val="001B2909"/>
  </w:style>
  <w:style w:type="paragraph" w:customStyle="1" w:styleId="9186747B013341148501E74B1F068DC4">
    <w:name w:val="9186747B013341148501E74B1F068DC4"/>
    <w:rsid w:val="001B2909"/>
  </w:style>
  <w:style w:type="paragraph" w:customStyle="1" w:styleId="848B43568A4B472FA783CB7942C45FA5">
    <w:name w:val="848B43568A4B472FA783CB7942C45FA5"/>
    <w:rsid w:val="001B2909"/>
  </w:style>
  <w:style w:type="paragraph" w:customStyle="1" w:styleId="10FEFAFC4EC64D52ADEE3684A90805D1">
    <w:name w:val="10FEFAFC4EC64D52ADEE3684A90805D1"/>
    <w:rsid w:val="001B2909"/>
  </w:style>
  <w:style w:type="paragraph" w:customStyle="1" w:styleId="6BD164568D8B4852ABA9E335DEB82001">
    <w:name w:val="6BD164568D8B4852ABA9E335DEB82001"/>
    <w:rsid w:val="001B2909"/>
  </w:style>
  <w:style w:type="paragraph" w:customStyle="1" w:styleId="8A51A10916C14BC2AFC4A754E259F9FE">
    <w:name w:val="8A51A10916C14BC2AFC4A754E259F9FE"/>
    <w:rsid w:val="001B2909"/>
  </w:style>
  <w:style w:type="paragraph" w:customStyle="1" w:styleId="12C2F0882F394780B561229A185C7B11">
    <w:name w:val="12C2F0882F394780B561229A185C7B11"/>
    <w:rsid w:val="001B2909"/>
  </w:style>
  <w:style w:type="paragraph" w:customStyle="1" w:styleId="9B10FE275099480FA423F0F2AA23CF7E">
    <w:name w:val="9B10FE275099480FA423F0F2AA23CF7E"/>
    <w:rsid w:val="001B2909"/>
  </w:style>
  <w:style w:type="paragraph" w:customStyle="1" w:styleId="0ADA0BA192E74885AEC320F838290974">
    <w:name w:val="0ADA0BA192E74885AEC320F838290974"/>
    <w:rsid w:val="001B2909"/>
  </w:style>
  <w:style w:type="paragraph" w:customStyle="1" w:styleId="D41A17E961F04A4084C667EDA443CE12">
    <w:name w:val="D41A17E961F04A4084C667EDA443CE12"/>
    <w:rsid w:val="001B2909"/>
  </w:style>
  <w:style w:type="paragraph" w:customStyle="1" w:styleId="2D210D2625A74DB19A27AEE90D90B0D5">
    <w:name w:val="2D210D2625A74DB19A27AEE90D90B0D5"/>
    <w:rsid w:val="001B2909"/>
  </w:style>
  <w:style w:type="paragraph" w:customStyle="1" w:styleId="44E140E32FB144C085594D59DFE18240">
    <w:name w:val="44E140E32FB144C085594D59DFE18240"/>
    <w:rsid w:val="001B2909"/>
  </w:style>
  <w:style w:type="paragraph" w:customStyle="1" w:styleId="42908AB8AA4E44AE9FBB8DD0F3FAB36E">
    <w:name w:val="42908AB8AA4E44AE9FBB8DD0F3FAB36E"/>
    <w:rsid w:val="001B2909"/>
  </w:style>
  <w:style w:type="paragraph" w:customStyle="1" w:styleId="234BE6931A57471C9C9241DB6DCF4F4E">
    <w:name w:val="234BE6931A57471C9C9241DB6DCF4F4E"/>
    <w:rsid w:val="001B2909"/>
  </w:style>
  <w:style w:type="paragraph" w:customStyle="1" w:styleId="AAEDBE229E734106B390C297C9CC70B2">
    <w:name w:val="AAEDBE229E734106B390C297C9CC70B2"/>
    <w:rsid w:val="001B2909"/>
  </w:style>
  <w:style w:type="paragraph" w:customStyle="1" w:styleId="0C45A77C6E364C5088C5B66B26B73667">
    <w:name w:val="0C45A77C6E364C5088C5B66B26B73667"/>
    <w:rsid w:val="001B2909"/>
  </w:style>
  <w:style w:type="paragraph" w:customStyle="1" w:styleId="F2DCFD8021914D6284502EB79B0C4C8B">
    <w:name w:val="F2DCFD8021914D6284502EB79B0C4C8B"/>
    <w:rsid w:val="001B2909"/>
  </w:style>
  <w:style w:type="paragraph" w:customStyle="1" w:styleId="C277298F984343A9930653AF5526443F">
    <w:name w:val="C277298F984343A9930653AF5526443F"/>
    <w:rsid w:val="001B2909"/>
  </w:style>
  <w:style w:type="paragraph" w:customStyle="1" w:styleId="6FB399D3350F45478CAA6731AA8E143F">
    <w:name w:val="6FB399D3350F45478CAA6731AA8E143F"/>
    <w:rsid w:val="001B2909"/>
  </w:style>
  <w:style w:type="paragraph" w:customStyle="1" w:styleId="E3A44B12790F4355AA63F4761D263B0F">
    <w:name w:val="E3A44B12790F4355AA63F4761D263B0F"/>
    <w:rsid w:val="001B2909"/>
  </w:style>
  <w:style w:type="paragraph" w:customStyle="1" w:styleId="99888915A6BF4F70BEBE01008147DEB0">
    <w:name w:val="99888915A6BF4F70BEBE01008147DEB0"/>
    <w:rsid w:val="001B2909"/>
  </w:style>
  <w:style w:type="paragraph" w:customStyle="1" w:styleId="53824CC574A74F67B6B73DBFE765B959">
    <w:name w:val="53824CC574A74F67B6B73DBFE765B959"/>
    <w:rsid w:val="001B2909"/>
  </w:style>
  <w:style w:type="paragraph" w:customStyle="1" w:styleId="EA40FA541D4B48BB8323B52B8EFED643">
    <w:name w:val="EA40FA541D4B48BB8323B52B8EFED643"/>
    <w:rsid w:val="001B2909"/>
  </w:style>
  <w:style w:type="paragraph" w:customStyle="1" w:styleId="F5AEC8EA135A4E739A4E0D9DD4B00EFF">
    <w:name w:val="F5AEC8EA135A4E739A4E0D9DD4B00EFF"/>
    <w:rsid w:val="001B2909"/>
  </w:style>
  <w:style w:type="paragraph" w:customStyle="1" w:styleId="C440FE9D1FB3473DAC84AB93DF7A7B16">
    <w:name w:val="C440FE9D1FB3473DAC84AB93DF7A7B16"/>
    <w:rsid w:val="001B2909"/>
  </w:style>
  <w:style w:type="paragraph" w:customStyle="1" w:styleId="8A62283FFFD149C095251AACE2CDEB4E">
    <w:name w:val="8A62283FFFD149C095251AACE2CDEB4E"/>
    <w:rsid w:val="001B2909"/>
  </w:style>
  <w:style w:type="paragraph" w:customStyle="1" w:styleId="C372FC3C8165417BAF0EF7F76643EAAF">
    <w:name w:val="C372FC3C8165417BAF0EF7F76643EAAF"/>
    <w:rsid w:val="001B2909"/>
  </w:style>
  <w:style w:type="paragraph" w:customStyle="1" w:styleId="FF4E0EC9CCB64A1BB6A34C64858044A0">
    <w:name w:val="FF4E0EC9CCB64A1BB6A34C64858044A0"/>
    <w:rsid w:val="001B2909"/>
  </w:style>
  <w:style w:type="paragraph" w:customStyle="1" w:styleId="6529E211DC904F6F8591DE607D5E73BF">
    <w:name w:val="6529E211DC904F6F8591DE607D5E73BF"/>
    <w:rsid w:val="00B46ED3"/>
  </w:style>
  <w:style w:type="paragraph" w:customStyle="1" w:styleId="66095DA4D4B447E6A3BE0C3D1664959E">
    <w:name w:val="66095DA4D4B447E6A3BE0C3D1664959E"/>
    <w:rsid w:val="00B46ED3"/>
  </w:style>
  <w:style w:type="paragraph" w:customStyle="1" w:styleId="4834FF87CF414DB9B7741810B07F9E6E">
    <w:name w:val="4834FF87CF414DB9B7741810B07F9E6E"/>
    <w:rsid w:val="00B46ED3"/>
  </w:style>
  <w:style w:type="paragraph" w:customStyle="1" w:styleId="798F6BF4D3BE454FAD3E8BB0A717C106">
    <w:name w:val="798F6BF4D3BE454FAD3E8BB0A717C106"/>
    <w:rsid w:val="00B46ED3"/>
  </w:style>
  <w:style w:type="paragraph" w:customStyle="1" w:styleId="8560197872C94DFE93CDDB54AF5F2B4A">
    <w:name w:val="8560197872C94DFE93CDDB54AF5F2B4A"/>
    <w:rsid w:val="00B27FAF"/>
  </w:style>
  <w:style w:type="paragraph" w:customStyle="1" w:styleId="5AA9C579F8A343C2BDF7BDD88844E354">
    <w:name w:val="5AA9C579F8A343C2BDF7BDD88844E354"/>
    <w:rsid w:val="00B27FAF"/>
  </w:style>
  <w:style w:type="paragraph" w:customStyle="1" w:styleId="5DCE098C24F7471D809249309948B8FC">
    <w:name w:val="5DCE098C24F7471D809249309948B8FC"/>
    <w:rsid w:val="00B912FB"/>
  </w:style>
  <w:style w:type="paragraph" w:customStyle="1" w:styleId="3F3759B3E08E44B0B409C181B38C9410">
    <w:name w:val="3F3759B3E08E44B0B409C181B38C9410"/>
    <w:rsid w:val="00B912FB"/>
  </w:style>
  <w:style w:type="paragraph" w:customStyle="1" w:styleId="A3FBA3FA191E4ACD854E6766E7CAE6C2">
    <w:name w:val="A3FBA3FA191E4ACD854E6766E7CAE6C2"/>
    <w:rsid w:val="00B912FB"/>
  </w:style>
  <w:style w:type="paragraph" w:customStyle="1" w:styleId="B103147798FD4B8BB32B7DC2F3AFD9CB">
    <w:name w:val="B103147798FD4B8BB32B7DC2F3AFD9CB"/>
    <w:rsid w:val="00B912FB"/>
  </w:style>
  <w:style w:type="paragraph" w:customStyle="1" w:styleId="33C6BF0A41AA4E97B85CF8583088185C">
    <w:name w:val="33C6BF0A41AA4E97B85CF8583088185C"/>
    <w:rsid w:val="00B912FB"/>
  </w:style>
  <w:style w:type="paragraph" w:customStyle="1" w:styleId="A863C7C58D5B4F44A2C315A38EEB95DC">
    <w:name w:val="A863C7C58D5B4F44A2C315A38EEB95DC"/>
    <w:rsid w:val="00B912FB"/>
  </w:style>
  <w:style w:type="paragraph" w:customStyle="1" w:styleId="6DC9A7A2DF1E473DBA535A3AA122DE57">
    <w:name w:val="6DC9A7A2DF1E473DBA535A3AA122DE57"/>
    <w:rsid w:val="00B912FB"/>
  </w:style>
  <w:style w:type="paragraph" w:customStyle="1" w:styleId="530E54B9F71045B2AD2D53B0226330E6">
    <w:name w:val="530E54B9F71045B2AD2D53B0226330E6"/>
    <w:rsid w:val="00B912FB"/>
  </w:style>
  <w:style w:type="paragraph" w:customStyle="1" w:styleId="0618F8DCDE1B44ABAEBAADD6DB7B9E0E">
    <w:name w:val="0618F8DCDE1B44ABAEBAADD6DB7B9E0E"/>
    <w:rsid w:val="00B912FB"/>
  </w:style>
  <w:style w:type="paragraph" w:customStyle="1" w:styleId="92A6B958797348AFB210D1C6200A1318">
    <w:name w:val="92A6B958797348AFB210D1C6200A1318"/>
    <w:rsid w:val="00B912FB"/>
  </w:style>
  <w:style w:type="paragraph" w:customStyle="1" w:styleId="D18263FE1C604F89A754DAB69DC72A0D">
    <w:name w:val="D18263FE1C604F89A754DAB69DC72A0D"/>
    <w:rsid w:val="00B912FB"/>
  </w:style>
  <w:style w:type="paragraph" w:customStyle="1" w:styleId="CDC8178E71CF461ABB08DCD4A03FF2A5">
    <w:name w:val="CDC8178E71CF461ABB08DCD4A03FF2A5"/>
    <w:rsid w:val="00B912FB"/>
  </w:style>
  <w:style w:type="paragraph" w:customStyle="1" w:styleId="D968AAD7EDC44DFCBB04877E9752E5C3">
    <w:name w:val="D968AAD7EDC44DFCBB04877E9752E5C3"/>
    <w:rsid w:val="00B912FB"/>
  </w:style>
  <w:style w:type="paragraph" w:customStyle="1" w:styleId="7BB5AA4E280C4898BEB8F8E8236A598F">
    <w:name w:val="7BB5AA4E280C4898BEB8F8E8236A598F"/>
    <w:rsid w:val="00B912FB"/>
  </w:style>
  <w:style w:type="paragraph" w:customStyle="1" w:styleId="EA63D8ED5EFB4238AC7053C2522CD424">
    <w:name w:val="EA63D8ED5EFB4238AC7053C2522CD424"/>
    <w:rsid w:val="00B912FB"/>
  </w:style>
  <w:style w:type="paragraph" w:customStyle="1" w:styleId="50F9AC27280B4EA0BCFDC4A54AA1F941">
    <w:name w:val="50F9AC27280B4EA0BCFDC4A54AA1F941"/>
    <w:rsid w:val="00B912FB"/>
  </w:style>
  <w:style w:type="paragraph" w:customStyle="1" w:styleId="B9AE9A1C1E15417EA6FC44923C40BD53">
    <w:name w:val="B9AE9A1C1E15417EA6FC44923C40BD53"/>
    <w:rsid w:val="00B912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CD358-CBBD-4757-ACC2-90F6F916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Management Liability Proposal Form 2021</Template>
  <TotalTime>102</TotalTime>
  <Pages>9</Pages>
  <Words>3788</Words>
  <Characters>21597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Felicity Sheppard</cp:lastModifiedBy>
  <cp:revision>20</cp:revision>
  <cp:lastPrinted>2017-06-19T21:40:00Z</cp:lastPrinted>
  <dcterms:created xsi:type="dcterms:W3CDTF">2019-03-10T05:38:00Z</dcterms:created>
  <dcterms:modified xsi:type="dcterms:W3CDTF">2021-10-07T05:34:00Z</dcterms:modified>
</cp:coreProperties>
</file>